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D" w:rsidRPr="00944F9D" w:rsidRDefault="00944F9D" w:rsidP="00944F9D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80808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808080"/>
          <w:sz w:val="24"/>
          <w:szCs w:val="24"/>
          <w:lang w:eastAsia="ru-RU"/>
        </w:rPr>
        <w:t>16.10.15</w:t>
      </w:r>
    </w:p>
    <w:p w:rsidR="00944F9D" w:rsidRPr="00944F9D" w:rsidRDefault="00944F9D" w:rsidP="00944F9D">
      <w:pPr>
        <w:spacing w:after="0" w:line="240" w:lineRule="auto"/>
        <w:ind w:left="225" w:right="22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t>ФЕДЕРАЛЬНАЯ СЛУЖБА ПО ТРУДУ И ЗАНЯТОСТИ</w:t>
      </w:r>
      <w:r w:rsidRPr="00944F9D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</w:r>
      <w:r w:rsidRPr="00944F9D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  <w:t>ПИСЬМО</w:t>
      </w:r>
      <w:r w:rsidRPr="00944F9D">
        <w:rPr>
          <w:rFonts w:ascii="Verdana" w:eastAsia="Times New Roman" w:hAnsi="Verdana" w:cs="Times New Roman"/>
          <w:b/>
          <w:bCs/>
          <w:color w:val="405965"/>
          <w:sz w:val="24"/>
          <w:szCs w:val="24"/>
          <w:lang w:eastAsia="ru-RU"/>
        </w:rPr>
        <w:br/>
        <w:t>от 19.08.15 N 1922-6-1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944F9D" w:rsidRDefault="00944F9D" w:rsidP="00944F9D">
      <w:pPr>
        <w:spacing w:after="75" w:line="240" w:lineRule="auto"/>
        <w:ind w:left="375" w:right="37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b/>
          <w:bCs/>
          <w:color w:val="CC0000"/>
          <w:sz w:val="24"/>
          <w:szCs w:val="24"/>
          <w:bdr w:val="none" w:sz="0" w:space="0" w:color="auto" w:frame="1"/>
          <w:lang w:eastAsia="ru-RU"/>
        </w:rPr>
        <w:t>Вопрос: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трудовой книжке перед записью о приеме на работу надо привести в виде заголовка полное и, если есть, сокращенное названия компании. Этого требует п. 3.1 Инструкции, утвержденной </w:t>
      </w:r>
      <w:r w:rsidRPr="00944F9D">
        <w:rPr>
          <w:rFonts w:ascii="Verdana" w:eastAsia="Times New Roman" w:hAnsi="Verdana" w:cs="Times New Roman"/>
          <w:color w:val="004F9D"/>
          <w:sz w:val="24"/>
          <w:szCs w:val="24"/>
          <w:u w:val="single"/>
          <w:bdr w:val="none" w:sz="0" w:space="0" w:color="auto" w:frame="1"/>
          <w:lang w:eastAsia="ru-RU"/>
        </w:rPr>
        <w:t>Постановлением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Минтруда России от 10.10.2003 N 69. В Инструкции четко не сказано, что название компании обязательно вписывать от руки.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 Вправе ли работодатель не вписывать название компании вручную, а ставить перед записью о приеме на работу штамп, который включает полное и сокращенное названия организации?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 Если можно ставить штамп, будет ли ошибкой, если в штампе содержатся дополнительные сведения - юридический адрес, ИНН и телефон?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 Если проставление штампа является ошибкой, как ее исправить, если в строках со штампом нет ни номера, ни даты записи?</w:t>
      </w:r>
    </w:p>
    <w:p w:rsidR="00944F9D" w:rsidRDefault="00944F9D" w:rsidP="00944F9D">
      <w:pPr>
        <w:spacing w:after="75" w:line="240" w:lineRule="auto"/>
        <w:ind w:left="375" w:right="37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4F9D" w:rsidRPr="00944F9D" w:rsidRDefault="00944F9D" w:rsidP="00944F9D">
      <w:pPr>
        <w:spacing w:after="75" w:line="240" w:lineRule="auto"/>
        <w:ind w:left="375" w:right="37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44F9D" w:rsidRPr="00944F9D" w:rsidRDefault="00944F9D" w:rsidP="00944F9D">
      <w:pPr>
        <w:spacing w:after="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Управлении юридического сопровождения деятельности центрального аппарата и правовой поддержки территориальных органов </w:t>
      </w: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рассмотрено обращение &lt;...&gt;. В пределах компетенции сообщаем следующее. Использование штампа при внесении в трудовую книжку сведений о наименовании работодателя не регламентировано ни Правилами ведения и хранения трудовых книжек, изготовления бланков трудовой книжки и обеспечения ими работодателей, утвержденными </w:t>
      </w:r>
      <w:r w:rsidRPr="00944F9D">
        <w:rPr>
          <w:rFonts w:ascii="Verdana" w:eastAsia="Times New Roman" w:hAnsi="Verdana" w:cs="Times New Roman"/>
          <w:color w:val="004F9D"/>
          <w:sz w:val="24"/>
          <w:szCs w:val="24"/>
          <w:u w:val="single"/>
          <w:bdr w:val="none" w:sz="0" w:space="0" w:color="auto" w:frame="1"/>
          <w:lang w:eastAsia="ru-RU"/>
        </w:rPr>
        <w:t>постановлением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Правительства РФ от 16.04.2003 N 225 (далее - Правила), ни Инструкцией по заполнению трудовых книжек, утвержденной </w:t>
      </w:r>
      <w:bookmarkStart w:id="0" w:name="_GoBack"/>
      <w:bookmarkEnd w:id="0"/>
      <w:r w:rsidRPr="00944F9D">
        <w:rPr>
          <w:rFonts w:ascii="Verdana" w:eastAsia="Times New Roman" w:hAnsi="Verdana" w:cs="Times New Roman"/>
          <w:color w:val="004F9D"/>
          <w:sz w:val="24"/>
          <w:szCs w:val="24"/>
          <w:u w:val="single"/>
          <w:bdr w:val="none" w:sz="0" w:space="0" w:color="auto" w:frame="1"/>
          <w:lang w:eastAsia="ru-RU"/>
        </w:rPr>
        <w:t>постановлением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Минтруда России от 10.10.2003 N 69 (далее - Инструкция).</w:t>
      </w:r>
    </w:p>
    <w:p w:rsidR="00944F9D" w:rsidRPr="00944F9D" w:rsidRDefault="00944F9D" w:rsidP="00944F9D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Прямое указание на использование штампа работодателем предусмотрено лишь в одном случае - при выдаче вкладыша к трудовой книжке (пункт 39 Правил).</w:t>
      </w:r>
    </w:p>
    <w:p w:rsidR="00944F9D" w:rsidRPr="00944F9D" w:rsidRDefault="00944F9D" w:rsidP="00944F9D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абзацу</w:t>
      </w:r>
      <w:proofErr w:type="gram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первому пункта 3.1 Инструкции в графе 3 раздела "Сведения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944F9D" w:rsidRPr="00944F9D" w:rsidRDefault="00944F9D" w:rsidP="00944F9D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соответствии с абзацем вторым пункта 1.1 Инструкции записи производятся аккуратно, перьевой или </w:t>
      </w: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ручкой, ручкой-роллером (в том числе шариковой), </w:t>
      </w: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световодостойкими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чернилами (пастой, гелем) черного, синего или фиолетового цвета и без </w:t>
      </w:r>
      <w:proofErr w:type="gram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каких либо</w:t>
      </w:r>
      <w:proofErr w:type="gram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сокращений. Например, не допускается писать "пр." вместо "приказ", "</w:t>
      </w: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." вместо "распоряжение", "пер." вместо "переведен" и т.п.</w:t>
      </w:r>
    </w:p>
    <w:p w:rsidR="00944F9D" w:rsidRPr="00944F9D" w:rsidRDefault="00944F9D" w:rsidP="00944F9D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Вместе с тем полагаем, что использование штампа с наименованием организации при ведении трудовой книжки не является нарушением, если на нем указаны полное и сокращенное (при его наличии) наименования 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организации. При этом, по нашему мнению, штамп приравнивается к записи в трудовой книжке. Настоящее письмо не является нормативным правовым актом.</w:t>
      </w:r>
    </w:p>
    <w:p w:rsidR="00944F9D" w:rsidRPr="00944F9D" w:rsidRDefault="00944F9D" w:rsidP="00944F9D">
      <w:pPr>
        <w:spacing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заместителя начальника Управления -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начальника отдела Управления юридического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сопровождения деятельности центрального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аппарата и правовой поддержки</w:t>
      </w:r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территориальных органов </w:t>
      </w:r>
      <w:proofErr w:type="spellStart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944F9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О.А.ГУРИНА</w:t>
      </w:r>
    </w:p>
    <w:p w:rsidR="00724C0C" w:rsidRPr="00944F9D" w:rsidRDefault="00944F9D" w:rsidP="00944F9D"/>
    <w:sectPr w:rsidR="00724C0C" w:rsidRPr="00944F9D" w:rsidSect="0094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9"/>
    <w:rsid w:val="005F1FC9"/>
    <w:rsid w:val="00944F9D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8161"/>
  <w15:chartTrackingRefBased/>
  <w15:docId w15:val="{9733026A-CD72-4016-B5CE-96E8470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5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18" w:space="1" w:color="CC0000"/>
            <w:bottom w:val="none" w:sz="0" w:space="0" w:color="auto"/>
            <w:right w:val="none" w:sz="0" w:space="0" w:color="auto"/>
          </w:divBdr>
        </w:div>
        <w:div w:id="887112240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2021-03-30T09:24:00Z</dcterms:created>
  <dcterms:modified xsi:type="dcterms:W3CDTF">2021-03-30T09:24:00Z</dcterms:modified>
</cp:coreProperties>
</file>