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9B" w:rsidRPr="00B2199B" w:rsidRDefault="00B2199B" w:rsidP="00B2199B">
      <w:pPr>
        <w:shd w:val="clear" w:color="auto" w:fill="FDFDFD"/>
        <w:spacing w:after="12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b/>
          <w:bCs/>
          <w:color w:val="111111"/>
          <w:lang w:eastAsia="ru-RU"/>
        </w:rPr>
        <w:br/>
        <w:t>ПРАВИТЕЛЬСТВО РОССИЙСКОЙ ФЕДЕРАЦИИ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 </w:t>
      </w:r>
    </w:p>
    <w:p w:rsidR="00B2199B" w:rsidRPr="00B2199B" w:rsidRDefault="00B2199B" w:rsidP="00B2199B">
      <w:pPr>
        <w:shd w:val="clear" w:color="auto" w:fill="FDFDFD"/>
        <w:spacing w:after="12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b/>
          <w:bCs/>
          <w:color w:val="111111"/>
          <w:lang w:eastAsia="ru-RU"/>
        </w:rPr>
        <w:t>ПОСТАНОВЛЕНИЕ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 </w:t>
      </w:r>
    </w:p>
    <w:p w:rsidR="00B2199B" w:rsidRPr="00B2199B" w:rsidRDefault="00B2199B" w:rsidP="00B2199B">
      <w:pPr>
        <w:shd w:val="clear" w:color="auto" w:fill="FDFDFD"/>
        <w:spacing w:after="12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b/>
          <w:bCs/>
          <w:color w:val="111111"/>
          <w:lang w:eastAsia="ru-RU"/>
        </w:rPr>
        <w:t>от 13 октября 2008 г. № 749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 </w:t>
      </w:r>
    </w:p>
    <w:p w:rsidR="00B2199B" w:rsidRPr="00B2199B" w:rsidRDefault="00B2199B" w:rsidP="00B2199B">
      <w:pPr>
        <w:shd w:val="clear" w:color="auto" w:fill="FDFDFD"/>
        <w:spacing w:after="12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b/>
          <w:bCs/>
          <w:color w:val="111111"/>
          <w:lang w:eastAsia="ru-RU"/>
        </w:rPr>
        <w:t>МОСКВА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 </w:t>
      </w:r>
    </w:p>
    <w:p w:rsidR="00B2199B" w:rsidRPr="00B2199B" w:rsidRDefault="00B2199B" w:rsidP="00B2199B">
      <w:pPr>
        <w:shd w:val="clear" w:color="auto" w:fill="FDFDFD"/>
        <w:spacing w:after="12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b/>
          <w:bCs/>
          <w:color w:val="111111"/>
          <w:lang w:eastAsia="ru-RU"/>
        </w:rPr>
        <w:t>Об особенностях направления работников в служебные командировки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 </w:t>
      </w:r>
    </w:p>
    <w:p w:rsidR="00B2199B" w:rsidRPr="00B2199B" w:rsidRDefault="00B2199B" w:rsidP="00B2199B">
      <w:pPr>
        <w:shd w:val="clear" w:color="auto" w:fill="FDFDFD"/>
        <w:spacing w:after="12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b/>
          <w:bCs/>
          <w:color w:val="111111"/>
          <w:lang w:eastAsia="ru-RU"/>
        </w:rPr>
        <w:t>(В редакции постановлений Правительства Российской Федерации от 25.03.2013  № 257; от 14.05.2013  № 411; от 16.10.2014  № 1060; от 29.12.2014  № 1595; от 29.07.2015  № 771)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 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В соответствии со статьей 166 Трудового кодекса Российской Федерации Правительство Российской Федерации постановляет: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1. Утвердить прилагаемое Положение об особенностях направления работников в служебные командировки.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2. Министерству труда и социальной защиты Российской Федерации давать разъяснения по вопросам, связанным с применением Положения, утвержденного настоящим постановлением. (В редакции Постановления Правительства Российской Федерации от 25.03.2013  № 257)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 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 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 xml:space="preserve">Председатель </w:t>
      </w:r>
      <w:proofErr w:type="spellStart"/>
      <w:r w:rsidRPr="00B2199B">
        <w:rPr>
          <w:rFonts w:ascii="Helvetica" w:eastAsia="Times New Roman" w:hAnsi="Helvetica" w:cs="Helvetica"/>
          <w:color w:val="111111"/>
          <w:lang w:eastAsia="ru-RU"/>
        </w:rPr>
        <w:t>ПравительстваРоссийской</w:t>
      </w:r>
      <w:proofErr w:type="spellEnd"/>
      <w:r w:rsidRPr="00B2199B">
        <w:rPr>
          <w:rFonts w:ascii="Helvetica" w:eastAsia="Times New Roman" w:hAnsi="Helvetica" w:cs="Helvetica"/>
          <w:color w:val="111111"/>
          <w:lang w:eastAsia="ru-RU"/>
        </w:rPr>
        <w:t xml:space="preserve"> Федерации                               В.Путин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 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 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proofErr w:type="spellStart"/>
      <w:r w:rsidRPr="00B2199B">
        <w:rPr>
          <w:rFonts w:ascii="Helvetica" w:eastAsia="Times New Roman" w:hAnsi="Helvetica" w:cs="Helvetica"/>
          <w:color w:val="111111"/>
          <w:lang w:eastAsia="ru-RU"/>
        </w:rPr>
        <w:t>УТВЕРЖДЕНОпостановлением</w:t>
      </w:r>
      <w:proofErr w:type="spellEnd"/>
      <w:r w:rsidRPr="00B2199B">
        <w:rPr>
          <w:rFonts w:ascii="Helvetica" w:eastAsia="Times New Roman" w:hAnsi="Helvetica" w:cs="Helvetica"/>
          <w:color w:val="111111"/>
          <w:lang w:eastAsia="ru-RU"/>
        </w:rPr>
        <w:t xml:space="preserve"> </w:t>
      </w:r>
      <w:proofErr w:type="spellStart"/>
      <w:r w:rsidRPr="00B2199B">
        <w:rPr>
          <w:rFonts w:ascii="Helvetica" w:eastAsia="Times New Roman" w:hAnsi="Helvetica" w:cs="Helvetica"/>
          <w:color w:val="111111"/>
          <w:lang w:eastAsia="ru-RU"/>
        </w:rPr>
        <w:t>ПравительстваРоссийской</w:t>
      </w:r>
      <w:proofErr w:type="spellEnd"/>
      <w:r w:rsidRPr="00B2199B">
        <w:rPr>
          <w:rFonts w:ascii="Helvetica" w:eastAsia="Times New Roman" w:hAnsi="Helvetica" w:cs="Helvetica"/>
          <w:color w:val="111111"/>
          <w:lang w:eastAsia="ru-RU"/>
        </w:rPr>
        <w:t xml:space="preserve"> </w:t>
      </w:r>
      <w:proofErr w:type="spellStart"/>
      <w:r w:rsidRPr="00B2199B">
        <w:rPr>
          <w:rFonts w:ascii="Helvetica" w:eastAsia="Times New Roman" w:hAnsi="Helvetica" w:cs="Helvetica"/>
          <w:color w:val="111111"/>
          <w:lang w:eastAsia="ru-RU"/>
        </w:rPr>
        <w:t>Федерацииот</w:t>
      </w:r>
      <w:proofErr w:type="spellEnd"/>
      <w:r w:rsidRPr="00B2199B">
        <w:rPr>
          <w:rFonts w:ascii="Helvetica" w:eastAsia="Times New Roman" w:hAnsi="Helvetica" w:cs="Helvetica"/>
          <w:color w:val="111111"/>
          <w:lang w:eastAsia="ru-RU"/>
        </w:rPr>
        <w:t> 13 октября 2008 г. № 749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 </w:t>
      </w:r>
    </w:p>
    <w:p w:rsidR="00B2199B" w:rsidRPr="00B2199B" w:rsidRDefault="00B2199B" w:rsidP="00B2199B">
      <w:pPr>
        <w:shd w:val="clear" w:color="auto" w:fill="FDFDFD"/>
        <w:spacing w:after="12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lang w:eastAsia="ru-RU"/>
        </w:rPr>
      </w:pPr>
      <w:proofErr w:type="spellStart"/>
      <w:r w:rsidRPr="00B2199B">
        <w:rPr>
          <w:rFonts w:ascii="Helvetica" w:eastAsia="Times New Roman" w:hAnsi="Helvetica" w:cs="Helvetica"/>
          <w:b/>
          <w:bCs/>
          <w:color w:val="111111"/>
          <w:lang w:eastAsia="ru-RU"/>
        </w:rPr>
        <w:t>ПОЛОЖЕНИЕоб</w:t>
      </w:r>
      <w:proofErr w:type="spellEnd"/>
      <w:r w:rsidRPr="00B2199B">
        <w:rPr>
          <w:rFonts w:ascii="Helvetica" w:eastAsia="Times New Roman" w:hAnsi="Helvetica" w:cs="Helvetica"/>
          <w:b/>
          <w:bCs/>
          <w:color w:val="111111"/>
          <w:lang w:eastAsia="ru-RU"/>
        </w:rPr>
        <w:t xml:space="preserve"> </w:t>
      </w:r>
      <w:proofErr w:type="gramStart"/>
      <w:r w:rsidRPr="00B2199B">
        <w:rPr>
          <w:rFonts w:ascii="Helvetica" w:eastAsia="Times New Roman" w:hAnsi="Helvetica" w:cs="Helvetica"/>
          <w:b/>
          <w:bCs/>
          <w:color w:val="111111"/>
          <w:lang w:eastAsia="ru-RU"/>
        </w:rPr>
        <w:t>особенностях</w:t>
      </w:r>
      <w:proofErr w:type="gramEnd"/>
      <w:r w:rsidRPr="00B2199B">
        <w:rPr>
          <w:rFonts w:ascii="Helvetica" w:eastAsia="Times New Roman" w:hAnsi="Helvetica" w:cs="Helvetica"/>
          <w:b/>
          <w:bCs/>
          <w:color w:val="111111"/>
          <w:lang w:eastAsia="ru-RU"/>
        </w:rPr>
        <w:t xml:space="preserve"> направления работников в служебные командировки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 </w:t>
      </w:r>
    </w:p>
    <w:p w:rsidR="00B2199B" w:rsidRPr="00B2199B" w:rsidRDefault="00B2199B" w:rsidP="00B2199B">
      <w:pPr>
        <w:shd w:val="clear" w:color="auto" w:fill="FDFDFD"/>
        <w:spacing w:after="12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b/>
          <w:bCs/>
          <w:color w:val="111111"/>
          <w:lang w:eastAsia="ru-RU"/>
        </w:rPr>
        <w:t>(В редакции постановлений Правительства Российской Федерации от 25.03.2013  № 257; от 14.05.2013  № 411; от 16.10.2014  № 1060; от 29.12.2014  № 1595; от 29.07.2015  № 771)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 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1. Настоящее Положение определяет особенности порядка направления работников в служебные командировки (далее - командировки) как на территории Российской Федерации, так и на территории иностранных государств.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2. В командировки направляются работники, состоящие в трудовых отношениях с работодателем.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 xml:space="preserve">3. В целях настоящего Положения местом постоянной работы следует считать место расположения организации (обособленного структурного подразделения организации), </w:t>
      </w:r>
      <w:r w:rsidRPr="00B2199B">
        <w:rPr>
          <w:rFonts w:ascii="Helvetica" w:eastAsia="Times New Roman" w:hAnsi="Helvetica" w:cs="Helvetica"/>
          <w:color w:val="111111"/>
          <w:lang w:eastAsia="ru-RU"/>
        </w:rPr>
        <w:lastRenderedPageBreak/>
        <w:t>работа в которой обусловлена трудовым договором (далее - командирующая организация).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 xml:space="preserve">Работники направляются </w:t>
      </w:r>
      <w:proofErr w:type="gramStart"/>
      <w:r w:rsidRPr="00B2199B">
        <w:rPr>
          <w:rFonts w:ascii="Helvetica" w:eastAsia="Times New Roman" w:hAnsi="Helvetica" w:cs="Helvetica"/>
          <w:color w:val="111111"/>
          <w:lang w:eastAsia="ru-RU"/>
        </w:rPr>
        <w:t>в командировки на основании письменного решения работодателя на определенный срок для выполнения служебного поручения вне места</w:t>
      </w:r>
      <w:proofErr w:type="gramEnd"/>
      <w:r w:rsidRPr="00B2199B">
        <w:rPr>
          <w:rFonts w:ascii="Helvetica" w:eastAsia="Times New Roman" w:hAnsi="Helvetica" w:cs="Helvetica"/>
          <w:color w:val="111111"/>
          <w:lang w:eastAsia="ru-RU"/>
        </w:rPr>
        <w:t xml:space="preserve"> постоянной работы. Поездка работника, направляемого в командировку на основании письменного решения работодателя в обособленное подразделение командирующей организации (представительство, филиал), находящееся вне места постоянной работы, также признается командировкой. (В редакции Постановления Правительства Российской Федерации от 29.07.2015  № 771)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4. Срок командировки определяется работодателем с учетом объема, сложности и других особенностей служебного поручения.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 - дата прибытия указанного транспортного средства </w:t>
      </w:r>
      <w:proofErr w:type="gramStart"/>
      <w:r w:rsidRPr="00B2199B">
        <w:rPr>
          <w:rFonts w:ascii="Helvetica" w:eastAsia="Times New Roman" w:hAnsi="Helvetica" w:cs="Helvetica"/>
          <w:color w:val="111111"/>
          <w:lang w:eastAsia="ru-RU"/>
        </w:rPr>
        <w:t>в место постоянной работы</w:t>
      </w:r>
      <w:proofErr w:type="gramEnd"/>
      <w:r w:rsidRPr="00B2199B">
        <w:rPr>
          <w:rFonts w:ascii="Helvetica" w:eastAsia="Times New Roman" w:hAnsi="Helvetica" w:cs="Helvetica"/>
          <w:color w:val="111111"/>
          <w:lang w:eastAsia="ru-RU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 - последующие сутки.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 xml:space="preserve">Аналогично определяется день приезда работника </w:t>
      </w:r>
      <w:proofErr w:type="gramStart"/>
      <w:r w:rsidRPr="00B2199B">
        <w:rPr>
          <w:rFonts w:ascii="Helvetica" w:eastAsia="Times New Roman" w:hAnsi="Helvetica" w:cs="Helvetica"/>
          <w:color w:val="111111"/>
          <w:lang w:eastAsia="ru-RU"/>
        </w:rPr>
        <w:t>в место постоянной работы</w:t>
      </w:r>
      <w:proofErr w:type="gramEnd"/>
      <w:r w:rsidRPr="00B2199B">
        <w:rPr>
          <w:rFonts w:ascii="Helvetica" w:eastAsia="Times New Roman" w:hAnsi="Helvetica" w:cs="Helvetica"/>
          <w:color w:val="111111"/>
          <w:lang w:eastAsia="ru-RU"/>
        </w:rPr>
        <w:t>.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5. 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Федерации.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6. (Утратил силу - Постановление Правительства Российской Федерации от 29.12.2014  № 1595)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7. 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proofErr w:type="gramStart"/>
      <w:r w:rsidRPr="00B2199B">
        <w:rPr>
          <w:rFonts w:ascii="Helvetica" w:eastAsia="Times New Roman" w:hAnsi="Helvetica" w:cs="Helvetica"/>
          <w:color w:val="111111"/>
          <w:lang w:eastAsia="ru-RU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</w:t>
      </w:r>
      <w:proofErr w:type="gramEnd"/>
      <w:r w:rsidRPr="00B2199B">
        <w:rPr>
          <w:rFonts w:ascii="Helvetica" w:eastAsia="Times New Roman" w:hAnsi="Helvetica" w:cs="Helvetica"/>
          <w:color w:val="111111"/>
          <w:lang w:eastAsia="ru-RU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</w:t>
      </w:r>
      <w:proofErr w:type="gramStart"/>
      <w:r w:rsidRPr="00B2199B">
        <w:rPr>
          <w:rFonts w:ascii="Helvetica" w:eastAsia="Times New Roman" w:hAnsi="Helvetica" w:cs="Helvetica"/>
          <w:color w:val="111111"/>
          <w:lang w:eastAsia="ru-RU"/>
        </w:rPr>
        <w:t>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 25 апреля 1997 г. № 490 "Об утверждении Правил предоставления гостиничных услуг в Российской Федерации".</w:t>
      </w:r>
      <w:proofErr w:type="gramEnd"/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proofErr w:type="gramStart"/>
      <w:r w:rsidRPr="00B2199B">
        <w:rPr>
          <w:rFonts w:ascii="Helvetica" w:eastAsia="Times New Roman" w:hAnsi="Helvetica" w:cs="Helvetica"/>
          <w:color w:val="111111"/>
          <w:lang w:eastAsia="ru-RU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</w:t>
      </w:r>
      <w:r w:rsidRPr="00B2199B">
        <w:rPr>
          <w:rFonts w:ascii="Helvetica" w:eastAsia="Times New Roman" w:hAnsi="Helvetica" w:cs="Helvetica"/>
          <w:color w:val="111111"/>
          <w:lang w:eastAsia="ru-RU"/>
        </w:rPr>
        <w:lastRenderedPageBreak/>
        <w:t>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 w:rsidRPr="00B2199B">
        <w:rPr>
          <w:rFonts w:ascii="Helvetica" w:eastAsia="Times New Roman" w:hAnsi="Helvetica" w:cs="Helvetica"/>
          <w:color w:val="111111"/>
          <w:lang w:eastAsia="ru-RU"/>
        </w:rPr>
        <w:t xml:space="preserve"> к месту командирования (из места командировки).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(Пункт в редакции Постановления Правительства Российской Федерации от 29.07.2015  № 771)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8. (Утратил силу - Постановление Правительства Российской Федерации от 29.07.2015  № 771)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9. 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10. 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11. Работникам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руководителя организации.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Порядок и размеры возмещения расходов, связанных с командировками, определяются в соответствии с положениями статьи 168 Трудового кодекса Российской Федерации. (В редакции Постановления Правительства Российской Федерации от 16.10.2014  № 1060)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 с учетом положений, предусмотренных пунктом 18 настоящего Положения.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 xml:space="preserve">При командировках в местность, откуда работник </w:t>
      </w:r>
      <w:proofErr w:type="gramStart"/>
      <w:r w:rsidRPr="00B2199B">
        <w:rPr>
          <w:rFonts w:ascii="Helvetica" w:eastAsia="Times New Roman" w:hAnsi="Helvetica" w:cs="Helvetica"/>
          <w:color w:val="111111"/>
          <w:lang w:eastAsia="ru-RU"/>
        </w:rPr>
        <w:t>исходя из условий транспортного сообщения и характера выполняемой в командировке работы имеет</w:t>
      </w:r>
      <w:proofErr w:type="gramEnd"/>
      <w:r w:rsidRPr="00B2199B">
        <w:rPr>
          <w:rFonts w:ascii="Helvetica" w:eastAsia="Times New Roman" w:hAnsi="Helvetica" w:cs="Helvetica"/>
          <w:color w:val="111111"/>
          <w:lang w:eastAsia="ru-RU"/>
        </w:rPr>
        <w:t xml:space="preserve"> возможность ежедневно возвращаться к месту постоянного жительства, суточные не выплачиваются.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Если работник по окончании рабочего дня по согласованию с руководителем организации остается в месте командирования, то расходы по найму жилого помещения при предоставлении соответствующих документов возмещаются работнику в порядке и размерах, которые предусмотрены абзацем вторым настоящего пункта. (В редакции Постановления Правительства Российской Федерации от 16.10.2014  № 1060)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В случае пересылки работнику, находящемуся в командировке, по его просьбе заработной платы расходы по ее пересылке несет работодатель.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12. </w:t>
      </w:r>
      <w:proofErr w:type="gramStart"/>
      <w:r w:rsidRPr="00B2199B">
        <w:rPr>
          <w:rFonts w:ascii="Helvetica" w:eastAsia="Times New Roman" w:hAnsi="Helvetica" w:cs="Helvetica"/>
          <w:color w:val="111111"/>
          <w:lang w:eastAsia="ru-RU"/>
        </w:rPr>
        <w:t xml:space="preserve">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</w:t>
      </w:r>
      <w:r w:rsidRPr="00B2199B">
        <w:rPr>
          <w:rFonts w:ascii="Helvetica" w:eastAsia="Times New Roman" w:hAnsi="Helvetica" w:cs="Helvetica"/>
          <w:color w:val="111111"/>
          <w:lang w:eastAsia="ru-RU"/>
        </w:rPr>
        <w:lastRenderedPageBreak/>
        <w:t>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</w:t>
      </w:r>
      <w:proofErr w:type="gramEnd"/>
      <w:r w:rsidRPr="00B2199B">
        <w:rPr>
          <w:rFonts w:ascii="Helvetica" w:eastAsia="Times New Roman" w:hAnsi="Helvetica" w:cs="Helvetica"/>
          <w:color w:val="111111"/>
          <w:lang w:eastAsia="ru-RU"/>
        </w:rPr>
        <w:t>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 (В редакции Постановления Правительства Российской Федерации от 14.05.2013  № 411)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13. В случае вынужденной остановки в пути работнику возмещаются расходы по найму жилого помещения, подтвержденные соответствующими документами, в порядке и размерах, которые предусмотрены абзацем вторым пункта 11 настоящего Положения. (В редакции Постановления Правительства Российской Федерации от 16.10.2014  № 1060)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14. Расходы по бронированию и найму жилого помещения на территории Российской Федерации возмещаются работникам (кроме тех случаев, когда им предоставляется бесплатное жилое помещение) в порядке и размерах, предусмотренных абзацем вторым пункта 11 настоящего Положения. (В редакции Постановления Правительства Российской Федерации от 16.10.2014  № 1060)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15. (Утратил силу - Постановление Правительства Российской Федерации от 29.12.2014  № 1595)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16. Оплата и (или) возмещение расходов работника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работнику в связи с командировкой, осуществляются в соответствии с Федеральным законом "О валютном регулировании и валютном контроле".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Выплата работнику суточных в иностранной валюте при направлении работника в командировку за пределы территории Российской Федерации осуществляется в порядке и размерах, которые предусмотрены абзацем вторым пункта 11 настоящего Положения, с учетом особенностей, предусмотренных пунктом 19 настоящего Положения. (В редакции Постановления Правительства Российской Федерации от 16.10.2014  № 1060)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17. За время нахождения в пути работника, направляемого в командировку за пределы территории Российской Федерации, суточные выплачиваются: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а) при проезде по территории Российской Федерации - в порядке и размерах, которые предусмотрены абзацем вторым пункта 11 настоящего Положения для командировок в пределах территории Российской Федерации; (В редакции Постановления Правительства Российской Федерации от 16.10.2014  № 1060)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б) при проезде по территории иностранного государства - в порядке и размерах, которые предусмотрены абзацем вторым пункта 11 настоящего Положения для командировок на территории иностранных государств. (В редакции Постановления Правительства Российской Федерации от 16.10.2014  № 1060)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18. 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При направлении работника в командировку на территории 2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работник.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 xml:space="preserve">19. При направлении работника в командировку на территории государств - участников Содружества Независимых Государств, с которыми заключены межправительственные </w:t>
      </w:r>
      <w:r w:rsidRPr="00B2199B">
        <w:rPr>
          <w:rFonts w:ascii="Helvetica" w:eastAsia="Times New Roman" w:hAnsi="Helvetica" w:cs="Helvetica"/>
          <w:color w:val="111111"/>
          <w:lang w:eastAsia="ru-RU"/>
        </w:rPr>
        <w:lastRenderedPageBreak/>
        <w:t>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 (В редакции Постановления Правительства Российской Федерации от 29.12.2014  № 1595)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В случае вынужденной задержки в пути суточные за время задержки выплачиваются по решению руководителя организации при представлении документов, подтверждающих факт вынужденной задержки.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20. 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определяемой в порядке, предусмотренном абзацем вторым пункта 11 настоящего Положения, для командировок на территории иностранных государств. (В редакции Постановления Правительства Российской Федерации от 16.10.2014  № 1060)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21. Расходы по найму жилого помещения при направлении работников в командировки на территории иностранных государств, подтвержденные соответствующими документами, возмещаются в порядке и размерах, которые предусмотрены абзацем вторым пункта 11 настоящего Положения. (В редакции Постановления Правительства Российской Федерации от 16.10.2014  № 1060)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22. Расходы по проезду при направлении работника в командировку на территории иностранных государств возмещаются ему в порядке, предусмотренном пунктом 12 настоящего Положения при направлении в командировку в пределах территории Российской Федерации.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23. Работнику при направлении его в командировку на территорию иностранного государства дополнительно возмещаются: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а) расходы на оформление заграничного паспорта, визы и других выездных документов;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б) обязательные консульские и аэродромные сборы;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в) сборы за право въезда или транзита автомобильного транспорта;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г) расходы на оформление обязательной медицинской страховки;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proofErr w:type="spellStart"/>
      <w:r w:rsidRPr="00B2199B">
        <w:rPr>
          <w:rFonts w:ascii="Helvetica" w:eastAsia="Times New Roman" w:hAnsi="Helvetica" w:cs="Helvetica"/>
          <w:color w:val="111111"/>
          <w:lang w:eastAsia="ru-RU"/>
        </w:rPr>
        <w:t>д</w:t>
      </w:r>
      <w:proofErr w:type="spellEnd"/>
      <w:r w:rsidRPr="00B2199B">
        <w:rPr>
          <w:rFonts w:ascii="Helvetica" w:eastAsia="Times New Roman" w:hAnsi="Helvetica" w:cs="Helvetica"/>
          <w:color w:val="111111"/>
          <w:lang w:eastAsia="ru-RU"/>
        </w:rPr>
        <w:t>) иные обязательные платежи и сборы.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24. Возмещение иных расходов, связанных с командировками, осуществляется при представлении документов, подтверждающих эти расходы, в порядке и размерах, которые предусмотрены абзацем вторым пункта 11 настоящего Положения. (В редакции Постановления Правительства Российской Федерации от 16.10.2014  № 1060)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25. </w:t>
      </w:r>
      <w:proofErr w:type="gramStart"/>
      <w:r w:rsidRPr="00B2199B">
        <w:rPr>
          <w:rFonts w:ascii="Helvetica" w:eastAsia="Times New Roman" w:hAnsi="Helvetica" w:cs="Helvetica"/>
          <w:color w:val="111111"/>
          <w:lang w:eastAsia="ru-RU"/>
        </w:rPr>
        <w:t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26. Работник по возвращении из командировки обязан представить работодателю в течение 3 рабочих дней: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 xml:space="preserve">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</w:t>
      </w:r>
      <w:r w:rsidRPr="00B2199B">
        <w:rPr>
          <w:rFonts w:ascii="Helvetica" w:eastAsia="Times New Roman" w:hAnsi="Helvetica" w:cs="Helvetica"/>
          <w:color w:val="111111"/>
          <w:lang w:eastAsia="ru-RU"/>
        </w:rPr>
        <w:lastRenderedPageBreak/>
        <w:t>принадлежностей) и об иных расходах, связанных с командировкой; (В редакции постановлений Правительства Российской Федерации от 14.05.2013  № 411; от 29.12.2014  № 1595)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абзац. (Утратил силу - Постановление Правительства Российской Федерации от 29.12.2014  № 1595)</w:t>
      </w:r>
    </w:p>
    <w:p w:rsidR="00B2199B" w:rsidRPr="00B2199B" w:rsidRDefault="00B2199B" w:rsidP="00B2199B">
      <w:pPr>
        <w:shd w:val="clear" w:color="auto" w:fill="FDFDFD"/>
        <w:spacing w:after="120" w:line="240" w:lineRule="auto"/>
        <w:textAlignment w:val="baseline"/>
        <w:rPr>
          <w:rFonts w:ascii="Helvetica" w:eastAsia="Times New Roman" w:hAnsi="Helvetica" w:cs="Helvetica"/>
          <w:color w:val="111111"/>
          <w:lang w:eastAsia="ru-RU"/>
        </w:rPr>
      </w:pPr>
      <w:r w:rsidRPr="00B2199B">
        <w:rPr>
          <w:rFonts w:ascii="Helvetica" w:eastAsia="Times New Roman" w:hAnsi="Helvetica" w:cs="Helvetica"/>
          <w:color w:val="111111"/>
          <w:lang w:eastAsia="ru-RU"/>
        </w:rPr>
        <w:t> </w:t>
      </w:r>
    </w:p>
    <w:p w:rsidR="008F2F37" w:rsidRDefault="008F2F37" w:rsidP="00B2199B">
      <w:pPr>
        <w:spacing w:after="120"/>
      </w:pPr>
    </w:p>
    <w:sectPr w:rsidR="008F2F37" w:rsidSect="008F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99B"/>
    <w:rsid w:val="008F2F37"/>
    <w:rsid w:val="00B2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37"/>
  </w:style>
  <w:style w:type="paragraph" w:styleId="4">
    <w:name w:val="heading 4"/>
    <w:basedOn w:val="a"/>
    <w:link w:val="40"/>
    <w:uiPriority w:val="9"/>
    <w:qFormat/>
    <w:rsid w:val="00B219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19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2437</Words>
  <Characters>13895</Characters>
  <Application>Microsoft Office Word</Application>
  <DocSecurity>0</DocSecurity>
  <Lines>115</Lines>
  <Paragraphs>32</Paragraphs>
  <ScaleCrop>false</ScaleCrop>
  <Company/>
  <LinksUpToDate>false</LinksUpToDate>
  <CharactersWithSpaces>16300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2022-06-06T10:25:00Z</dcterms:created>
  <dcterms:modified xsi:type="dcterms:W3CDTF">2022-06-06T10:27:00Z</dcterms:modified>
</cp:coreProperties>
</file>