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92" w:rsidRPr="001C3792" w:rsidRDefault="001C3792" w:rsidP="001C37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30131"/>
          <w:sz w:val="24"/>
          <w:szCs w:val="24"/>
          <w:lang w:eastAsia="ru-RU"/>
        </w:rPr>
      </w:pPr>
      <w:bookmarkStart w:id="0" w:name="_GoBack"/>
      <w:r w:rsidRPr="001C3792">
        <w:rPr>
          <w:rFonts w:ascii="Times New Roman" w:eastAsia="Times New Roman" w:hAnsi="Times New Roman" w:cs="Times New Roman"/>
          <w:color w:val="130131"/>
          <w:sz w:val="24"/>
          <w:szCs w:val="24"/>
          <w:lang w:eastAsia="ru-RU"/>
        </w:rPr>
        <w:t>Письма Министерства труда и социальной защиты РФ</w:t>
      </w:r>
      <w:r w:rsidRPr="001C3792">
        <w:rPr>
          <w:rFonts w:ascii="Times New Roman" w:eastAsia="Times New Roman" w:hAnsi="Times New Roman" w:cs="Times New Roman"/>
          <w:color w:val="130131"/>
          <w:sz w:val="24"/>
          <w:szCs w:val="24"/>
          <w:lang w:eastAsia="ru-RU"/>
        </w:rPr>
        <w:br/>
        <w:t>№ПГ/59245-6-1 от 24.12.2020</w:t>
      </w:r>
    </w:p>
    <w:bookmarkEnd w:id="0"/>
    <w:p w:rsidR="001C3792" w:rsidRPr="001C3792" w:rsidRDefault="001C3792" w:rsidP="001C3792">
      <w:pPr>
        <w:shd w:val="clear" w:color="auto" w:fill="FFFFFF"/>
        <w:spacing w:before="100" w:beforeAutospacing="1" w:after="100" w:afterAutospacing="1" w:line="43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30131"/>
          <w:kern w:val="36"/>
          <w:sz w:val="36"/>
          <w:szCs w:val="36"/>
          <w:lang w:eastAsia="ru-RU"/>
        </w:rPr>
      </w:pPr>
      <w:r w:rsidRPr="001C3792">
        <w:rPr>
          <w:rFonts w:ascii="Times New Roman" w:eastAsia="Times New Roman" w:hAnsi="Times New Roman" w:cs="Times New Roman"/>
          <w:b/>
          <w:bCs/>
          <w:color w:val="130131"/>
          <w:kern w:val="36"/>
          <w:sz w:val="36"/>
          <w:szCs w:val="36"/>
          <w:lang w:eastAsia="ru-RU"/>
        </w:rPr>
        <w:t>Об уведомлении о начале отпуска</w:t>
      </w:r>
    </w:p>
    <w:p w:rsidR="001C3792" w:rsidRPr="001C3792" w:rsidRDefault="001C3792" w:rsidP="001C37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1C3792">
        <w:rPr>
          <w:rFonts w:ascii="Times New Roman" w:eastAsia="Times New Roman" w:hAnsi="Times New Roman" w:cs="Times New Roman"/>
          <w:b/>
          <w:bCs/>
          <w:i/>
          <w:iCs/>
          <w:color w:val="130131"/>
          <w:sz w:val="27"/>
          <w:szCs w:val="27"/>
          <w:lang w:eastAsia="ru-RU"/>
        </w:rPr>
        <w:t>Вопрос:</w:t>
      </w:r>
      <w:r w:rsidRPr="001C3792">
        <w:rPr>
          <w:rFonts w:ascii="Times New Roman" w:eastAsia="Times New Roman" w:hAnsi="Times New Roman" w:cs="Times New Roman"/>
          <w:i/>
          <w:iCs/>
          <w:color w:val="130131"/>
          <w:sz w:val="27"/>
          <w:szCs w:val="27"/>
          <w:lang w:eastAsia="ru-RU"/>
        </w:rPr>
        <w:t> Я, как работник, была ознакомлена с графиком отпусков при его утверждении, о чем имеется моя подпись. Достаточно ли этого, чтобы работник считался уведомленным о дате начала отпуска не менее чем за две недели до его начала, как того требует ст. 123 ТК РФ? Или меня должны будут еще раз отдельно уведомить о начале отпуска?</w:t>
      </w:r>
    </w:p>
    <w:p w:rsidR="001C3792" w:rsidRPr="001C3792" w:rsidRDefault="001C3792" w:rsidP="001C37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1C3792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Ответ: Федеральная служба по труду и занятости, рассмотрев Ваше обращение, зарегистрированное 11 декабря 2020 года, в пределах компетенции сообщает.</w:t>
      </w:r>
    </w:p>
    <w:p w:rsidR="001C3792" w:rsidRPr="001C3792" w:rsidRDefault="001C3792" w:rsidP="001C37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1C3792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Трудовым кодексом Российской Федерации (далее - ТК РФ) каждому работнику гарантируется право на ежегодный отпуск с сохранением места работы (должности) и среднего заработка (статья 114 ТК РФ). В силу части первой статьи 122 ТК РФ оплачиваемый отпуск должен предоставляться работнику ежегодно.</w:t>
      </w:r>
    </w:p>
    <w:p w:rsidR="001C3792" w:rsidRPr="001C3792" w:rsidRDefault="001C3792" w:rsidP="001C37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1C3792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 (часть вторая статьи 122 ТК РФ).</w:t>
      </w:r>
    </w:p>
    <w:p w:rsidR="001C3792" w:rsidRPr="001C3792" w:rsidRDefault="001C3792" w:rsidP="001C37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1C3792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 (часть пятая статьи 122 ТК РФ).</w:t>
      </w:r>
    </w:p>
    <w:p w:rsidR="001C3792" w:rsidRPr="001C3792" w:rsidRDefault="001C3792" w:rsidP="001C37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1C3792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В соответствии с частью первой статьи 123 ТК РФ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порядке, установленном статьей 372 ТК РФ для принятия локальных нормативных актов.</w:t>
      </w:r>
    </w:p>
    <w:p w:rsidR="001C3792" w:rsidRPr="001C3792" w:rsidRDefault="001C3792" w:rsidP="001C37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1C3792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График отпусков обязателен как для работодателя, так и для работника (часть вторая статьи 123 ТК РФ).</w:t>
      </w:r>
    </w:p>
    <w:p w:rsidR="001C3792" w:rsidRPr="001C3792" w:rsidRDefault="001C3792" w:rsidP="001C37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1C3792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Статья 123 ТК РФ, определяя очередность предоставления оплачиваемых отпусков и время их использования, направлена на обеспечение реализации конституционного права на отдых. Правила об обязательности графика отпусков и извещении работника о времени начала отпуска, установленные частями второй и третьей названной статьи, выступают в качестве гарантий осуществления указанного конституционного права.</w:t>
      </w:r>
    </w:p>
    <w:p w:rsidR="001C3792" w:rsidRPr="001C3792" w:rsidRDefault="001C3792" w:rsidP="001C37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1C3792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lastRenderedPageBreak/>
        <w:t>Утвержденный график отпусков доводится до сведения всех работников. Однако помимо этого работодатель должен известить каждого работника о времени начала его отпуска не позднее чем за две недели (часть третья статьи 123 ТК РФ).</w:t>
      </w:r>
    </w:p>
    <w:p w:rsidR="001C3792" w:rsidRPr="001C3792" w:rsidRDefault="001C3792" w:rsidP="001C37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1C3792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Таким образом, по ТК РФ работодатель обязан предоставить документ, в данном случае это уведомление, сотруднику за 14 суток до начала положенного отдыха. Эта обязанность должна быть исполнена не только для тех, кто уходит в очередной отпуск по графику, но и для работников, которые решили взять дополнительный отдых. Данный документ может быть сформирован в свободной форме.</w:t>
      </w:r>
    </w:p>
    <w:p w:rsidR="001C3792" w:rsidRPr="001C3792" w:rsidRDefault="001C3792" w:rsidP="001C37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1C3792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Настоящее письмо не является правовым актом.</w:t>
      </w:r>
    </w:p>
    <w:p w:rsidR="001C3792" w:rsidRPr="001C3792" w:rsidRDefault="001C3792" w:rsidP="001C379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30131"/>
          <w:sz w:val="27"/>
          <w:szCs w:val="27"/>
          <w:lang w:eastAsia="ru-RU"/>
        </w:rPr>
      </w:pPr>
      <w:r w:rsidRPr="001C3792">
        <w:rPr>
          <w:rFonts w:ascii="Arial" w:eastAsia="Times New Roman" w:hAnsi="Arial" w:cs="Arial"/>
          <w:i/>
          <w:iCs/>
          <w:color w:val="858585"/>
          <w:sz w:val="18"/>
          <w:szCs w:val="18"/>
          <w:lang w:eastAsia="ru-RU"/>
        </w:rPr>
        <w:br/>
        <w:t xml:space="preserve">Начальник Юридического Управления Б.С. </w:t>
      </w:r>
      <w:proofErr w:type="spellStart"/>
      <w:r w:rsidRPr="001C3792">
        <w:rPr>
          <w:rFonts w:ascii="Arial" w:eastAsia="Times New Roman" w:hAnsi="Arial" w:cs="Arial"/>
          <w:i/>
          <w:iCs/>
          <w:color w:val="858585"/>
          <w:sz w:val="18"/>
          <w:szCs w:val="18"/>
          <w:lang w:eastAsia="ru-RU"/>
        </w:rPr>
        <w:t>Гудко</w:t>
      </w:r>
      <w:proofErr w:type="spellEnd"/>
    </w:p>
    <w:p w:rsidR="00724C0C" w:rsidRDefault="001C3792"/>
    <w:sectPr w:rsidR="0072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04"/>
    <w:rsid w:val="001C3792"/>
    <w:rsid w:val="00733904"/>
    <w:rsid w:val="00A95EF4"/>
    <w:rsid w:val="00A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D42D8-0C59-4E29-9566-ECD3C443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2021-01-27T14:33:00Z</dcterms:created>
  <dcterms:modified xsi:type="dcterms:W3CDTF">2021-01-27T14:33:00Z</dcterms:modified>
</cp:coreProperties>
</file>