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D93F5B" w:rsidRPr="00D93F5B">
        <w:trPr>
          <w:trHeight w:hRule="exact" w:val="3031"/>
        </w:trPr>
        <w:tc>
          <w:tcPr>
            <w:tcW w:w="10716" w:type="dxa"/>
          </w:tcPr>
          <w:p w:rsidR="00DB3CB6" w:rsidRPr="00D93F5B" w:rsidRDefault="00DB3CB6">
            <w:pPr>
              <w:pStyle w:val="ConsPlusTitlePage"/>
            </w:pPr>
          </w:p>
        </w:tc>
      </w:tr>
      <w:tr w:rsidR="00D93F5B" w:rsidRPr="00D93F5B">
        <w:trPr>
          <w:trHeight w:hRule="exact" w:val="8335"/>
        </w:trPr>
        <w:tc>
          <w:tcPr>
            <w:tcW w:w="10716" w:type="dxa"/>
            <w:vAlign w:val="center"/>
          </w:tcPr>
          <w:p w:rsidR="00DB3CB6" w:rsidRPr="00D93F5B" w:rsidRDefault="00F62E8A">
            <w:pPr>
              <w:pStyle w:val="ConsPlusTitlePage"/>
              <w:jc w:val="center"/>
              <w:rPr>
                <w:sz w:val="48"/>
                <w:szCs w:val="48"/>
              </w:rPr>
            </w:pPr>
            <w:r w:rsidRPr="00D93F5B">
              <w:rPr>
                <w:sz w:val="48"/>
                <w:szCs w:val="48"/>
              </w:rPr>
              <w:t>Приказ Росстата от 24.07.2020 N 412</w:t>
            </w:r>
            <w:r w:rsidRPr="00D93F5B">
              <w:rPr>
                <w:sz w:val="48"/>
                <w:szCs w:val="48"/>
              </w:rPr>
              <w:b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p>
        </w:tc>
      </w:tr>
      <w:tr w:rsidR="00D93F5B" w:rsidRPr="00D93F5B">
        <w:trPr>
          <w:trHeight w:hRule="exact" w:val="3031"/>
        </w:trPr>
        <w:tc>
          <w:tcPr>
            <w:tcW w:w="10716" w:type="dxa"/>
            <w:vAlign w:val="center"/>
          </w:tcPr>
          <w:p w:rsidR="00DB3CB6" w:rsidRPr="00D93F5B" w:rsidRDefault="00DB3CB6">
            <w:pPr>
              <w:pStyle w:val="ConsPlusTitlePage"/>
              <w:jc w:val="center"/>
              <w:rPr>
                <w:sz w:val="28"/>
                <w:szCs w:val="28"/>
              </w:rPr>
            </w:pPr>
          </w:p>
        </w:tc>
      </w:tr>
    </w:tbl>
    <w:p w:rsidR="00DB3CB6" w:rsidRPr="00D93F5B" w:rsidRDefault="00DB3CB6">
      <w:pPr>
        <w:widowControl w:val="0"/>
        <w:autoSpaceDE w:val="0"/>
        <w:autoSpaceDN w:val="0"/>
        <w:adjustRightInd w:val="0"/>
        <w:spacing w:after="0" w:line="240" w:lineRule="auto"/>
        <w:rPr>
          <w:rFonts w:ascii="Arial" w:hAnsi="Arial" w:cs="Arial"/>
          <w:sz w:val="24"/>
          <w:szCs w:val="24"/>
        </w:rPr>
        <w:sectPr w:rsidR="00DB3CB6" w:rsidRPr="00D93F5B">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DB3CB6" w:rsidRPr="00D93F5B" w:rsidRDefault="00DB3CB6">
      <w:pPr>
        <w:pStyle w:val="ConsPlusNormal"/>
        <w:jc w:val="both"/>
        <w:outlineLvl w:val="0"/>
      </w:pPr>
    </w:p>
    <w:p w:rsidR="00DB3CB6" w:rsidRPr="00D93F5B" w:rsidRDefault="00F62E8A">
      <w:pPr>
        <w:pStyle w:val="ConsPlusTitle"/>
        <w:jc w:val="center"/>
        <w:outlineLvl w:val="0"/>
      </w:pPr>
      <w:r w:rsidRPr="00D93F5B">
        <w:t>МИНИСТЕРСТВО ЭКОНОМИЧЕСКОГО РАЗВИТИЯ РОССИЙСКОЙ ФЕДЕРАЦИИ</w:t>
      </w:r>
    </w:p>
    <w:p w:rsidR="00DB3CB6" w:rsidRPr="00D93F5B" w:rsidRDefault="00DB3CB6">
      <w:pPr>
        <w:pStyle w:val="ConsPlusTitle"/>
        <w:jc w:val="center"/>
      </w:pPr>
    </w:p>
    <w:p w:rsidR="00DB3CB6" w:rsidRPr="00D93F5B" w:rsidRDefault="00F62E8A">
      <w:pPr>
        <w:pStyle w:val="ConsPlusTitle"/>
        <w:jc w:val="center"/>
      </w:pPr>
      <w:r w:rsidRPr="00D93F5B">
        <w:t>ФЕДЕРАЛЬНАЯ СЛУЖБА ГОСУДАРСТВЕННОЙ СТАТИСТИКИ</w:t>
      </w:r>
    </w:p>
    <w:p w:rsidR="00DB3CB6" w:rsidRPr="00D93F5B" w:rsidRDefault="00DB3CB6">
      <w:pPr>
        <w:pStyle w:val="ConsPlusTitle"/>
        <w:jc w:val="center"/>
      </w:pPr>
    </w:p>
    <w:p w:rsidR="00DB3CB6" w:rsidRPr="00D93F5B" w:rsidRDefault="00F62E8A">
      <w:pPr>
        <w:pStyle w:val="ConsPlusTitle"/>
        <w:jc w:val="center"/>
      </w:pPr>
      <w:r w:rsidRPr="00D93F5B">
        <w:t>ПРИКАЗ</w:t>
      </w:r>
    </w:p>
    <w:p w:rsidR="00DB3CB6" w:rsidRPr="00D93F5B" w:rsidRDefault="00F62E8A">
      <w:pPr>
        <w:pStyle w:val="ConsPlusTitle"/>
        <w:jc w:val="center"/>
      </w:pPr>
      <w:r w:rsidRPr="00D93F5B">
        <w:t>от 24 июля 2020 г. N 412</w:t>
      </w:r>
    </w:p>
    <w:p w:rsidR="00DB3CB6" w:rsidRPr="00D93F5B" w:rsidRDefault="00DB3CB6">
      <w:pPr>
        <w:pStyle w:val="ConsPlusTitle"/>
        <w:jc w:val="center"/>
      </w:pPr>
    </w:p>
    <w:p w:rsidR="00DB3CB6" w:rsidRPr="00D93F5B" w:rsidRDefault="00F62E8A">
      <w:pPr>
        <w:pStyle w:val="ConsPlusTitle"/>
        <w:jc w:val="center"/>
      </w:pPr>
      <w:r w:rsidRPr="00D93F5B">
        <w:t>ОБ УТВЕРЖДЕНИИ ФОРМ ФЕДЕРАЛЬНОГО СТАТИСТИЧЕСКОГО НАБЛЮДЕНИЯ</w:t>
      </w:r>
    </w:p>
    <w:p w:rsidR="00DB3CB6" w:rsidRPr="00D93F5B" w:rsidRDefault="00F62E8A">
      <w:pPr>
        <w:pStyle w:val="ConsPlusTitle"/>
        <w:jc w:val="center"/>
      </w:pPr>
      <w:r w:rsidRPr="00D93F5B">
        <w:t>ДЛЯ ОРГАНИЗАЦИИ ФЕДЕРАЛЬНОГО СТАТИСТИЧЕСКОГО НАБЛЮДЕНИЯ</w:t>
      </w:r>
    </w:p>
    <w:p w:rsidR="00DB3CB6" w:rsidRPr="00D93F5B" w:rsidRDefault="00F62E8A">
      <w:pPr>
        <w:pStyle w:val="ConsPlusTitle"/>
        <w:jc w:val="center"/>
      </w:pPr>
      <w:r w:rsidRPr="00D93F5B">
        <w:t>ЗА ЧИСЛЕННОСТЬЮ, УСЛОВИЯМИ И ОПЛАТОЙ ТРУДА РАБОТНИКОВ,</w:t>
      </w:r>
    </w:p>
    <w:p w:rsidR="00DB3CB6" w:rsidRPr="00D93F5B" w:rsidRDefault="00F62E8A">
      <w:pPr>
        <w:pStyle w:val="ConsPlusTitle"/>
        <w:jc w:val="center"/>
      </w:pPr>
      <w:r w:rsidRPr="00D93F5B">
        <w:t>ПОТРЕБНОСТЬЮ ОРГАНИЗАЦИЙ В РАБОТНИКАХ</w:t>
      </w:r>
    </w:p>
    <w:p w:rsidR="00DB3CB6" w:rsidRPr="00D93F5B" w:rsidRDefault="00F62E8A">
      <w:pPr>
        <w:pStyle w:val="ConsPlusTitle"/>
        <w:jc w:val="center"/>
      </w:pPr>
      <w:r w:rsidRPr="00D93F5B">
        <w:t>ПО ПРОФЕССИОНАЛЬНЫМ ГРУППАМ</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В соответствии с </w:t>
      </w:r>
      <w:hyperlink r:id="rId12" w:tooltip="Постановление Правительства РФ от 02.06.2008 N 420 (ред. от 24.11.2020) &quot;О Федеральной службе государственной статистики&quot;{КонсультантПлюс}" w:history="1">
        <w:r w:rsidRPr="00D93F5B">
          <w:t>подпунктом 5.5</w:t>
        </w:r>
      </w:hyperlink>
      <w:r w:rsidRPr="00D93F5B">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13" w:tooltip="Распоряжение Правительства РФ от 06.05.2008 N 671-р (ред. от 16.12.2020) &lt;Об утверждении Федерального плана статистических работ&gt; (вместе с &quot;Федеральным планом статистических работ&quot;){КонсультантПлюс}" w:history="1">
        <w:r w:rsidRPr="00D93F5B">
          <w:t>подраздела 1.1</w:t>
        </w:r>
      </w:hyperlink>
      <w:r w:rsidRPr="00D93F5B">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DB3CB6" w:rsidRPr="00D93F5B" w:rsidRDefault="00F62E8A">
      <w:pPr>
        <w:pStyle w:val="ConsPlusNormal"/>
        <w:spacing w:before="200"/>
        <w:ind w:firstLine="540"/>
        <w:jc w:val="both"/>
      </w:pPr>
      <w:bookmarkStart w:id="0" w:name="Par15"/>
      <w:bookmarkEnd w:id="0"/>
      <w:r w:rsidRPr="00D93F5B">
        <w:t>1. Утвердить прилагаемые формы федерального статистического наблюдения с указаниями по их заполнению и ввести их в действие:</w:t>
      </w:r>
    </w:p>
    <w:p w:rsidR="00DB3CB6" w:rsidRPr="00D93F5B" w:rsidRDefault="00F62E8A">
      <w:pPr>
        <w:pStyle w:val="ConsPlusNormal"/>
        <w:spacing w:before="200"/>
        <w:ind w:firstLine="540"/>
        <w:jc w:val="both"/>
      </w:pPr>
      <w:r w:rsidRPr="00D93F5B">
        <w:t>годовые с отчета за 2020 год:</w:t>
      </w:r>
    </w:p>
    <w:p w:rsidR="00DB3CB6" w:rsidRPr="00D93F5B" w:rsidRDefault="00F62E8A">
      <w:pPr>
        <w:pStyle w:val="ConsPlusNormal"/>
        <w:spacing w:before="200"/>
        <w:ind w:firstLine="540"/>
        <w:jc w:val="both"/>
      </w:pPr>
      <w:r w:rsidRPr="00D93F5B">
        <w:t xml:space="preserve">N 1-Т (условия труда) "Сведения о состоянии условий труда и компенсациях на работах с вредными и (или) опасными условиями труда" </w:t>
      </w:r>
      <w:hyperlink w:anchor="Par63" w:tooltip="СВЕДЕНИЯ О СОСТОЯНИИ УСЛОВИЙ ТРУДА И КОМПЕНСАЦИЯХ НА РАБОТАХ С ВРЕДНЫМИ И (ИЛИ) ОПАСНЫМИ УСЛОВИЯМИ ТРУДА" w:history="1">
        <w:r w:rsidRPr="00D93F5B">
          <w:t>(приложение N 1)</w:t>
        </w:r>
      </w:hyperlink>
      <w:r w:rsidRPr="00D93F5B">
        <w:t>;</w:t>
      </w:r>
    </w:p>
    <w:p w:rsidR="00DB3CB6" w:rsidRPr="00D93F5B" w:rsidRDefault="00F62E8A">
      <w:pPr>
        <w:pStyle w:val="ConsPlusNormal"/>
        <w:spacing w:before="200"/>
        <w:ind w:firstLine="540"/>
        <w:jc w:val="both"/>
      </w:pPr>
      <w:r w:rsidRPr="00D93F5B">
        <w:t xml:space="preserve">N 1-Т "Сведения о численности и заработной плате работников" </w:t>
      </w:r>
      <w:hyperlink w:anchor="Par405" w:tooltip="СВЕДЕНИЯ О ЧИСЛЕННОСТИ И ЗАРАБОТНОЙ ПЛАТЕ РАБОТНИКОВ" w:history="1">
        <w:r w:rsidRPr="00D93F5B">
          <w:t>(приложение N 2)</w:t>
        </w:r>
      </w:hyperlink>
      <w:r w:rsidRPr="00D93F5B">
        <w:t>;</w:t>
      </w:r>
    </w:p>
    <w:p w:rsidR="00DB3CB6" w:rsidRPr="00D93F5B" w:rsidRDefault="00F62E8A">
      <w:pPr>
        <w:pStyle w:val="ConsPlusNormal"/>
        <w:spacing w:before="200"/>
        <w:ind w:firstLine="540"/>
        <w:jc w:val="both"/>
      </w:pPr>
      <w:r w:rsidRPr="00D93F5B">
        <w:t>месячные с отчета за январь 2021 года:</w:t>
      </w:r>
    </w:p>
    <w:p w:rsidR="00DB3CB6" w:rsidRPr="00D93F5B" w:rsidRDefault="00F62E8A">
      <w:pPr>
        <w:pStyle w:val="ConsPlusNormal"/>
        <w:spacing w:before="200"/>
        <w:ind w:firstLine="540"/>
        <w:jc w:val="both"/>
      </w:pPr>
      <w:r w:rsidRPr="00D93F5B">
        <w:t xml:space="preserve">N П-4 "Сведения о численности и заработной плате работников" </w:t>
      </w:r>
      <w:hyperlink w:anchor="Par711" w:tooltip="СВЕДЕНИЯ О ЧИСЛЕННОСТИ И ЗАРАБОТНОЙ ПЛАТЕ РАБОТНИКОВ" w:history="1">
        <w:r w:rsidRPr="00D93F5B">
          <w:t>(приложение N 3)</w:t>
        </w:r>
      </w:hyperlink>
      <w:r w:rsidRPr="00D93F5B">
        <w:t>;</w:t>
      </w:r>
    </w:p>
    <w:p w:rsidR="00DB3CB6" w:rsidRPr="00D93F5B" w:rsidRDefault="00F62E8A">
      <w:pPr>
        <w:pStyle w:val="ConsPlusNormal"/>
        <w:spacing w:before="200"/>
        <w:ind w:firstLine="540"/>
        <w:jc w:val="both"/>
      </w:pPr>
      <w:r w:rsidRPr="00D93F5B">
        <w:t xml:space="preserve">N 1-З "Анкета выборочного обследования рабочей силы" </w:t>
      </w:r>
      <w:hyperlink w:anchor="Par1060" w:tooltip="АНКЕТА" w:history="1">
        <w:r w:rsidRPr="00D93F5B">
          <w:t>(приложение N 4)</w:t>
        </w:r>
      </w:hyperlink>
      <w:r w:rsidRPr="00D93F5B">
        <w:t>;</w:t>
      </w:r>
    </w:p>
    <w:p w:rsidR="00DB3CB6" w:rsidRPr="00D93F5B" w:rsidRDefault="00F62E8A">
      <w:pPr>
        <w:pStyle w:val="ConsPlusNormal"/>
        <w:spacing w:before="200"/>
        <w:ind w:firstLine="540"/>
        <w:jc w:val="both"/>
      </w:pPr>
      <w:r w:rsidRPr="00D93F5B">
        <w:t xml:space="preserve">N 1-ПР "Сведения о приостановке (забастовке) и возобновлении работы трудовых коллективов" </w:t>
      </w:r>
      <w:hyperlink w:anchor="Par5724" w:tooltip="СВЕДЕНИЯ О ПРИОСТАНОВКЕ (ЗАБАСТОВКЕ) И ВОЗОБНОВЛЕНИИ РАБОТЫ ТРУДОВЫХ КОЛЛЕКТИВОВ" w:history="1">
        <w:r w:rsidRPr="00D93F5B">
          <w:t>(приложение N 5)</w:t>
        </w:r>
      </w:hyperlink>
      <w:r w:rsidRPr="00D93F5B">
        <w:t>;</w:t>
      </w:r>
    </w:p>
    <w:p w:rsidR="00DB3CB6" w:rsidRPr="00D93F5B" w:rsidRDefault="00F62E8A">
      <w:pPr>
        <w:pStyle w:val="ConsPlusNormal"/>
        <w:spacing w:before="200"/>
        <w:ind w:firstLine="540"/>
        <w:jc w:val="both"/>
      </w:pPr>
      <w:r w:rsidRPr="00D93F5B">
        <w:t>месячные с отчета на 1 февраля 2021 года:</w:t>
      </w:r>
    </w:p>
    <w:p w:rsidR="00DB3CB6" w:rsidRPr="00D93F5B" w:rsidRDefault="00F62E8A">
      <w:pPr>
        <w:pStyle w:val="ConsPlusNormal"/>
        <w:spacing w:before="200"/>
        <w:ind w:firstLine="540"/>
        <w:jc w:val="both"/>
      </w:pPr>
      <w:r w:rsidRPr="00D93F5B">
        <w:t xml:space="preserve">N 3-Ф "Сведения о просроченной задолженности по заработной плате" </w:t>
      </w:r>
      <w:hyperlink w:anchor="Par5945" w:tooltip="СВЕДЕНИЯ О ПРОСРОЧЕННОЙ ЗАДОЛЖЕННОСТИ ПО ЗАРАБОТНОЙ ПЛАТЕ" w:history="1">
        <w:r w:rsidRPr="00D93F5B">
          <w:t>(приложение N 6)</w:t>
        </w:r>
      </w:hyperlink>
      <w:r w:rsidRPr="00D93F5B">
        <w:t>;</w:t>
      </w:r>
    </w:p>
    <w:p w:rsidR="00DB3CB6" w:rsidRPr="00D93F5B" w:rsidRDefault="00F62E8A">
      <w:pPr>
        <w:pStyle w:val="ConsPlusNormal"/>
        <w:spacing w:before="200"/>
        <w:ind w:firstLine="540"/>
        <w:jc w:val="both"/>
      </w:pPr>
      <w:r w:rsidRPr="00D93F5B">
        <w:t>квартальные с отчета за I квартал 2021 года:</w:t>
      </w:r>
    </w:p>
    <w:p w:rsidR="00DB3CB6" w:rsidRPr="00D93F5B" w:rsidRDefault="00F62E8A">
      <w:pPr>
        <w:pStyle w:val="ConsPlusNormal"/>
        <w:spacing w:before="200"/>
        <w:ind w:firstLine="540"/>
        <w:jc w:val="both"/>
      </w:pPr>
      <w:r w:rsidRPr="00D93F5B">
        <w:t xml:space="preserve">N ЗП-здрав "Сведения о численности и оплате труда работников сферы здравоохранения по категориям персонала" </w:t>
      </w:r>
      <w:hyperlink w:anchor="Par6141" w:tooltip="СВЕДЕНИЯ О ЧИСЛЕННОСТИ И ОПЛАТЕ ТРУДА РАБОТНИКОВ СФЕРЫ ЗДРАВООХРАНЕНИЯ ПО КАТЕГОРИЯМ ПЕРСОНАЛА" w:history="1">
        <w:r w:rsidRPr="00D93F5B">
          <w:t>(приложение N 7)</w:t>
        </w:r>
      </w:hyperlink>
      <w:r w:rsidRPr="00D93F5B">
        <w:t>;</w:t>
      </w:r>
    </w:p>
    <w:p w:rsidR="00DB3CB6" w:rsidRPr="00D93F5B" w:rsidRDefault="00F62E8A">
      <w:pPr>
        <w:pStyle w:val="ConsPlusNormal"/>
        <w:spacing w:before="200"/>
        <w:ind w:firstLine="540"/>
        <w:jc w:val="both"/>
      </w:pPr>
      <w:r w:rsidRPr="00D93F5B">
        <w:t xml:space="preserve">N ЗП-культура "Сведения о численности и оплате труда работников сферы культуры по категориям персонала" </w:t>
      </w:r>
      <w:hyperlink w:anchor="Par6800" w:tooltip="СВЕДЕНИЯ О ЧИСЛЕННОСТИ И ОПЛАТЕ ТРУДА РАБОТНИКОВ СФЕРЫ КУЛЬТУРЫ ПО КАТЕГОРИЯМ ПЕРСОНАЛА" w:history="1">
        <w:r w:rsidRPr="00D93F5B">
          <w:t>(приложение N 8)</w:t>
        </w:r>
      </w:hyperlink>
      <w:r w:rsidRPr="00D93F5B">
        <w:t>;</w:t>
      </w:r>
    </w:p>
    <w:p w:rsidR="00DB3CB6" w:rsidRPr="00D93F5B" w:rsidRDefault="00F62E8A">
      <w:pPr>
        <w:pStyle w:val="ConsPlusNormal"/>
        <w:spacing w:before="200"/>
        <w:ind w:firstLine="540"/>
        <w:jc w:val="both"/>
      </w:pPr>
      <w:r w:rsidRPr="00D93F5B">
        <w:t xml:space="preserve">N ЗП-образование "Сведения о численности и оплате труда работников сферы образования по категориям персонала" </w:t>
      </w:r>
      <w:hyperlink w:anchor="Par7331" w:tooltip="СВЕДЕНИЯ О ЧИСЛЕННОСТИ И ОПЛАТЕ ТРУДА РАБОТНИКОВ СФЕРЫ ОБРАЗОВАНИЯ ПО КАТЕГОРИЯМ ПЕРСОНАЛА" w:history="1">
        <w:r w:rsidRPr="00D93F5B">
          <w:t>(приложение N 9)</w:t>
        </w:r>
      </w:hyperlink>
      <w:r w:rsidRPr="00D93F5B">
        <w:t>;</w:t>
      </w:r>
    </w:p>
    <w:p w:rsidR="00DB3CB6" w:rsidRPr="00D93F5B" w:rsidRDefault="00F62E8A">
      <w:pPr>
        <w:pStyle w:val="ConsPlusNormal"/>
        <w:spacing w:before="200"/>
        <w:ind w:firstLine="540"/>
        <w:jc w:val="both"/>
      </w:pPr>
      <w:r w:rsidRPr="00D93F5B">
        <w:t xml:space="preserve">N ЗП-наука "Сведения о численности и оплате труда работников организаций, осуществляющих научные исследования и разработки, по категориям персонала"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(приложение N 10)</w:t>
        </w:r>
      </w:hyperlink>
      <w:r w:rsidRPr="00D93F5B">
        <w:t>;</w:t>
      </w:r>
    </w:p>
    <w:p w:rsidR="00DB3CB6" w:rsidRPr="00D93F5B" w:rsidRDefault="00F62E8A">
      <w:pPr>
        <w:pStyle w:val="ConsPlusNormal"/>
        <w:spacing w:before="200"/>
        <w:ind w:firstLine="540"/>
        <w:jc w:val="both"/>
      </w:pPr>
      <w:r w:rsidRPr="00D93F5B">
        <w:t xml:space="preserve">N ЗП-соц "Сведения о численности и оплате труда работников сферы социального обслуживания по категориям персонала" </w:t>
      </w:r>
      <w:hyperlink w:anchor="Par8649" w:tooltip="СВЕДЕНИЯ О ЧИСЛЕННОСТИ И ОПЛАТЕ ТРУДА РАБОТНИКОВ СФЕРЫ СОЦИАЛЬНОГО ОБСЛУЖИВАНИЯ ПО КАТЕГОРИЯМ ПЕРСОНАЛА" w:history="1">
        <w:r w:rsidRPr="00D93F5B">
          <w:t>(приложение N 11)</w:t>
        </w:r>
      </w:hyperlink>
      <w:r w:rsidRPr="00D93F5B">
        <w:t>;</w:t>
      </w:r>
    </w:p>
    <w:p w:rsidR="00DB3CB6" w:rsidRPr="00D93F5B" w:rsidRDefault="00F62E8A">
      <w:pPr>
        <w:pStyle w:val="ConsPlusNormal"/>
        <w:spacing w:before="200"/>
        <w:ind w:firstLine="540"/>
        <w:jc w:val="both"/>
      </w:pPr>
      <w:r w:rsidRPr="00D93F5B">
        <w:t xml:space="preserve">N П-4 (НЗ) "Сведения о неполной занятости и движении работников" </w:t>
      </w:r>
      <w:hyperlink w:anchor="Par9199" w:tooltip="СВЕДЕНИЯ О НЕПОЛНОЙ ЗАНЯТОСТИ И ДВИЖЕНИИ РАБОТНИКОВ" w:history="1">
        <w:r w:rsidRPr="00D93F5B">
          <w:t>(приложение N 12)</w:t>
        </w:r>
      </w:hyperlink>
      <w:r w:rsidRPr="00D93F5B">
        <w:t>;</w:t>
      </w:r>
    </w:p>
    <w:p w:rsidR="00DB3CB6" w:rsidRPr="00D93F5B" w:rsidRDefault="00F62E8A">
      <w:pPr>
        <w:pStyle w:val="ConsPlusNormal"/>
        <w:spacing w:before="200"/>
        <w:ind w:firstLine="540"/>
        <w:jc w:val="both"/>
      </w:pPr>
      <w:r w:rsidRPr="00D93F5B">
        <w:t>периодическую 1 раз в 2 года за четные года по состоянию на 31 октября 2020 года:</w:t>
      </w:r>
    </w:p>
    <w:p w:rsidR="00DB3CB6" w:rsidRPr="00D93F5B" w:rsidRDefault="00F62E8A">
      <w:pPr>
        <w:pStyle w:val="ConsPlusNormal"/>
        <w:spacing w:before="200"/>
        <w:ind w:firstLine="540"/>
        <w:jc w:val="both"/>
      </w:pPr>
      <w:r w:rsidRPr="00D93F5B">
        <w:lastRenderedPageBreak/>
        <w:t xml:space="preserve">N 1-Т (проф) "Сведения о численности и потребности организаций в работниках по профессиональным группам" </w:t>
      </w:r>
      <w:hyperlink w:anchor="Par9425" w:tooltip="СВЕДЕНИЯ О ЧИСЛЕННОСТИ И ПОТРЕБНОСТИ ОРГАНИЗАЦИЙ В РАБОТНИКАХ ПО ПРОФЕССИОНАЛЬНЫМ ГРУППАМ" w:history="1">
        <w:r w:rsidRPr="00D93F5B">
          <w:t>(приложение 13)</w:t>
        </w:r>
      </w:hyperlink>
      <w:r w:rsidRPr="00D93F5B">
        <w:t>;</w:t>
      </w:r>
    </w:p>
    <w:p w:rsidR="00DB3CB6" w:rsidRPr="00D93F5B" w:rsidRDefault="00F62E8A">
      <w:pPr>
        <w:pStyle w:val="ConsPlusNormal"/>
        <w:spacing w:before="200"/>
        <w:ind w:firstLine="540"/>
        <w:jc w:val="both"/>
      </w:pPr>
      <w:r w:rsidRPr="00D93F5B">
        <w:t>с периодичностью 1 раз в 3 - 4 года с отчета за 2020 год:</w:t>
      </w:r>
    </w:p>
    <w:p w:rsidR="00DB3CB6" w:rsidRPr="00D93F5B" w:rsidRDefault="00F62E8A">
      <w:pPr>
        <w:pStyle w:val="ConsPlusNormal"/>
        <w:spacing w:before="200"/>
        <w:ind w:firstLine="540"/>
        <w:jc w:val="both"/>
      </w:pPr>
      <w:r w:rsidRPr="00D93F5B">
        <w:t xml:space="preserve">N 1 кадры "Сведения о подготовке (профессиональном образовании и профессиональном обучении) и дополнительном образовании работников организаций"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(приложение N 14)</w:t>
        </w:r>
      </w:hyperlink>
      <w:r w:rsidRPr="00D93F5B">
        <w:t>.</w:t>
      </w:r>
    </w:p>
    <w:p w:rsidR="00DB3CB6" w:rsidRPr="00D93F5B" w:rsidRDefault="00F62E8A">
      <w:pPr>
        <w:pStyle w:val="ConsPlusNormal"/>
        <w:spacing w:before="200"/>
        <w:ind w:firstLine="540"/>
        <w:jc w:val="both"/>
      </w:pPr>
      <w:r w:rsidRPr="00D93F5B">
        <w:t xml:space="preserve">2. Первичные статистические данные по указанным в </w:t>
      </w:r>
      <w:hyperlink w:anchor="Par15" w:tooltip="1. Утвердить прилагаемые формы федерального статистического наблюдения с указаниями по их заполнению и ввести их в действие:" w:history="1">
        <w:r w:rsidRPr="00D93F5B">
          <w:t>пункте 1</w:t>
        </w:r>
      </w:hyperlink>
      <w:r w:rsidRPr="00D93F5B">
        <w:t xml:space="preserve"> настоящего приказа формам федерального статистического наблюдения предоставлять по адресам и в сроки в соответствии с установленными в формах.</w:t>
      </w:r>
    </w:p>
    <w:p w:rsidR="00DB3CB6" w:rsidRPr="00D93F5B" w:rsidRDefault="00F62E8A">
      <w:pPr>
        <w:pStyle w:val="ConsPlusNormal"/>
        <w:spacing w:before="200"/>
        <w:ind w:firstLine="540"/>
        <w:jc w:val="both"/>
      </w:pPr>
      <w:r w:rsidRPr="00D93F5B">
        <w:t xml:space="preserve">3. С введением в действие указанных в </w:t>
      </w:r>
      <w:hyperlink w:anchor="Par15" w:tooltip="1. Утвердить прилагаемые формы федерального статистического наблюдения с указаниями по их заполнению и ввести их в действие:" w:history="1">
        <w:r w:rsidRPr="00D93F5B">
          <w:t>пункте 1</w:t>
        </w:r>
      </w:hyperlink>
      <w:r w:rsidRPr="00D93F5B">
        <w:t xml:space="preserve"> настоящего приказа форм федерального статистического наблюдения признать утратившими силу:</w:t>
      </w:r>
    </w:p>
    <w:p w:rsidR="00DB3CB6" w:rsidRPr="00D93F5B" w:rsidRDefault="00D23AA5">
      <w:pPr>
        <w:pStyle w:val="ConsPlusNormal"/>
        <w:spacing w:before="200"/>
        <w:ind w:firstLine="540"/>
        <w:jc w:val="both"/>
      </w:pPr>
      <w:hyperlink r:id="rId14" w:tooltip="Приказ Росстата от 28.09.2016 N 554 &quot;Об утверждении статистического инструментария для организации федерального статистического наблюдения за повышением квалификации и профессиональной подготовкой работников организаций&quot;------------ Утратил силу или отменен{Ко" w:history="1">
        <w:r w:rsidR="00F62E8A" w:rsidRPr="00D93F5B">
          <w:t>приказ</w:t>
        </w:r>
      </w:hyperlink>
      <w:r w:rsidR="00F62E8A" w:rsidRPr="00D93F5B">
        <w:t xml:space="preserve"> Росстата от 28 сентября 2016 г. N 554 "Об утверждении статистического инструментария для организации федерального статистического наблюдения за повышением квалификации и профессиональной подготовкой работников организаций";</w:t>
      </w:r>
    </w:p>
    <w:p w:rsidR="00DB3CB6" w:rsidRPr="00D93F5B" w:rsidRDefault="00D23AA5">
      <w:pPr>
        <w:pStyle w:val="ConsPlusNormal"/>
        <w:spacing w:before="200"/>
        <w:ind w:firstLine="540"/>
        <w:jc w:val="both"/>
      </w:pPr>
      <w:hyperlink r:id="rId15" w:tooltip="Приказ Росстата от 27.06.2018 N 394 &quot;Об утверждении статистического инструментария для проведения федерального статистического наблюдения о численности и потребности организаций в работниках по профессиональным группам&quot;------------ Утратил силу или отменен{Кон" w:history="1">
        <w:r w:rsidR="00F62E8A" w:rsidRPr="00D93F5B">
          <w:t>приказ</w:t>
        </w:r>
      </w:hyperlink>
      <w:r w:rsidR="00F62E8A" w:rsidRPr="00D93F5B">
        <w:t xml:space="preserve"> Росстата от 27 июня 2018 г. N 394 "Об утверждении статистического инструментария для проведения федерального статистического наблюдения о численности и потребности организаций в работниках по профессиональным группам";</w:t>
      </w:r>
    </w:p>
    <w:p w:rsidR="00DB3CB6" w:rsidRPr="00D93F5B" w:rsidRDefault="00D23AA5">
      <w:pPr>
        <w:pStyle w:val="ConsPlusNormal"/>
        <w:spacing w:before="200"/>
        <w:ind w:firstLine="540"/>
        <w:jc w:val="both"/>
      </w:pPr>
      <w:hyperlink r:id="rId16"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1</w:t>
        </w:r>
      </w:hyperlink>
      <w:r w:rsidR="00F62E8A" w:rsidRPr="00D93F5B">
        <w:t xml:space="preserve"> "Форма федерального статистического наблюдения N 1-Т "Сведения о численности и заработной плате работников", </w:t>
      </w:r>
      <w:hyperlink r:id="rId17"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2</w:t>
        </w:r>
      </w:hyperlink>
      <w:r w:rsidR="00F62E8A" w:rsidRPr="00D93F5B">
        <w:t xml:space="preserve"> "Форма федерального статистического наблюдения N 1-Т (условия труда) "Сведения о состоянии условий труда и компенсациях на работах с вредными и (или) опасными условиями труда", </w:t>
      </w:r>
      <w:hyperlink r:id="rId18"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6</w:t>
        </w:r>
      </w:hyperlink>
      <w:r w:rsidR="00F62E8A" w:rsidRPr="00D93F5B">
        <w:t xml:space="preserve"> "Форма федерального статистического наблюдения N П-4 (НЗ) "Сведения о неполной занятости и движении работников", </w:t>
      </w:r>
      <w:hyperlink r:id="rId19"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7</w:t>
        </w:r>
      </w:hyperlink>
      <w:r w:rsidR="00F62E8A" w:rsidRPr="00D93F5B">
        <w:t xml:space="preserve"> "Форма федерального статистического наблюдения N ЗП-образование "Сведения о численности и оплате труда работников сферы образования по категориям персонала", </w:t>
      </w:r>
      <w:hyperlink r:id="rId20"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8</w:t>
        </w:r>
      </w:hyperlink>
      <w:r w:rsidR="00F62E8A" w:rsidRPr="00D93F5B">
        <w:t xml:space="preserve"> "Форма федерального статистического наблюдения N ЗП-наука "Сведения о численности и оплате труда работников организаций, осуществляющих научные исследования и разработки, по категориям персонала", </w:t>
      </w:r>
      <w:hyperlink r:id="rId21"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9</w:t>
        </w:r>
      </w:hyperlink>
      <w:r w:rsidR="00F62E8A" w:rsidRPr="00D93F5B">
        <w:t xml:space="preserve"> "Форма федерального статистического наблюдения N ЗП-здрав "Сведения о численности и оплате труда работников сферы здравоохранения по категориям персонала", </w:t>
      </w:r>
      <w:hyperlink r:id="rId22"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10</w:t>
        </w:r>
      </w:hyperlink>
      <w:r w:rsidR="00F62E8A" w:rsidRPr="00D93F5B">
        <w:t xml:space="preserve"> "Форма федерального статистического наблюдения N ЗП-соц "Сведения о численности и оплате труда работников сферы социального обслуживания по категориям персонала", </w:t>
      </w:r>
      <w:hyperlink r:id="rId23"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11</w:t>
        </w:r>
      </w:hyperlink>
      <w:r w:rsidR="00F62E8A" w:rsidRPr="00D93F5B">
        <w:t xml:space="preserve"> Форма федерального статистического наблюдения N ЗП-культура "Сведения о численности и оплате труда работников сферы культуры по категориям персонала", </w:t>
      </w:r>
      <w:hyperlink r:id="rId24"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12</w:t>
        </w:r>
      </w:hyperlink>
      <w:r w:rsidR="00F62E8A" w:rsidRPr="00D93F5B">
        <w:t xml:space="preserve"> "Форма федерального статистического наблюдения N 3-Ф "Сведения о просроченной задолженности по заработной плате", </w:t>
      </w:r>
      <w:hyperlink r:id="rId25"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13</w:t>
        </w:r>
      </w:hyperlink>
      <w:r w:rsidR="00F62E8A" w:rsidRPr="00D93F5B">
        <w:t xml:space="preserve"> "Форма федерального статистического наблюдения N 1-З "Анкета выборочного обследования рабочей силы", </w:t>
      </w:r>
      <w:hyperlink r:id="rId26"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14</w:t>
        </w:r>
      </w:hyperlink>
      <w:r w:rsidR="00F62E8A" w:rsidRPr="00D93F5B">
        <w:t xml:space="preserve"> "Форма федерального статистического наблюдения N 1-ПР "Сведения о приостановке (забастовке) и возобновлении работы трудовых коллективов", </w:t>
      </w:r>
      <w:hyperlink r:id="rId27" w:tooltip="Приказ Росстата от 15.07.2019 N 404 (с изм. 24.07.2020)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 w:history="1">
        <w:r w:rsidR="00F62E8A" w:rsidRPr="00D93F5B">
          <w:t>приложение N 15</w:t>
        </w:r>
      </w:hyperlink>
      <w:r w:rsidR="00F62E8A" w:rsidRPr="00D93F5B">
        <w:t xml:space="preserve"> "Форма федерального статистического наблюдения N П-4 "Сведения о численности и заработной плате работников", утвержденные приказом Росстата от 15 июля 2019 г.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службы".</w:t>
      </w:r>
    </w:p>
    <w:p w:rsidR="00DB3CB6" w:rsidRPr="00D93F5B" w:rsidRDefault="00DB3CB6">
      <w:pPr>
        <w:pStyle w:val="ConsPlusNormal"/>
        <w:jc w:val="both"/>
      </w:pPr>
    </w:p>
    <w:p w:rsidR="00DB3CB6" w:rsidRPr="00D93F5B" w:rsidRDefault="00F62E8A">
      <w:pPr>
        <w:pStyle w:val="ConsPlusNormal"/>
        <w:jc w:val="right"/>
      </w:pPr>
      <w:r w:rsidRPr="00D93F5B">
        <w:t>Временно исполняющий обязанности</w:t>
      </w:r>
    </w:p>
    <w:p w:rsidR="00DB3CB6" w:rsidRPr="00D93F5B" w:rsidRDefault="00F62E8A">
      <w:pPr>
        <w:pStyle w:val="ConsPlusNormal"/>
        <w:jc w:val="right"/>
      </w:pPr>
      <w:r w:rsidRPr="00D93F5B">
        <w:t>руководителя Федеральной службы</w:t>
      </w:r>
    </w:p>
    <w:p w:rsidR="00DB3CB6" w:rsidRPr="00D93F5B" w:rsidRDefault="00F62E8A">
      <w:pPr>
        <w:pStyle w:val="ConsPlusNormal"/>
        <w:jc w:val="right"/>
      </w:pPr>
      <w:r w:rsidRPr="00D93F5B">
        <w:t>государственной статистики</w:t>
      </w:r>
    </w:p>
    <w:p w:rsidR="00DB3CB6" w:rsidRPr="00D93F5B" w:rsidRDefault="00F62E8A">
      <w:pPr>
        <w:pStyle w:val="ConsPlusNormal"/>
        <w:jc w:val="right"/>
      </w:pPr>
      <w:r w:rsidRPr="00D93F5B">
        <w:t>П.А.СМЕЛОВ</w:t>
      </w: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1</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lastRenderedPageBreak/>
        <w:t>от 24.07.2020 N 412</w:t>
      </w:r>
    </w:p>
    <w:p w:rsidR="00DB3CB6" w:rsidRPr="00D93F5B" w:rsidRDefault="00DB3CB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28"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 w:name="Par63"/>
            <w:bookmarkEnd w:id="1"/>
            <w:r w:rsidRPr="00D93F5B">
              <w:t>СВЕДЕНИЯ О СОСТОЯНИИ УСЛОВИЙ ТРУДА И КОМПЕНСАЦИЯХ НА РАБОТАХ С ВРЕДНЫМИ И (ИЛИ) ОПАСНЫМИ УСЛОВИЯМИ ТРУДА</w:t>
            </w:r>
          </w:p>
          <w:p w:rsidR="00DB3CB6" w:rsidRPr="00D93F5B" w:rsidRDefault="00F62E8A">
            <w:pPr>
              <w:pStyle w:val="ConsPlusNormal"/>
              <w:jc w:val="center"/>
            </w:pPr>
            <w:r w:rsidRPr="00D93F5B">
              <w:t>за 20__ г.</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1-Т (условия труда)</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юридические лица (кроме субъектов малого предпринимательства), основной вид деятельности которых относится к сельскому, лесному хозяйству, охоте, рыболовству и рыбоводству; добыче полезных ископаемых; обрабатывающим производствам;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деятельности по ликвидации загрязнений; строительству; транспортировке и хранению; деятельности в области информации и связи: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21 января</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__________ N ___</w:t>
            </w:r>
          </w:p>
          <w:p w:rsidR="00DB3CB6" w:rsidRPr="00D93F5B" w:rsidRDefault="00F62E8A">
            <w:pPr>
              <w:pStyle w:val="ConsPlusNormal"/>
              <w:jc w:val="center"/>
            </w:pPr>
            <w:r w:rsidRPr="00D93F5B">
              <w:t>от __________ N ___</w:t>
            </w: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vAlign w:val="bottom"/>
          </w:tcPr>
          <w:p w:rsidR="00DB3CB6" w:rsidRPr="00D93F5B" w:rsidRDefault="00DB3CB6">
            <w:pPr>
              <w:pStyle w:val="ConsPlusNormal"/>
            </w:pP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Pr>
          <w:p w:rsidR="00DB3CB6" w:rsidRPr="00D93F5B" w:rsidRDefault="00DB3CB6">
            <w:pPr>
              <w:pStyle w:val="ConsPlusNormal"/>
            </w:pP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bottom w:val="single" w:sz="4" w:space="0" w:color="auto"/>
            </w:tcBorders>
          </w:tcPr>
          <w:p w:rsidR="00DB3CB6" w:rsidRPr="00D93F5B" w:rsidRDefault="00DB3CB6">
            <w:pPr>
              <w:pStyle w:val="ConsPlusNormal"/>
            </w:pP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Годовая</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3402"/>
        <w:gridCol w:w="2210"/>
        <w:gridCol w:w="2210"/>
      </w:tblGrid>
      <w:tr w:rsidR="00D93F5B" w:rsidRPr="00D93F5B">
        <w:tc>
          <w:tcPr>
            <w:tcW w:w="9069"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 w:name="Par85"/>
            <w:bookmarkEnd w:id="2"/>
            <w:r w:rsidRPr="00D93F5B">
              <w:t>Наименование отчитывающейся организации __________________________________</w:t>
            </w:r>
          </w:p>
        </w:tc>
      </w:tr>
      <w:tr w:rsidR="00D93F5B" w:rsidRPr="00D93F5B">
        <w:tc>
          <w:tcPr>
            <w:tcW w:w="9069"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3" w:name="Par86"/>
            <w:bookmarkEnd w:id="3"/>
            <w:r w:rsidRPr="00D93F5B">
              <w:t>Почтовый адрес ___________________________________________________________</w:t>
            </w:r>
          </w:p>
        </w:tc>
      </w:tr>
      <w:tr w:rsidR="00D93F5B" w:rsidRPr="00D93F5B">
        <w:tc>
          <w:tcPr>
            <w:tcW w:w="124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 w:name="Par87"/>
            <w:bookmarkEnd w:id="4"/>
            <w:r w:rsidRPr="00D93F5B">
              <w:t xml:space="preserve">Код формы по </w:t>
            </w:r>
            <w:hyperlink r:id="rId29"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82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24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40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0606004</w:t>
            </w:r>
          </w:p>
        </w:tc>
        <w:tc>
          <w:tcPr>
            <w:tcW w:w="340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bookmarkStart w:id="5" w:name="Par101"/>
      <w:bookmarkEnd w:id="5"/>
      <w:r w:rsidRPr="00D93F5B">
        <w:t xml:space="preserve">                Раздел 1. Состояние условий труда, человек</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624"/>
        <w:gridCol w:w="1247"/>
        <w:gridCol w:w="907"/>
        <w:gridCol w:w="1020"/>
      </w:tblGrid>
      <w:tr w:rsidR="00D93F5B" w:rsidRPr="00D93F5B">
        <w:tc>
          <w:tcPr>
            <w:tcW w:w="5272"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Наименование показателей</w:t>
            </w:r>
          </w:p>
        </w:tc>
        <w:tc>
          <w:tcPr>
            <w:tcW w:w="62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24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Весь персонал на конец отчетного года</w:t>
            </w:r>
          </w:p>
        </w:tc>
        <w:tc>
          <w:tcPr>
            <w:tcW w:w="1927"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из них</w:t>
            </w:r>
          </w:p>
        </w:tc>
      </w:tr>
      <w:tr w:rsidR="00D93F5B" w:rsidRPr="00D93F5B">
        <w:tc>
          <w:tcPr>
            <w:tcW w:w="5272"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женщины</w:t>
            </w: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лица моложе 18 лет</w:t>
            </w: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6" w:name="Par111"/>
            <w:bookmarkEnd w:id="6"/>
            <w:r w:rsidRPr="00D93F5B">
              <w:t>3</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7" w:name="Par112"/>
            <w:bookmarkEnd w:id="7"/>
            <w:r w:rsidRPr="00D93F5B">
              <w:t>4</w:t>
            </w: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8" w:name="Par113"/>
            <w:bookmarkEnd w:id="8"/>
            <w:r w:rsidRPr="00D93F5B">
              <w:t>5</w:t>
            </w: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Списочная численность работников (без находящихся в отпуске по беременности и родам и по уходу за ребенком)</w:t>
            </w: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9" w:name="Par115"/>
            <w:bookmarkEnd w:id="9"/>
            <w:r w:rsidRPr="00D93F5B">
              <w:t>01</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Из данных </w:t>
            </w:r>
            <w:hyperlink w:anchor="Par115" w:tooltip="01" w:history="1">
              <w:r w:rsidRPr="00D93F5B">
                <w:t>строки 01</w:t>
              </w:r>
            </w:hyperlink>
          </w:p>
          <w:p w:rsidR="00DB3CB6" w:rsidRPr="00D93F5B" w:rsidRDefault="00F62E8A">
            <w:pPr>
              <w:pStyle w:val="ConsPlusNormal"/>
            </w:pPr>
            <w:r w:rsidRPr="00D93F5B">
              <w:t>занятые на работах с вредными и (или) опасными условиями труда</w:t>
            </w: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10" w:name="Par121"/>
            <w:bookmarkEnd w:id="10"/>
            <w:r w:rsidRPr="00D93F5B">
              <w:t>02</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Из данных </w:t>
            </w:r>
            <w:hyperlink w:anchor="Par121" w:tooltip="02" w:history="1">
              <w:r w:rsidRPr="00D93F5B">
                <w:t>строки 02</w:t>
              </w:r>
            </w:hyperlink>
          </w:p>
          <w:p w:rsidR="00DB3CB6" w:rsidRPr="00D93F5B" w:rsidRDefault="00F62E8A">
            <w:pPr>
              <w:pStyle w:val="ConsPlusNormal"/>
              <w:ind w:left="283"/>
            </w:pPr>
            <w:r w:rsidRPr="00D93F5B">
              <w:t>занятые под воздействием вредных факторов производственной среды:</w:t>
            </w:r>
          </w:p>
          <w:p w:rsidR="00DB3CB6" w:rsidRPr="00D93F5B" w:rsidRDefault="00F62E8A">
            <w:pPr>
              <w:pStyle w:val="ConsPlusNormal"/>
              <w:ind w:left="567"/>
            </w:pPr>
            <w:r w:rsidRPr="00D93F5B">
              <w:t>химического фактора</w:t>
            </w: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11" w:name="Par128"/>
            <w:bookmarkEnd w:id="11"/>
            <w:r w:rsidRPr="00D93F5B">
              <w:t>03</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биологического фактора</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04</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аэрозолей преимущественно фиброгенного действия</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05</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шума, ультразвука воздушного, инфразвука</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вибрации (общей и локальной)</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07</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неионизирующего излучения</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08</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ионизирующего излучения</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09</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микроклимата</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световой среды</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11</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занятые под воздействием факторов трудового процесса:</w:t>
            </w:r>
          </w:p>
          <w:p w:rsidR="00DB3CB6" w:rsidRPr="00D93F5B" w:rsidRDefault="00F62E8A">
            <w:pPr>
              <w:pStyle w:val="ConsPlusNormal"/>
              <w:ind w:left="567"/>
            </w:pPr>
            <w:r w:rsidRPr="00D93F5B">
              <w:t>тяжести</w:t>
            </w: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12" w:name="Par174"/>
            <w:bookmarkEnd w:id="12"/>
            <w:r w:rsidRPr="00D93F5B">
              <w:t>12</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B3CB6" w:rsidRPr="00D93F5B">
        <w:tc>
          <w:tcPr>
            <w:tcW w:w="52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напряженности</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3" w:name="Par179"/>
            <w:bookmarkEnd w:id="13"/>
            <w:r w:rsidRPr="00D93F5B">
              <w:t>13</w:t>
            </w:r>
          </w:p>
        </w:tc>
        <w:tc>
          <w:tcPr>
            <w:tcW w:w="124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bookmarkStart w:id="14" w:name="Par184"/>
      <w:bookmarkEnd w:id="14"/>
      <w:r w:rsidRPr="00D93F5B">
        <w:t xml:space="preserve">             Раздел 2. Гарантии и компенсации, предоставляемые</w:t>
      </w:r>
    </w:p>
    <w:p w:rsidR="00DB3CB6" w:rsidRPr="00D93F5B" w:rsidRDefault="00F62E8A">
      <w:pPr>
        <w:pStyle w:val="ConsPlusNonformat"/>
        <w:jc w:val="both"/>
      </w:pPr>
      <w:r w:rsidRPr="00D93F5B">
        <w:t xml:space="preserve">        работникам, занятым на работах с вредными и (или) опасными</w:t>
      </w:r>
    </w:p>
    <w:p w:rsidR="00DB3CB6" w:rsidRPr="00D93F5B" w:rsidRDefault="00F62E8A">
      <w:pPr>
        <w:pStyle w:val="ConsPlusNonformat"/>
        <w:jc w:val="both"/>
      </w:pPr>
      <w:r w:rsidRPr="00D93F5B">
        <w:t xml:space="preserve">                              условиями труда</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567"/>
        <w:gridCol w:w="1077"/>
        <w:gridCol w:w="907"/>
        <w:gridCol w:w="1644"/>
      </w:tblGrid>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Весь персонал на конец отчетного года, чел</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 том числе женщины</w:t>
            </w:r>
          </w:p>
        </w:tc>
        <w:tc>
          <w:tcPr>
            <w:tcW w:w="164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Фактические расходы на гарантии, компенсации и средства индивидуальной защиты в отчетном году, тыс руб</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5" w:name="Par195"/>
            <w:bookmarkEnd w:id="15"/>
            <w:r w:rsidRPr="00D93F5B">
              <w:t>3</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 w:name="Par196"/>
            <w:bookmarkEnd w:id="16"/>
            <w:r w:rsidRPr="00D93F5B">
              <w:t>4</w:t>
            </w:r>
          </w:p>
        </w:tc>
        <w:tc>
          <w:tcPr>
            <w:tcW w:w="164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7" w:name="Par197"/>
            <w:bookmarkEnd w:id="17"/>
            <w:r w:rsidRPr="00D93F5B">
              <w:t>5</w:t>
            </w:r>
          </w:p>
        </w:tc>
      </w:tr>
      <w:tr w:rsidR="00D93F5B" w:rsidRPr="00D93F5B">
        <w:tc>
          <w:tcPr>
            <w:tcW w:w="4876" w:type="dxa"/>
            <w:tcBorders>
              <w:top w:val="single" w:sz="4" w:space="0" w:color="auto"/>
              <w:left w:val="single" w:sz="4" w:space="0" w:color="auto"/>
              <w:right w:val="single" w:sz="4" w:space="0" w:color="auto"/>
            </w:tcBorders>
          </w:tcPr>
          <w:p w:rsidR="00DB3CB6" w:rsidRPr="00D93F5B" w:rsidRDefault="00F62E8A">
            <w:pPr>
              <w:pStyle w:val="ConsPlusNormal"/>
            </w:pPr>
            <w:r w:rsidRPr="00D93F5B">
              <w:lastRenderedPageBreak/>
              <w:t>Списочная численность работников, занятых на работах с вредными и (или) опасными условиями труда, имеющих право на:</w:t>
            </w:r>
          </w:p>
        </w:tc>
        <w:tc>
          <w:tcPr>
            <w:tcW w:w="56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077" w:type="dxa"/>
            <w:tcBorders>
              <w:top w:val="single" w:sz="4" w:space="0" w:color="auto"/>
              <w:left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right w:val="single" w:sz="4" w:space="0" w:color="auto"/>
            </w:tcBorders>
            <w:vAlign w:val="center"/>
          </w:tcPr>
          <w:p w:rsidR="00DB3CB6" w:rsidRPr="00D93F5B" w:rsidRDefault="00DB3CB6">
            <w:pPr>
              <w:pStyle w:val="ConsPlusNormal"/>
            </w:pPr>
          </w:p>
        </w:tc>
      </w:tr>
      <w:tr w:rsidR="00D93F5B" w:rsidRPr="00D93F5B">
        <w:tc>
          <w:tcPr>
            <w:tcW w:w="4876" w:type="dxa"/>
            <w:tcBorders>
              <w:left w:val="single" w:sz="4" w:space="0" w:color="auto"/>
              <w:bottom w:val="single" w:sz="4" w:space="0" w:color="auto"/>
              <w:right w:val="single" w:sz="4" w:space="0" w:color="auto"/>
            </w:tcBorders>
          </w:tcPr>
          <w:p w:rsidR="00DB3CB6" w:rsidRPr="00D93F5B" w:rsidRDefault="00F62E8A">
            <w:pPr>
              <w:pStyle w:val="ConsPlusNormal"/>
              <w:ind w:left="283"/>
            </w:pPr>
            <w:r w:rsidRPr="00D93F5B">
              <w:t>ежегодный дополнительный оплачиваемый отпуск</w:t>
            </w:r>
          </w:p>
        </w:tc>
        <w:tc>
          <w:tcPr>
            <w:tcW w:w="567" w:type="dxa"/>
            <w:tcBorders>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18" w:name="Par204"/>
            <w:bookmarkEnd w:id="18"/>
            <w:r w:rsidRPr="00D93F5B">
              <w:t>20</w:t>
            </w:r>
          </w:p>
        </w:tc>
        <w:tc>
          <w:tcPr>
            <w:tcW w:w="1077" w:type="dxa"/>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907" w:type="dxa"/>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1644" w:type="dxa"/>
            <w:tcBorders>
              <w:left w:val="single" w:sz="4" w:space="0" w:color="auto"/>
              <w:bottom w:val="single" w:sz="4" w:space="0" w:color="auto"/>
              <w:right w:val="single" w:sz="4" w:space="0" w:color="auto"/>
            </w:tcBorders>
          </w:tcPr>
          <w:p w:rsidR="00DB3CB6" w:rsidRPr="00D93F5B" w:rsidRDefault="00DB3CB6">
            <w:pPr>
              <w:pStyle w:val="ConsPlusNormal"/>
              <w:jc w:val="both"/>
            </w:pP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сокращенную продолжительность рабочего времени</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19" w:name="Par209"/>
            <w:bookmarkEnd w:id="19"/>
            <w:r w:rsidRPr="00D93F5B">
              <w:t>21</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лечебно-профилактическое питание</w:t>
            </w:r>
          </w:p>
        </w:tc>
        <w:tc>
          <w:tcPr>
            <w:tcW w:w="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0" w:name="Par214"/>
            <w:bookmarkEnd w:id="20"/>
            <w:r w:rsidRPr="00D93F5B">
              <w:t>22</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молоко или другие равноценные пищевые продукты</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21" w:name="Par219"/>
            <w:bookmarkEnd w:id="21"/>
            <w:r w:rsidRPr="00D93F5B">
              <w:t>23</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оплату труда в повышенном размере</w:t>
            </w:r>
          </w:p>
        </w:tc>
        <w:tc>
          <w:tcPr>
            <w:tcW w:w="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2" w:name="Par224"/>
            <w:bookmarkEnd w:id="22"/>
            <w:r w:rsidRPr="00D93F5B">
              <w:t>24</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проведение медицинских осмотров</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3" w:name="Par229"/>
            <w:bookmarkEnd w:id="23"/>
            <w:r w:rsidRPr="00D93F5B">
              <w:t>25</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досрочное назначение страховой пенсии по старости:</w:t>
            </w:r>
          </w:p>
          <w:p w:rsidR="00DB3CB6" w:rsidRPr="00D93F5B" w:rsidRDefault="00F62E8A">
            <w:pPr>
              <w:pStyle w:val="ConsPlusNormal"/>
              <w:ind w:left="567"/>
            </w:pPr>
            <w:r w:rsidRPr="00D93F5B">
              <w:t xml:space="preserve">по </w:t>
            </w:r>
            <w:hyperlink r:id="rId30" w:tooltip="Постановление Кабинета Министров СССР от 26.01.1991 N 10 (ред. от 02.10.1991) &quot;Об утверждении Списков производств, работ, профессий, должностей и показателей, дающих право на льготное пенсионное обеспечение&quot;{КонсультантПлюс}" w:history="1">
              <w:r w:rsidRPr="00D93F5B">
                <w:t>списку N 1</w:t>
              </w:r>
            </w:hyperlink>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4" w:name="Par235"/>
            <w:bookmarkEnd w:id="24"/>
            <w:r w:rsidRPr="00D93F5B">
              <w:t>26</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 xml:space="preserve">по </w:t>
            </w:r>
            <w:hyperlink r:id="rId31" w:tooltip="Постановление Кабинета Министров СССР от 26.01.1991 N 10 (ред. от 02.10.1991) &quot;Об утверждении Списков производств, работ, профессий, должностей и показателей, дающих право на льготное пенсионное обеспечение&quot;{КонсультантПлюс}" w:history="1">
              <w:r w:rsidRPr="00D93F5B">
                <w:t>списку N 2</w:t>
              </w:r>
            </w:hyperlink>
          </w:p>
        </w:tc>
        <w:tc>
          <w:tcPr>
            <w:tcW w:w="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27</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прочие пенсии за особые условия труда, пенсии за выслугу лет, установленные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25" w:name="Par245"/>
            <w:bookmarkEnd w:id="25"/>
            <w:r w:rsidRPr="00D93F5B">
              <w:t>28</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Списочная численность работников, которым установлен хотя бы один вид гарантий и компенсаций, перечисленных в стр. с </w:t>
            </w:r>
            <w:hyperlink w:anchor="Par204" w:tooltip="20" w:history="1">
              <w:r w:rsidRPr="00D93F5B">
                <w:t>20</w:t>
              </w:r>
            </w:hyperlink>
            <w:r w:rsidRPr="00D93F5B">
              <w:t xml:space="preserve"> по </w:t>
            </w:r>
            <w:hyperlink w:anchor="Par245" w:tooltip="28" w:history="1">
              <w:r w:rsidRPr="00D93F5B">
                <w:t>28</w:t>
              </w:r>
            </w:hyperlink>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26" w:name="Par250"/>
            <w:bookmarkEnd w:id="26"/>
            <w:r w:rsidRPr="00D93F5B">
              <w:t>29</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Списочная численность работников, получающих бесплатно спецодежду, спецобувь и другие средства индивидуальной защиты - всего</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27" w:name="Par255"/>
            <w:bookmarkEnd w:id="27"/>
            <w:r w:rsidRPr="00D93F5B">
              <w:t>30</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X</w:t>
            </w: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B3CB6"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Из данных </w:t>
            </w:r>
            <w:hyperlink w:anchor="Par255" w:tooltip="30" w:history="1">
              <w:r w:rsidRPr="00D93F5B">
                <w:t>строки 30</w:t>
              </w:r>
            </w:hyperlink>
          </w:p>
          <w:p w:rsidR="00DB3CB6" w:rsidRPr="00D93F5B" w:rsidRDefault="00F62E8A">
            <w:pPr>
              <w:pStyle w:val="ConsPlusNormal"/>
            </w:pPr>
            <w:r w:rsidRPr="00D93F5B">
              <w:t>Списочная численность работников, получающих бесплатно спецодежду, спецобувь и другие средства индивидуальной защиты, занятых на работах с вредными и (или) опасными условиями труда</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28" w:name="Par261"/>
            <w:bookmarkEnd w:id="28"/>
            <w:r w:rsidRPr="00D93F5B">
              <w:t>31</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X</w:t>
            </w:r>
          </w:p>
        </w:tc>
        <w:tc>
          <w:tcPr>
            <w:tcW w:w="164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F62E8A">
      <w:pPr>
        <w:pStyle w:val="ConsPlusNonformat"/>
        <w:jc w:val="both"/>
      </w:pPr>
      <w:r w:rsidRPr="00D93F5B">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Первичные статистические данные (далее - данные) по </w:t>
      </w:r>
      <w:hyperlink w:anchor="Par63" w:tooltip="СВЕДЕНИЯ О СОСТОЯНИИ УСЛОВИЙ ТРУДА И КОМПЕНСАЦИЯХ НА РАБОТАХ С ВРЕДНЫМИ И (ИЛИ) ОПАСНЫМИ УСЛОВИЯМИ ТРУДА" w:history="1">
        <w:r w:rsidRPr="00D93F5B">
          <w:t>форме</w:t>
        </w:r>
      </w:hyperlink>
      <w:r w:rsidRPr="00D93F5B">
        <w:t xml:space="preserve"> федерального статистического наблюдения N 1-Т (условия труда) "Сведения о состоянии условий труда и компенсациях на работах с вредными и (или) опасными условиями труда" (далее - форма) предоставляют юридические лица (кроме субъектов малого предпринимательства) всех форм собственности, основной вид экономической деятельности которых относится к сельскому, лесному хозяйству, охоте, рыболовству и рыбоводству, добыче полезных ископаемых, обрабатывающим производствам,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деятельности по ликвидации загрязнений, строительству, транспортировке и хранению, деятельности в области информации и связи.</w:t>
      </w:r>
    </w:p>
    <w:p w:rsidR="00DB3CB6" w:rsidRPr="00D93F5B" w:rsidRDefault="00F62E8A">
      <w:pPr>
        <w:pStyle w:val="ConsPlusNormal"/>
        <w:spacing w:before="200"/>
        <w:ind w:firstLine="540"/>
        <w:jc w:val="both"/>
      </w:pPr>
      <w:r w:rsidRPr="00D93F5B">
        <w:t xml:space="preserve">2. При наличии у юридического лица обособленных подразделений &lt;1&gt; настоящая </w:t>
      </w:r>
      <w:hyperlink w:anchor="Par63" w:tooltip="СВЕДЕНИЯ О СОСТОЯНИИ УСЛОВИЙ ТРУДА И КОМПЕНСАЦИЯХ НА РАБОТАХ С ВРЕДНЫМИ И (ИЛИ) ОПАСНЫМИ УСЛОВИЯМИ ТРУДА"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2"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Заполненные </w:t>
      </w:r>
      <w:hyperlink w:anchor="Par63" w:tooltip="СВЕДЕНИЯ О СОСТОЯНИИ УСЛОВИЙ ТРУДА И КОМПЕНСАЦИЯХ НА РАБОТАХ С ВРЕДНЫМИ И (ИЛИ) ОПАСНЫМИ УСЛОВИЯМИ ТРУДА" w:history="1">
        <w:r w:rsidRPr="00D93F5B">
          <w:t>формы</w:t>
        </w:r>
      </w:hyperlink>
      <w:r w:rsidRPr="00D93F5B">
        <w:t xml:space="preserve"> предоставляются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 xml:space="preserve">Временно не работающие организации, на которых в течение отчетного периода имели место производство товаров и оказание услуг </w:t>
      </w:r>
      <w:hyperlink w:anchor="Par63" w:tooltip="СВЕДЕНИЯ О СОСТОЯНИИ УСЛОВИЙ ТРУДА И КОМПЕНСАЦИЯХ НА РАБОТАХ С ВРЕДНЫМИ И (ИЛИ) ОПАСНЫМИ УСЛОВИЯМИ ТРУДА" w:history="1">
        <w:r w:rsidRPr="00D93F5B">
          <w:t>форму</w:t>
        </w:r>
      </w:hyperlink>
      <w:r w:rsidRPr="00D93F5B">
        <w:t xml:space="preserve"> федерального статистического наблюдения предоставляют на общих основаниях с указанием, с какого времени они не работают.</w:t>
      </w:r>
    </w:p>
    <w:p w:rsidR="00DB3CB6" w:rsidRPr="00D93F5B" w:rsidRDefault="00F62E8A">
      <w:pPr>
        <w:pStyle w:val="ConsPlusNormal"/>
        <w:spacing w:before="200"/>
        <w:ind w:firstLine="540"/>
        <w:jc w:val="both"/>
      </w:pPr>
      <w:r w:rsidRPr="00D93F5B">
        <w:t xml:space="preserve">При реорганизации юридического лица в форме преобразования юридического лица, являющееся правопреемником, с момента своего создания должно представлять отчет по </w:t>
      </w:r>
      <w:hyperlink w:anchor="Par63" w:tooltip="СВЕДЕНИЯ О СОСТОЯНИИ УСЛОВИЙ ТРУДА И КОМПЕНСАЦИЯХ НА РАБОТАХ С ВРЕДНЫМИ И (ИЛИ) ОПАСНЫМИ УСЛОВИЯМИ ТРУДА" w:history="1">
        <w:r w:rsidRPr="00D93F5B">
          <w:t>форме</w:t>
        </w:r>
      </w:hyperlink>
      <w:r w:rsidRPr="00D93F5B">
        <w:t xml:space="preserve"> (включая данные реорганизованного юридического лица) в срок, указанный на бланке </w:t>
      </w:r>
      <w:hyperlink w:anchor="Par63" w:tooltip="СВЕДЕНИЯ О СОСТОЯНИИ УСЛОВИЙ ТРУДА И КОМПЕНСАЦИЯХ НА РАБОТАХ С ВРЕДНЫМИ И (ИЛИ) ОПАСНЫМИ УСЛОВИЯМИ ТРУДА" w:history="1">
        <w:r w:rsidRPr="00D93F5B">
          <w:t>формы</w:t>
        </w:r>
      </w:hyperlink>
      <w:r w:rsidRPr="00D93F5B">
        <w:t xml:space="preserve"> за период с начала отчетного года, в котором произошла реорганизация.</w:t>
      </w:r>
    </w:p>
    <w:p w:rsidR="00DB3CB6" w:rsidRPr="00D93F5B" w:rsidRDefault="00F62E8A">
      <w:pPr>
        <w:pStyle w:val="ConsPlusNormal"/>
        <w:spacing w:before="200"/>
        <w:ind w:firstLine="540"/>
        <w:jc w:val="both"/>
      </w:pPr>
      <w:r w:rsidRPr="00D93F5B">
        <w:t xml:space="preserve">Организации-банкроты, на которых введено конкурсное производство, не освобождаются от предоставления данных по </w:t>
      </w:r>
      <w:hyperlink w:anchor="Par63" w:tooltip="СВЕДЕНИЯ О СОСТОЯНИИ УСЛОВИЙ ТРУДА И КОМПЕНСАЦИЯХ НА РАБОТАХ С ВРЕДНЫМИ И (ИЛИ) ОПАСНЫМИ УСЛОВИЯМИ ТРУДА" w:history="1">
        <w:r w:rsidRPr="00D93F5B">
          <w:t>форме</w:t>
        </w:r>
      </w:hyperlink>
      <w:r w:rsidRPr="00D93F5B">
        <w:t xml:space="preserve">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w:t>
      </w:r>
      <w:hyperlink r:id="rId33" w:tooltip="Федеральный закон от 26.10.2002 N 127-ФЗ (ред. от 22.12.2020) &quot;О несостоятельности (банкротстве)&quot;{КонсультантПлюс}" w:history="1">
        <w:r w:rsidRPr="00D93F5B">
          <w:t>п. 3 ст. 149</w:t>
        </w:r>
      </w:hyperlink>
      <w:r w:rsidRPr="00D93F5B">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w:t>
      </w:r>
    </w:p>
    <w:p w:rsidR="00DB3CB6" w:rsidRPr="00D93F5B" w:rsidRDefault="00F62E8A">
      <w:pPr>
        <w:pStyle w:val="ConsPlusNormal"/>
        <w:spacing w:before="200"/>
        <w:ind w:firstLine="540"/>
        <w:jc w:val="both"/>
      </w:pPr>
      <w:r w:rsidRPr="00D93F5B">
        <w:t>Руководитель юридического лица назначает должностных лиц, уполномоченных предоставлять данные от имени юридического лица.</w:t>
      </w:r>
    </w:p>
    <w:p w:rsidR="00DB3CB6" w:rsidRPr="00D93F5B" w:rsidRDefault="00F62E8A">
      <w:pPr>
        <w:pStyle w:val="ConsPlusNormal"/>
        <w:spacing w:before="200"/>
        <w:ind w:firstLine="540"/>
        <w:jc w:val="both"/>
      </w:pPr>
      <w:r w:rsidRPr="00D93F5B">
        <w:t xml:space="preserve">В </w:t>
      </w:r>
      <w:hyperlink w:anchor="Par85" w:tooltip="Наименование отчитывающейся организации ___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63" w:tooltip="СВЕДЕНИЯ О СОСТОЯНИИ УСЛОВИЙ ТРУДА И КОМПЕНСАЦИЯХ НА РАБОТАХ С ВРЕДНЫМИ И (ИЛИ) ОПАСНЫМИ УСЛОВИЯМИ ТРУДА"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86" w:tooltip="Почтовый адрес ___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87"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lastRenderedPageBreak/>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D23AA5">
      <w:pPr>
        <w:pStyle w:val="ConsPlusNormal"/>
        <w:spacing w:before="200"/>
        <w:ind w:firstLine="540"/>
        <w:jc w:val="both"/>
      </w:pPr>
      <w:hyperlink w:anchor="Par63" w:tooltip="СВЕДЕНИЯ О СОСТОЯНИИ УСЛОВИЙ ТРУДА И КОМПЕНСАЦИЯХ НА РАБОТАХ С ВРЕДНЫМИ И (ИЛИ) ОПАСНЫМИ УСЛОВИЯМИ ТРУДА" w:history="1">
        <w:r w:rsidR="00F62E8A" w:rsidRPr="00D93F5B">
          <w:t>Форму</w:t>
        </w:r>
      </w:hyperlink>
      <w:r w:rsidR="00F62E8A" w:rsidRPr="00D93F5B">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63" w:tooltip="СВЕДЕНИЯ О СОСТОЯНИИ УСЛОВИЙ ТРУДА И КОМПЕНСАЦИЯХ НА РАБОТАХ С ВРЕДНЫМИ И (ИЛИ) ОПАСНЫМИ УСЛОВИЯМИ ТРУДА" w:history="1">
        <w:r w:rsidRPr="00D93F5B">
          <w:t>форму</w:t>
        </w:r>
      </w:hyperlink>
      <w:r w:rsidRPr="00D93F5B">
        <w:t xml:space="preserve"> не включаются.</w:t>
      </w:r>
    </w:p>
    <w:p w:rsidR="00DB3CB6" w:rsidRPr="00D93F5B" w:rsidRDefault="00F62E8A">
      <w:pPr>
        <w:pStyle w:val="ConsPlusNormal"/>
        <w:spacing w:before="200"/>
        <w:ind w:firstLine="540"/>
        <w:jc w:val="both"/>
      </w:pPr>
      <w:r w:rsidRPr="00D93F5B">
        <w:t xml:space="preserve">Показатели разделов </w:t>
      </w:r>
      <w:hyperlink w:anchor="Par63" w:tooltip="СВЕДЕНИЯ О СОСТОЯНИИ УСЛОВИЙ ТРУДА И КОМПЕНСАЦИЯХ НА РАБОТАХ С ВРЕДНЫМИ И (ИЛИ) ОПАСНЫМИ УСЛОВИЯМИ ТРУДА" w:history="1">
        <w:r w:rsidRPr="00D93F5B">
          <w:t>формы</w:t>
        </w:r>
      </w:hyperlink>
      <w:r w:rsidRPr="00D93F5B">
        <w:t xml:space="preserve"> заполняются по всем категориям персонала организации: рабочим, руководителям, специалистам, служащим, кроме женщин, находящихся в отпусках по беременности и родам, лиц, находящихся в отпусках в связи с усыновлением новорожденного ребенка непосредственно из родильного дома, а также в отпуске по уходу за ребенком до достижения им возраста трех лет.</w:t>
      </w:r>
    </w:p>
    <w:p w:rsidR="00DB3CB6" w:rsidRPr="00D93F5B" w:rsidRDefault="00F62E8A">
      <w:pPr>
        <w:pStyle w:val="ConsPlusNormal"/>
        <w:spacing w:before="200"/>
        <w:ind w:firstLine="540"/>
        <w:jc w:val="both"/>
      </w:pPr>
      <w:r w:rsidRPr="00D93F5B">
        <w:t xml:space="preserve">По </w:t>
      </w:r>
      <w:hyperlink w:anchor="Par63" w:tooltip="СВЕДЕНИЯ О СОСТОЯНИИ УСЛОВИЙ ТРУДА И КОМПЕНСАЦИЯХ НА РАБОТАХ С ВРЕДНЫМИ И (ИЛИ) ОПАСНЫМИ УСЛОВИЯМИ ТРУДА" w:history="1">
        <w:r w:rsidRPr="00D93F5B">
          <w:t>форме</w:t>
        </w:r>
      </w:hyperlink>
      <w:r w:rsidRPr="00D93F5B">
        <w:t xml:space="preserve"> за отчетный период возможно направление респондентом подписанного в установленном порядке отчета, не заполненного значениями показателей ("пустого" отчета по </w:t>
      </w:r>
      <w:hyperlink w:anchor="Par63" w:tooltip="СВЕДЕНИЯ О СОСТОЯНИИ УСЛОВИЙ ТРУДА И КОМПЕНСАЦИЯХ НА РАБОТАХ С ВРЕДНЫМИ И (ИЛИ) ОПАСНЫМИ УСЛОВИЯМИ ТРУДА" w:history="1">
        <w:r w:rsidRPr="00D93F5B">
          <w:t>форме</w:t>
        </w:r>
      </w:hyperlink>
      <w:r w:rsidRPr="00D93F5B">
        <w:t>).</w:t>
      </w:r>
    </w:p>
    <w:p w:rsidR="00DB3CB6" w:rsidRPr="00D93F5B" w:rsidRDefault="00F62E8A">
      <w:pPr>
        <w:pStyle w:val="ConsPlusNormal"/>
        <w:spacing w:before="200"/>
        <w:ind w:firstLine="540"/>
        <w:jc w:val="both"/>
      </w:pPr>
      <w:r w:rsidRPr="00D93F5B">
        <w:t xml:space="preserve">Во всех представляемых отчетах такого вида должен заполняться исключительно титульный раздел </w:t>
      </w:r>
      <w:hyperlink w:anchor="Par63" w:tooltip="СВЕДЕНИЯ О СОСТОЯНИИ УСЛОВИЙ ТРУДА И КОМПЕНСАЦИЯХ НА РАБОТАХ С ВРЕДНЫМИ И (ИЛИ) ОПАСНЫМИ УСЛОВИЯМИ ТРУДА" w:history="1">
        <w:r w:rsidRPr="00D93F5B">
          <w:t>формы</w:t>
        </w:r>
      </w:hyperlink>
      <w:r w:rsidRPr="00D93F5B">
        <w:t xml:space="preserve">, а в остальных разделах не должно указываться никаких значений данных, в том числе нулевых и прочерков. Отчет по </w:t>
      </w:r>
      <w:hyperlink w:anchor="Par63" w:tooltip="СВЕДЕНИЯ О СОСТОЯНИИ УСЛОВИЙ ТРУДА И КОМПЕНСАЦИЯХ НА РАБОТАХ С ВРЕДНЫМИ И (ИЛИ) ОПАСНЫМИ УСЛОВИЯМИ ТРУДА" w:history="1">
        <w:r w:rsidRPr="00D93F5B">
          <w:t>форме</w:t>
        </w:r>
      </w:hyperlink>
      <w:r w:rsidRPr="00D93F5B">
        <w:t xml:space="preserve"> должен быть подписан в установленном порядке.</w:t>
      </w:r>
    </w:p>
    <w:p w:rsidR="00DB3CB6" w:rsidRPr="00D93F5B" w:rsidRDefault="00F62E8A">
      <w:pPr>
        <w:pStyle w:val="ConsPlusNormal"/>
        <w:spacing w:before="200"/>
        <w:ind w:firstLine="540"/>
        <w:jc w:val="both"/>
      </w:pPr>
      <w:r w:rsidRPr="00D93F5B">
        <w:t xml:space="preserve">Если списочная численность работников (без находящихся в отпуске по беременности и родам и по уходу за ребенком) </w:t>
      </w:r>
      <w:hyperlink w:anchor="Par115" w:tooltip="01" w:history="1">
        <w:r w:rsidRPr="00D93F5B">
          <w:t>(строка 01 раздела 1)</w:t>
        </w:r>
      </w:hyperlink>
      <w:r w:rsidRPr="00D93F5B">
        <w:t xml:space="preserve"> на конец отчетного года больше нуля, то респондент представляет в установленном порядке отчет по </w:t>
      </w:r>
      <w:hyperlink w:anchor="Par63" w:tooltip="СВЕДЕНИЯ О СОСТОЯНИИ УСЛОВИЙ ТРУДА И КОМПЕНСАЦИЯХ НА РАБОТАХ С ВРЕДНЫМИ И (ИЛИ) ОПАСНЫМИ УСЛОВИЯМИ ТРУДА" w:history="1">
        <w:r w:rsidRPr="00D93F5B">
          <w:t>форме</w:t>
        </w:r>
      </w:hyperlink>
      <w:r w:rsidRPr="00D93F5B">
        <w:t xml:space="preserve"> независимо от того, имеются ли в организации работники, занятые на работах с вредными и (или) опасными условиями труда </w:t>
      </w:r>
      <w:hyperlink w:anchor="Par121" w:tooltip="02" w:history="1">
        <w:r w:rsidRPr="00D93F5B">
          <w:t>(строка 02 раздела 1)</w:t>
        </w:r>
      </w:hyperlink>
      <w:r w:rsidRPr="00D93F5B">
        <w:t>.</w:t>
      </w:r>
    </w:p>
    <w:p w:rsidR="00DB3CB6" w:rsidRPr="00D93F5B" w:rsidRDefault="00F62E8A">
      <w:pPr>
        <w:pStyle w:val="ConsPlusNormal"/>
        <w:spacing w:before="200"/>
        <w:ind w:firstLine="540"/>
        <w:jc w:val="both"/>
      </w:pPr>
      <w:r w:rsidRPr="00D93F5B">
        <w:t xml:space="preserve">Если списочная численность работников (без находящихся в отпуске по беременности и родам и по уходу за ребенком) </w:t>
      </w:r>
      <w:hyperlink w:anchor="Par115" w:tooltip="01" w:history="1">
        <w:r w:rsidRPr="00D93F5B">
          <w:t>(строка 01 раздела 1)</w:t>
        </w:r>
      </w:hyperlink>
      <w:r w:rsidRPr="00D93F5B">
        <w:t xml:space="preserve"> на конец года равна нулю, но организация в отчетном году осуществляла компенсационные выплаты работникам, занятым на работах с вредными и (или) опасными условиями труда, то респондент предоставляет отчет по </w:t>
      </w:r>
      <w:hyperlink w:anchor="Par63" w:tooltip="СВЕДЕНИЯ О СОСТОЯНИИ УСЛОВИЙ ТРУДА И КОМПЕНСАЦИЯХ НА РАБОТАХ С ВРЕДНЫМИ И (ИЛИ) ОПАСНЫМИ УСЛОВИЯМИ ТРУДА" w:history="1">
        <w:r w:rsidRPr="00D93F5B">
          <w:t>форме</w:t>
        </w:r>
      </w:hyperlink>
      <w:r w:rsidRPr="00D93F5B">
        <w:t xml:space="preserve"> в установленном порядке.</w:t>
      </w:r>
    </w:p>
    <w:p w:rsidR="00DB3CB6" w:rsidRPr="00D93F5B" w:rsidRDefault="00F62E8A">
      <w:pPr>
        <w:pStyle w:val="ConsPlusNormal"/>
        <w:spacing w:before="200"/>
        <w:ind w:firstLine="540"/>
        <w:jc w:val="both"/>
      </w:pPr>
      <w:r w:rsidRPr="00D93F5B">
        <w:t xml:space="preserve">3. Показатели </w:t>
      </w:r>
      <w:hyperlink w:anchor="Par101" w:tooltip="                Раздел 1. Состояние условий труда, человек" w:history="1">
        <w:r w:rsidRPr="00D93F5B">
          <w:t>раздела 1</w:t>
        </w:r>
      </w:hyperlink>
      <w:r w:rsidRPr="00D93F5B">
        <w:t xml:space="preserve"> "Состояние условий труда" заполняются на персонал организации в целом, и отдельно - на женщин и лиц моложе 18 лет. Основой для заполнения показателей о состоянии условий труда являются результаты специальной оценки условий труда.</w:t>
      </w:r>
    </w:p>
    <w:p w:rsidR="00DB3CB6" w:rsidRPr="00D93F5B" w:rsidRDefault="00F62E8A">
      <w:pPr>
        <w:pStyle w:val="ConsPlusNormal"/>
        <w:spacing w:before="200"/>
        <w:ind w:firstLine="540"/>
        <w:jc w:val="both"/>
      </w:pPr>
      <w:r w:rsidRPr="00D93F5B">
        <w:t xml:space="preserve">При заполнении </w:t>
      </w:r>
      <w:hyperlink w:anchor="Par101" w:tooltip="                Раздел 1. Состояние условий труда, человек" w:history="1">
        <w:r w:rsidRPr="00D93F5B">
          <w:t>раздела 1</w:t>
        </w:r>
      </w:hyperlink>
      <w:r w:rsidRPr="00D93F5B">
        <w:t xml:space="preserve"> следует руководствоваться:</w:t>
      </w:r>
    </w:p>
    <w:p w:rsidR="00DB3CB6" w:rsidRPr="00D93F5B" w:rsidRDefault="00F62E8A">
      <w:pPr>
        <w:pStyle w:val="ConsPlusNormal"/>
        <w:spacing w:before="200"/>
        <w:ind w:firstLine="540"/>
        <w:jc w:val="both"/>
      </w:pPr>
      <w:r w:rsidRPr="00D93F5B">
        <w:t xml:space="preserve">Федеральным </w:t>
      </w:r>
      <w:hyperlink r:id="rId34" w:tooltip="Федеральный закон от 28.12.2013 N 426-ФЗ (ред. от 08.12.2020) &quot;О специальной оценке условий труда&quot;{КонсультантПлюс}" w:history="1">
        <w:r w:rsidRPr="00D93F5B">
          <w:t>законом</w:t>
        </w:r>
      </w:hyperlink>
      <w:r w:rsidRPr="00D93F5B">
        <w:t xml:space="preserve"> Российской Федерации от 28 декабря 2013 г. N 426-ФЗ "О специальной оценке условий труда";</w:t>
      </w:r>
    </w:p>
    <w:p w:rsidR="00DB3CB6" w:rsidRPr="00D93F5B" w:rsidRDefault="00D23AA5">
      <w:pPr>
        <w:pStyle w:val="ConsPlusNormal"/>
        <w:spacing w:before="200"/>
        <w:ind w:firstLine="540"/>
        <w:jc w:val="both"/>
      </w:pPr>
      <w:hyperlink r:id="rId35" w:tooltip="Постановление Правительства РФ от 25.02.2000 N 162 &quot;Об утверждении перечня тяжелых работ и работ с вредными или опасными условиями труда, при выполнении которых запрещается применение труда женщин&quot;{КонсультантПлюс}" w:history="1">
        <w:r w:rsidR="00F62E8A" w:rsidRPr="00D93F5B">
          <w:t>Перечнем</w:t>
        </w:r>
      </w:hyperlink>
      <w:r w:rsidR="00F62E8A" w:rsidRPr="00D93F5B">
        <w:t xml:space="preserve"> тяжелых работ и работ с вредными или опасными условиями труда, при выполнении которых запрещается применение труда женщин, утвержденным постановлением Правительства Российской Федерации от 25 февраля 2000 г. N 162;</w:t>
      </w:r>
    </w:p>
    <w:p w:rsidR="00DB3CB6" w:rsidRPr="00D93F5B" w:rsidRDefault="00D23AA5">
      <w:pPr>
        <w:pStyle w:val="ConsPlusNormal"/>
        <w:spacing w:before="200"/>
        <w:ind w:firstLine="540"/>
        <w:jc w:val="both"/>
      </w:pPr>
      <w:hyperlink r:id="rId36"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КонсультантПлюс}" w:history="1">
        <w:r w:rsidR="00F62E8A" w:rsidRPr="00D93F5B">
          <w:t>Перечнем</w:t>
        </w:r>
      </w:hyperlink>
      <w:r w:rsidR="00F62E8A" w:rsidRPr="00D93F5B">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утвержденным постановлением Правительства Российской Федерации от 25 февраля 2000 г. N 163;</w:t>
      </w:r>
    </w:p>
    <w:p w:rsidR="00DB3CB6" w:rsidRPr="00D93F5B" w:rsidRDefault="00D23AA5">
      <w:pPr>
        <w:pStyle w:val="ConsPlusNormal"/>
        <w:spacing w:before="200"/>
        <w:ind w:firstLine="540"/>
        <w:jc w:val="both"/>
      </w:pPr>
      <w:hyperlink r:id="rId37"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sidR="00F62E8A" w:rsidRPr="00D93F5B">
          <w:t>Приказом</w:t>
        </w:r>
      </w:hyperlink>
      <w:r w:rsidR="00F62E8A" w:rsidRPr="00D93F5B">
        <w:t xml:space="preserve">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регистрационный N 31689).</w:t>
      </w:r>
    </w:p>
    <w:p w:rsidR="00DB3CB6" w:rsidRPr="00D93F5B" w:rsidRDefault="00F62E8A">
      <w:pPr>
        <w:pStyle w:val="ConsPlusNormal"/>
        <w:spacing w:before="200"/>
        <w:ind w:firstLine="540"/>
        <w:jc w:val="both"/>
      </w:pPr>
      <w:r w:rsidRPr="00D93F5B">
        <w:t xml:space="preserve">По </w:t>
      </w:r>
      <w:hyperlink w:anchor="Par121" w:tooltip="02" w:history="1">
        <w:r w:rsidRPr="00D93F5B">
          <w:t>строке 02</w:t>
        </w:r>
      </w:hyperlink>
      <w:r w:rsidRPr="00D93F5B">
        <w:t xml:space="preserve"> показывается численность работников, рабочие места которых по результатам </w:t>
      </w:r>
      <w:r w:rsidRPr="00D93F5B">
        <w:lastRenderedPageBreak/>
        <w:t>специальной оценки условий труда отнесены к вредным (3 класс - подклассы 3.1, 3.2, 3.3, 3.4) и (или) опасным (4 класс) условиям труда, при этом каждый работающий учитывается только один раз независимо от количества действующих на него вредных и опасных производственных факторов.</w:t>
      </w:r>
    </w:p>
    <w:p w:rsidR="00DB3CB6" w:rsidRPr="00D93F5B" w:rsidRDefault="00F62E8A">
      <w:pPr>
        <w:pStyle w:val="ConsPlusNormal"/>
        <w:spacing w:before="200"/>
        <w:ind w:firstLine="540"/>
        <w:jc w:val="both"/>
      </w:pPr>
      <w:r w:rsidRPr="00D93F5B">
        <w:t xml:space="preserve">По строкам с </w:t>
      </w:r>
      <w:hyperlink w:anchor="Par128" w:tooltip="03" w:history="1">
        <w:r w:rsidRPr="00D93F5B">
          <w:t>03</w:t>
        </w:r>
      </w:hyperlink>
      <w:r w:rsidRPr="00D93F5B">
        <w:t xml:space="preserve"> по </w:t>
      </w:r>
      <w:hyperlink w:anchor="Par179" w:tooltip="13" w:history="1">
        <w:r w:rsidRPr="00D93F5B">
          <w:t>13</w:t>
        </w:r>
      </w:hyperlink>
      <w:r w:rsidRPr="00D93F5B">
        <w:t xml:space="preserve"> показывается численность работников, рабочие места которых по результатам специальной оценки условий труда отнесены к вредным и (или) опасным условиям труда по конкретному фактору производственной среды и трудового процесса. Один и тот же работник, условия труда которого отнесены к вредным и (или) опасным условиям труда по нескольким факторам, учитывается по всем этим факторам.</w:t>
      </w:r>
    </w:p>
    <w:p w:rsidR="00DB3CB6" w:rsidRPr="00D93F5B" w:rsidRDefault="00F62E8A">
      <w:pPr>
        <w:pStyle w:val="ConsPlusNormal"/>
        <w:spacing w:before="200"/>
        <w:ind w:firstLine="540"/>
        <w:jc w:val="both"/>
      </w:pPr>
      <w:r w:rsidRPr="00D93F5B">
        <w:t xml:space="preserve">При заполнении данных по </w:t>
      </w:r>
      <w:hyperlink w:anchor="Par174" w:tooltip="12" w:history="1">
        <w:r w:rsidRPr="00D93F5B">
          <w:t>строке 12</w:t>
        </w:r>
      </w:hyperlink>
      <w:r w:rsidRPr="00D93F5B">
        <w:t xml:space="preserve"> учитываются только вредные и (или) опасные условия труда по показателю тяжести трудового процесса.</w:t>
      </w:r>
    </w:p>
    <w:p w:rsidR="00DB3CB6" w:rsidRPr="00D93F5B" w:rsidRDefault="00F62E8A">
      <w:pPr>
        <w:pStyle w:val="ConsPlusNormal"/>
        <w:spacing w:before="200"/>
        <w:ind w:firstLine="540"/>
        <w:jc w:val="both"/>
      </w:pPr>
      <w:r w:rsidRPr="00D93F5B">
        <w:t xml:space="preserve">Тяжесть трудового процесса </w:t>
      </w:r>
      <w:hyperlink w:anchor="Par317" w:tooltip="&lt;2&gt; Здесь и далее значение понятия приведено исключительно в целях заполнения настоящей формы." w:history="1">
        <w:r w:rsidRPr="00D93F5B">
          <w:t>&lt;2&gt;</w:t>
        </w:r>
      </w:hyperlink>
      <w:r w:rsidRPr="00D93F5B">
        <w:t xml:space="preserve"> - показатели физической нагрузки на опорно-двигательный аппарат и на функциональные системы организма работника.</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bookmarkStart w:id="29" w:name="Par317"/>
      <w:bookmarkEnd w:id="29"/>
      <w:r w:rsidRPr="00D93F5B">
        <w:t>&lt;2&gt; Здесь и далее значение понятия приведено исключительно в целях заполнения настоящей формы.</w:t>
      </w:r>
    </w:p>
    <w:p w:rsidR="00DB3CB6" w:rsidRPr="00D93F5B" w:rsidRDefault="00DB3CB6">
      <w:pPr>
        <w:pStyle w:val="ConsPlusNormal"/>
        <w:ind w:firstLine="540"/>
        <w:jc w:val="both"/>
      </w:pPr>
    </w:p>
    <w:p w:rsidR="00DB3CB6" w:rsidRPr="00D93F5B" w:rsidRDefault="00F62E8A">
      <w:pPr>
        <w:pStyle w:val="ConsPlusNormal"/>
        <w:ind w:firstLine="540"/>
        <w:jc w:val="both"/>
      </w:pPr>
      <w:r w:rsidRPr="00D93F5B">
        <w:t xml:space="preserve">При заполнении данных по </w:t>
      </w:r>
      <w:hyperlink w:anchor="Par179" w:tooltip="13" w:history="1">
        <w:r w:rsidRPr="00D93F5B">
          <w:t>строке 13</w:t>
        </w:r>
      </w:hyperlink>
      <w:r w:rsidRPr="00D93F5B">
        <w:t xml:space="preserve"> учитываются только вредные и (или) опасные условия труда по показателю напряженности трудового процесса.</w:t>
      </w:r>
    </w:p>
    <w:p w:rsidR="00DB3CB6" w:rsidRPr="00D93F5B" w:rsidRDefault="00F62E8A">
      <w:pPr>
        <w:pStyle w:val="ConsPlusNormal"/>
        <w:spacing w:before="200"/>
        <w:ind w:firstLine="540"/>
        <w:jc w:val="both"/>
      </w:pPr>
      <w:r w:rsidRPr="00D93F5B">
        <w:t>Напряженность трудового процесса &lt;2&gt; - показатели сенсорной нагрузки на центральную нервную систему и органы чувств работника.</w:t>
      </w:r>
    </w:p>
    <w:p w:rsidR="00DB3CB6" w:rsidRPr="00D93F5B" w:rsidRDefault="00F62E8A">
      <w:pPr>
        <w:pStyle w:val="ConsPlusNormal"/>
        <w:spacing w:before="200"/>
        <w:ind w:firstLine="540"/>
        <w:jc w:val="both"/>
      </w:pPr>
      <w:r w:rsidRPr="00D93F5B">
        <w:t xml:space="preserve">Данные о работниках, занятых на работах с вредными и (или) опасными условиями труда, включаются в </w:t>
      </w:r>
      <w:hyperlink w:anchor="Par101" w:tooltip="                Раздел 1. Состояние условий труда, человек" w:history="1">
        <w:r w:rsidRPr="00D93F5B">
          <w:t>раздел 1</w:t>
        </w:r>
      </w:hyperlink>
      <w:r w:rsidRPr="00D93F5B">
        <w:t xml:space="preserve"> "Состояние условий труда" независимо от того, получают эти работники гарантии и компенсации за работу в особых условиях труда или нет.</w:t>
      </w:r>
    </w:p>
    <w:p w:rsidR="00DB3CB6" w:rsidRPr="00D93F5B" w:rsidRDefault="00F62E8A">
      <w:pPr>
        <w:pStyle w:val="ConsPlusNormal"/>
        <w:spacing w:before="200"/>
        <w:ind w:firstLine="540"/>
        <w:jc w:val="both"/>
      </w:pPr>
      <w:r w:rsidRPr="00D93F5B">
        <w:t xml:space="preserve">Показатели </w:t>
      </w:r>
      <w:hyperlink w:anchor="Par184" w:tooltip="             Раздел 2. Гарантии и компенсации, предоставляемые" w:history="1">
        <w:r w:rsidRPr="00D93F5B">
          <w:t>раздела 2</w:t>
        </w:r>
      </w:hyperlink>
      <w:r w:rsidRPr="00D93F5B">
        <w:t xml:space="preserve"> "Гарантии и компенсации, предоставляемые работникам, занятым на работах с вредными и (или) опасными условиями труда" (кроме </w:t>
      </w:r>
      <w:hyperlink w:anchor="Par255" w:tooltip="30" w:history="1">
        <w:r w:rsidRPr="00D93F5B">
          <w:t>строки 30</w:t>
        </w:r>
      </w:hyperlink>
      <w:r w:rsidRPr="00D93F5B">
        <w:t>) заполняются в отношении работников, занятых на работах с вредными (3 класс - подклассы 3.1, 3.2, 3.3, 3.4) и (или) опасными (4 класс) условиями труда, имеющих право на получение гарантий и компенсаций, и отдельно по женщинам. Численность работников, имеющих гарантии и компенсации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за работу в особых климатических условиях (районы Крайнего Севера и приравненные к ним местности) и на территориях, подвергшихся радиоактивному загрязнению, в отчет по форме не включается.</w:t>
      </w:r>
    </w:p>
    <w:p w:rsidR="00DB3CB6" w:rsidRPr="00D93F5B" w:rsidRDefault="00F62E8A">
      <w:pPr>
        <w:pStyle w:val="ConsPlusNormal"/>
        <w:spacing w:before="200"/>
        <w:ind w:firstLine="540"/>
        <w:jc w:val="both"/>
      </w:pPr>
      <w:r w:rsidRPr="00D93F5B">
        <w:t>Заполнение данных о численности работников, имеющих право на ежегодный дополнительный оплачиваемый отпуск, сокращенную продолжительность рабочего времени и оплату труда в повышенном размере (</w:t>
      </w:r>
      <w:hyperlink w:anchor="Par204" w:tooltip="20" w:history="1">
        <w:r w:rsidRPr="00D93F5B">
          <w:t>строки 20</w:t>
        </w:r>
      </w:hyperlink>
      <w:r w:rsidRPr="00D93F5B">
        <w:t xml:space="preserve">, </w:t>
      </w:r>
      <w:hyperlink w:anchor="Par209" w:tooltip="21" w:history="1">
        <w:r w:rsidRPr="00D93F5B">
          <w:t>21</w:t>
        </w:r>
      </w:hyperlink>
      <w:r w:rsidRPr="00D93F5B">
        <w:t xml:space="preserve">, </w:t>
      </w:r>
      <w:hyperlink w:anchor="Par224" w:tooltip="24" w:history="1">
        <w:r w:rsidRPr="00D93F5B">
          <w:t>24</w:t>
        </w:r>
      </w:hyperlink>
      <w:r w:rsidRPr="00D93F5B">
        <w:t xml:space="preserve">) осуществляется на основании локальных нормативных актов работодателя, принятых в соответствии со </w:t>
      </w:r>
      <w:hyperlink r:id="rId38" w:tooltip="&quot;Трудовой кодекс Российской Федерации&quot; от 30.12.2001 N 197-ФЗ (ред. от 09.11.2020){КонсультантПлюс}" w:history="1">
        <w:r w:rsidRPr="00D93F5B">
          <w:t>статьями 92</w:t>
        </w:r>
      </w:hyperlink>
      <w:r w:rsidRPr="00D93F5B">
        <w:t xml:space="preserve">, </w:t>
      </w:r>
      <w:hyperlink r:id="rId39" w:tooltip="&quot;Трудовой кодекс Российской Федерации&quot; от 30.12.2001 N 197-ФЗ (ред. от 09.11.2020){КонсультантПлюс}" w:history="1">
        <w:r w:rsidRPr="00D93F5B">
          <w:t>94</w:t>
        </w:r>
      </w:hyperlink>
      <w:r w:rsidRPr="00D93F5B">
        <w:t xml:space="preserve">, </w:t>
      </w:r>
      <w:hyperlink r:id="rId40" w:tooltip="&quot;Трудовой кодекс Российской Федерации&quot; от 30.12.2001 N 197-ФЗ (ред. от 09.11.2020){КонсультантПлюс}" w:history="1">
        <w:r w:rsidRPr="00D93F5B">
          <w:t>117</w:t>
        </w:r>
      </w:hyperlink>
      <w:r w:rsidRPr="00D93F5B">
        <w:t xml:space="preserve">, </w:t>
      </w:r>
      <w:hyperlink r:id="rId41" w:tooltip="&quot;Трудовой кодекс Российской Федерации&quot; от 30.12.2001 N 197-ФЗ (ред. от 09.11.2020){КонсультантПлюс}" w:history="1">
        <w:r w:rsidRPr="00D93F5B">
          <w:t>147</w:t>
        </w:r>
      </w:hyperlink>
      <w:r w:rsidRPr="00D93F5B">
        <w:t xml:space="preserve"> Трудового кодекса Российской Федерации, а также отраслевого (межотраслевого) соглашения, коллективного договора.</w:t>
      </w:r>
    </w:p>
    <w:p w:rsidR="00DB3CB6" w:rsidRPr="00D93F5B" w:rsidRDefault="00F62E8A">
      <w:pPr>
        <w:pStyle w:val="ConsPlusNormal"/>
        <w:spacing w:before="200"/>
        <w:ind w:firstLine="540"/>
        <w:jc w:val="both"/>
      </w:pPr>
      <w:r w:rsidRPr="00D93F5B">
        <w:t xml:space="preserve">По </w:t>
      </w:r>
      <w:hyperlink w:anchor="Par204" w:tooltip="20" w:history="1">
        <w:r w:rsidRPr="00D93F5B">
          <w:t>строке 20</w:t>
        </w:r>
      </w:hyperlink>
      <w:r w:rsidRPr="00D93F5B">
        <w:t xml:space="preserve"> показывается численность работников, у которых сумма основного отпуска и дополнительного за работу во вредных и (или) опасных условиях труда превышает 28 календарных дней.</w:t>
      </w:r>
    </w:p>
    <w:p w:rsidR="00DB3CB6" w:rsidRPr="00D93F5B" w:rsidRDefault="00F62E8A">
      <w:pPr>
        <w:pStyle w:val="ConsPlusNormal"/>
        <w:spacing w:before="200"/>
        <w:ind w:firstLine="540"/>
        <w:jc w:val="both"/>
      </w:pPr>
      <w:r w:rsidRPr="00D93F5B">
        <w:t xml:space="preserve">По </w:t>
      </w:r>
      <w:hyperlink w:anchor="Par214" w:tooltip="22" w:history="1">
        <w:r w:rsidRPr="00D93F5B">
          <w:t>строке 22</w:t>
        </w:r>
      </w:hyperlink>
      <w:r w:rsidRPr="00D93F5B">
        <w:t xml:space="preserve"> показывается численность работников, имеющих право на бесплатное лечебно-профилактическое питание, которая устанавливается в соответствии с </w:t>
      </w:r>
      <w:hyperlink r:id="rId42" w:tooltip="Приказ Минздравсоцразвития России от 16.02.2009 N 46н (ред. от 27.02.2019) &quo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 w:history="1">
        <w:r w:rsidRPr="00D93F5B">
          <w:t>приказом</w:t>
        </w:r>
      </w:hyperlink>
      <w:r w:rsidRPr="00D93F5B">
        <w:t xml:space="preserve"> Минздравсоцразвития России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 Минюстом России 20 апреля 2009 г., регистрационный N 13796).</w:t>
      </w:r>
    </w:p>
    <w:p w:rsidR="00DB3CB6" w:rsidRPr="00D93F5B" w:rsidRDefault="00F62E8A">
      <w:pPr>
        <w:pStyle w:val="ConsPlusNormal"/>
        <w:spacing w:before="200"/>
        <w:ind w:firstLine="540"/>
        <w:jc w:val="both"/>
      </w:pPr>
      <w:r w:rsidRPr="00D93F5B">
        <w:t xml:space="preserve">По </w:t>
      </w:r>
      <w:hyperlink w:anchor="Par219" w:tooltip="23" w:history="1">
        <w:r w:rsidRPr="00D93F5B">
          <w:t>строке 23</w:t>
        </w:r>
      </w:hyperlink>
      <w:r w:rsidRPr="00D93F5B">
        <w:t xml:space="preserve"> показывается численность работников, имеющих право на бесплатное получение молока или других равноценных пищевых продуктов, которая определяется в соответствии с </w:t>
      </w:r>
      <w:hyperlink r:id="rId43"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 w:history="1">
        <w:r w:rsidRPr="00D93F5B">
          <w:t>приказом</w:t>
        </w:r>
      </w:hyperlink>
      <w:r w:rsidRPr="00D93F5B">
        <w:t xml:space="preserve"> Минздравсоцразвития России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w:t>
      </w:r>
      <w:r w:rsidRPr="00D93F5B">
        <w:lastRenderedPageBreak/>
        <w:t>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Минюстом России 20 апреля 2009 г., регистрационный N 13795).</w:t>
      </w:r>
    </w:p>
    <w:p w:rsidR="00DB3CB6" w:rsidRPr="00D93F5B" w:rsidRDefault="00F62E8A">
      <w:pPr>
        <w:pStyle w:val="ConsPlusNormal"/>
        <w:spacing w:before="200"/>
        <w:ind w:firstLine="540"/>
        <w:jc w:val="both"/>
      </w:pPr>
      <w:r w:rsidRPr="00D93F5B">
        <w:t xml:space="preserve">По </w:t>
      </w:r>
      <w:hyperlink w:anchor="Par224" w:tooltip="24" w:history="1">
        <w:r w:rsidRPr="00D93F5B">
          <w:t>строке 24</w:t>
        </w:r>
      </w:hyperlink>
      <w:r w:rsidRPr="00D93F5B">
        <w:t xml:space="preserve"> показывается численность работников, имеющих право на оплату труда в повышенном размере за работу во вредных и (или) опасных условиях труда, которая определяется организацией в результате проведения специальной оценки условий труда на основании </w:t>
      </w:r>
      <w:hyperlink r:id="rId44" w:tooltip="&quot;Трудовой кодекс Российской Федерации&quot; от 30.12.2001 N 197-ФЗ (ред. от 09.11.2020){КонсультантПлюс}" w:history="1">
        <w:r w:rsidRPr="00D93F5B">
          <w:t>статьи 147</w:t>
        </w:r>
      </w:hyperlink>
      <w:r w:rsidRPr="00D93F5B">
        <w:t xml:space="preserve"> Трудового кодекса Российской Федерации.</w:t>
      </w:r>
    </w:p>
    <w:p w:rsidR="00DB3CB6" w:rsidRPr="00D93F5B" w:rsidRDefault="00F62E8A">
      <w:pPr>
        <w:pStyle w:val="ConsPlusNormal"/>
        <w:spacing w:before="200"/>
        <w:ind w:firstLine="540"/>
        <w:jc w:val="both"/>
      </w:pPr>
      <w:r w:rsidRPr="00D93F5B">
        <w:t xml:space="preserve">По </w:t>
      </w:r>
      <w:hyperlink w:anchor="Par229" w:tooltip="25" w:history="1">
        <w:r w:rsidRPr="00D93F5B">
          <w:t>строке 25</w:t>
        </w:r>
      </w:hyperlink>
      <w:r w:rsidRPr="00D93F5B">
        <w:t xml:space="preserve"> показывается численность работников, подлежащих медицинским осмотрам, которая устанавливается в соответствии с </w:t>
      </w:r>
      <w:hyperlink r:id="rId45" w:tooltip="Приказ Минздравсоцразвития России от 12.04.2011 N 302н (ред. от 18.05.2020)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 w:history="1">
        <w:r w:rsidRPr="00D93F5B">
          <w:t>приказом</w:t>
        </w:r>
      </w:hyperlink>
      <w:r w:rsidRPr="00D93F5B">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В эту численность включаются работники, занятые на работах с вредными и (или) опасными условиями труда, имеющие право на проведение медицинских осмотров, независимо от того, когда работник прошел медосмотр.</w:t>
      </w:r>
    </w:p>
    <w:p w:rsidR="00DB3CB6" w:rsidRPr="00D93F5B" w:rsidRDefault="00F62E8A">
      <w:pPr>
        <w:pStyle w:val="ConsPlusNormal"/>
        <w:spacing w:before="200"/>
        <w:ind w:firstLine="540"/>
        <w:jc w:val="both"/>
      </w:pPr>
      <w:r w:rsidRPr="00D93F5B">
        <w:t xml:space="preserve">По строкам с </w:t>
      </w:r>
      <w:hyperlink w:anchor="Par235" w:tooltip="26" w:history="1">
        <w:r w:rsidRPr="00D93F5B">
          <w:t>26</w:t>
        </w:r>
      </w:hyperlink>
      <w:r w:rsidRPr="00D93F5B">
        <w:t xml:space="preserve"> по </w:t>
      </w:r>
      <w:hyperlink w:anchor="Par245" w:tooltip="28" w:history="1">
        <w:r w:rsidRPr="00D93F5B">
          <w:t>28</w:t>
        </w:r>
      </w:hyperlink>
      <w:r w:rsidRPr="00D93F5B">
        <w:t xml:space="preserve"> показывается численность работников, которым сохранено право на досрочное назначение страховой пенсии по старости за работу с тяжелыми и вредными условиями труда, в соответствии со </w:t>
      </w:r>
      <w:hyperlink r:id="rId46" w:tooltip="Федеральный закон от 28.12.2013 N 400-ФЗ (ред. от 08.12.2020) &quot;О страховых пенсиях&quot;{КонсультантПлюс}" w:history="1">
        <w:r w:rsidRPr="00D93F5B">
          <w:t>статьей 30</w:t>
        </w:r>
      </w:hyperlink>
      <w:r w:rsidRPr="00D93F5B">
        <w:t xml:space="preserve"> Федерального закона от 28 декабря 2013 г. N 400-ФЗ "О страховых пенсиях". В эту численность включаются также лица, уже воспользовавшиеся правом досрочного назначения страховой пенсии по старости и продолжающие работать на этих же рабочих местах.</w:t>
      </w:r>
    </w:p>
    <w:p w:rsidR="00DB3CB6" w:rsidRPr="00D93F5B" w:rsidRDefault="00F62E8A">
      <w:pPr>
        <w:pStyle w:val="ConsPlusNormal"/>
        <w:spacing w:before="200"/>
        <w:ind w:firstLine="540"/>
        <w:jc w:val="both"/>
      </w:pPr>
      <w:r w:rsidRPr="00D93F5B">
        <w:t xml:space="preserve">В соответствии с </w:t>
      </w:r>
      <w:hyperlink r:id="rId47" w:tooltip="Постановление Правительства РФ от 16.07.2014 N 665 (ред. от 05.12.2018)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 w:history="1">
        <w:r w:rsidRPr="00D93F5B">
          <w:t>постановлением</w:t>
        </w:r>
      </w:hyperlink>
      <w:r w:rsidRPr="00D93F5B">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действуют:</w:t>
      </w:r>
    </w:p>
    <w:p w:rsidR="00DB3CB6" w:rsidRPr="00D93F5B" w:rsidRDefault="00F62E8A">
      <w:pPr>
        <w:pStyle w:val="ConsPlusNormal"/>
        <w:spacing w:before="200"/>
        <w:ind w:firstLine="540"/>
        <w:jc w:val="both"/>
      </w:pPr>
      <w:r w:rsidRPr="00D93F5B">
        <w:t xml:space="preserve">при досрочном назначении страховой пенсии по старости лицам, занятым на подземных работах, на работах с вредными условиями труда и в горячих цехах, - </w:t>
      </w:r>
      <w:hyperlink r:id="rId48" w:tooltip="Постановление Кабинета Министров СССР от 26.01.1991 N 10 (ред. от 02.10.1991) &quot;Об утверждении Списков производств, работ, профессий, должностей и показателей, дающих право на льготное пенсионное обеспечение&quot;{КонсультантПлюс}" w:history="1">
        <w:r w:rsidRPr="00D93F5B">
          <w:t>Список N 1</w:t>
        </w:r>
      </w:hyperlink>
      <w:r w:rsidRPr="00D93F5B">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утвержденный постановлением Кабинета Министров СССР от 26 января 1991 г. N 10;</w:t>
      </w:r>
    </w:p>
    <w:p w:rsidR="00DB3CB6" w:rsidRPr="00D93F5B" w:rsidRDefault="00F62E8A">
      <w:pPr>
        <w:pStyle w:val="ConsPlusNormal"/>
        <w:spacing w:before="200"/>
        <w:ind w:firstLine="540"/>
        <w:jc w:val="both"/>
      </w:pPr>
      <w:r w:rsidRPr="00D93F5B">
        <w:t xml:space="preserve">при досрочном назначении страховой пенсии по старости лицам, занятым на работах с тяжелыми условиями труда, - </w:t>
      </w:r>
      <w:hyperlink r:id="rId49" w:tooltip="Постановление Кабинета Министров СССР от 26.01.1991 N 10 (ред. от 02.10.1991) &quot;Об утверждении Списков производств, работ, профессий, должностей и показателей, дающих право на льготное пенсионное обеспечение&quot;{КонсультантПлюс}" w:history="1">
        <w:r w:rsidRPr="00D93F5B">
          <w:t>Список N 2</w:t>
        </w:r>
      </w:hyperlink>
      <w:r w:rsidRPr="00D93F5B">
        <w:t xml:space="preserve">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утвержденный постановлением Кабинета Министров СССР от 26 января 1991 г. N 10;</w:t>
      </w:r>
    </w:p>
    <w:p w:rsidR="00DB3CB6" w:rsidRPr="00D93F5B" w:rsidRDefault="00F62E8A">
      <w:pPr>
        <w:pStyle w:val="ConsPlusNormal"/>
        <w:spacing w:before="200"/>
        <w:ind w:firstLine="540"/>
        <w:jc w:val="both"/>
      </w:pPr>
      <w:r w:rsidRPr="00D93F5B">
        <w:t xml:space="preserve">при досрочном назначении страховой пенсии по старости женщинам, занятым в текстильной промышленности на работах с повышенной интенсивностью и тяжестью, - </w:t>
      </w:r>
      <w:hyperlink r:id="rId50" w:tooltip="Постановление Правительства РФ от 01.03.1992 N 130 &quot;Об утверждении Списка производств и профессий текстильной промышленности, работа в которых дает женщинам право на пенсию по возрасту по достижении 50 лет и при стаже работы в этих производствах и профессиях н" w:history="1">
        <w:r w:rsidRPr="00D93F5B">
          <w:t>Список</w:t>
        </w:r>
      </w:hyperlink>
      <w:r w:rsidRPr="00D93F5B">
        <w:t xml:space="preserve"> производств и профессий текстильной промышленности, работа в которых дает женщинам право на пенсию по возрасту по достижении 50 лет и при стаже работы в этих производствах и профессиях не менее 20 лет, утвержденный постановлением Правительства Российской Федерации от 1 марта 1992 г. N 130;</w:t>
      </w:r>
    </w:p>
    <w:p w:rsidR="00DB3CB6" w:rsidRPr="00D93F5B" w:rsidRDefault="00F62E8A">
      <w:pPr>
        <w:pStyle w:val="ConsPlusNormal"/>
        <w:spacing w:before="200"/>
        <w:ind w:firstLine="540"/>
        <w:jc w:val="both"/>
      </w:pPr>
      <w:r w:rsidRPr="00D93F5B">
        <w:t xml:space="preserve">при досрочном назначении страховой пенсии по старости работникам, занятым в качестве рабочих локомотивных бригад, и работникам отдельных категорий, непосредственно осуществляющим организацию перевозок и обеспечивающим безопасность движения на железнодорожном транспорте и метрополитене, - </w:t>
      </w:r>
      <w:hyperlink r:id="rId51" w:tooltip="Постановление Правительства РФ от 24.04.1992 N 272 &quot;Об утверждении Списка профессий рабочих локомотивных бригад, а также профессий и должностей работников отдельных категорий на железнодорожном транспорте и метрополитене, пользующихся правом на пенсию в связи " w:history="1">
        <w:r w:rsidRPr="00D93F5B">
          <w:t>Список</w:t>
        </w:r>
      </w:hyperlink>
      <w:r w:rsidRPr="00D93F5B">
        <w:t xml:space="preserve"> профессий рабочих локомотивных бригад, а также профессий и должностей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пользующихся правом на пенсионное обеспечение в соответствии с </w:t>
      </w:r>
      <w:hyperlink r:id="rId52" w:tooltip="Закон РФ от 20.11.1990 N 340-1 (ред. от 27.11.2001, с изм. от 05.11.2002) &quot;О государственных пенсиях в Российской Федерации&quot;------------ Утратил силу или отменен{КонсультантПлюс}" w:history="1">
        <w:r w:rsidRPr="00D93F5B">
          <w:t>пунктом "д" статьи 12</w:t>
        </w:r>
      </w:hyperlink>
      <w:r w:rsidRPr="00D93F5B">
        <w:t xml:space="preserve"> Закона РСФСР "О государственных пенсиях в РСФСР", утвержденный постановлением Правительства Российской Федерации от 24 апреля 1992 г. N 272;</w:t>
      </w:r>
    </w:p>
    <w:p w:rsidR="00DB3CB6" w:rsidRPr="00D93F5B" w:rsidRDefault="00F62E8A">
      <w:pPr>
        <w:pStyle w:val="ConsPlusNormal"/>
        <w:spacing w:before="200"/>
        <w:ind w:firstLine="540"/>
        <w:jc w:val="both"/>
      </w:pPr>
      <w:r w:rsidRPr="00D93F5B">
        <w:t xml:space="preserve">при досрочном назначении страховой пенсии по старости работникам, непосредственно занятым полный рабочий день на подземных и открытых горных работах (включая личный состав горно-спасательных </w:t>
      </w:r>
      <w:r w:rsidRPr="00D93F5B">
        <w:lastRenderedPageBreak/>
        <w:t xml:space="preserve">частей) по добыче угля, сланца, руды и других полезных ископаемых и на строительстве шахт и рудников, - </w:t>
      </w:r>
      <w:hyperlink r:id="rId53" w:tooltip="Постановление Совмина РСФСР от 13.09.1991 N 481 &quot;Об утверждении списка работ и профессий, дающих право на пенсию за выслугу лет независимо от возраста при занятости на указанных работах не менее 25 лет&quot;{КонсультантПлюс}" w:history="1">
        <w:r w:rsidRPr="00D93F5B">
          <w:t>Список</w:t>
        </w:r>
      </w:hyperlink>
      <w:r w:rsidRPr="00D93F5B">
        <w:t xml:space="preserve"> работ и профессий, дающих право на пенсию независимо от возраста при занятости на этих работах не менее 25 лет, утвержденный постановлением Совета Министров РСФСР от 13 сентября 1991 г. N 481;</w:t>
      </w:r>
    </w:p>
    <w:p w:rsidR="00DB3CB6" w:rsidRPr="00D93F5B" w:rsidRDefault="00F62E8A">
      <w:pPr>
        <w:pStyle w:val="ConsPlusNormal"/>
        <w:spacing w:before="200"/>
        <w:ind w:firstLine="540"/>
        <w:jc w:val="both"/>
      </w:pPr>
      <w:r w:rsidRPr="00D93F5B">
        <w:t xml:space="preserve">при досрочном назначении страховой пенсии по старости работникам, занятым на отдельных видах судов морского, речного флота и флота рыбной промышленности, - </w:t>
      </w:r>
      <w:hyperlink r:id="rId54" w:tooltip="Постановление Правительства РФ от 07.07.1992 N 467 &quot;Об утверждении Списка работ (профессий и должностей), с учетом которых назначается пенсия за выслугу лет рабочим и специалистам, работающим на отдельных видах судов морского, речного флота и флота рыбной пром" w:history="1">
        <w:r w:rsidRPr="00D93F5B">
          <w:t>Список</w:t>
        </w:r>
      </w:hyperlink>
      <w:r w:rsidRPr="00D93F5B">
        <w:t xml:space="preserve"> работ (профессий и должностей), с учетом которых назначается пенсия за выслугу лет рабочим и специалистам, работающим на отдельных видах судов морского, речного флота и флота рыбной промышленности, утвержденный постановлением Правительства Российской Федерации от 7 июля 1992 г. N 467;</w:t>
      </w:r>
    </w:p>
    <w:p w:rsidR="00DB3CB6" w:rsidRPr="00D93F5B" w:rsidRDefault="00F62E8A">
      <w:pPr>
        <w:pStyle w:val="ConsPlusNormal"/>
        <w:spacing w:before="200"/>
        <w:ind w:firstLine="540"/>
        <w:jc w:val="both"/>
      </w:pPr>
      <w:r w:rsidRPr="00D93F5B">
        <w:t xml:space="preserve">при досрочном назначении страховой пенсии по старости работникам, занятым в летном составе гражданской авиации, - </w:t>
      </w:r>
      <w:hyperlink r:id="rId55" w:tooltip="Постановление Совмина РСФСР от 04.09.1991 N 459 &quot;Об утверждении Списков должностей работников летного и инженерно-технического состава авиации, работа в которых дает право на пенсию за выслугу лет, и правил исчисления сроков выслуги лет для назначения пенсий р" w:history="1">
        <w:r w:rsidRPr="00D93F5B">
          <w:t>Список</w:t>
        </w:r>
      </w:hyperlink>
      <w:r w:rsidRPr="00D93F5B">
        <w:t xml:space="preserve"> должностей работников летного состава авиации, работа в которых дает право на пенсию за выслугу лет по правилам </w:t>
      </w:r>
      <w:hyperlink r:id="rId56" w:tooltip="Закон РФ от 20.11.1990 N 340-1 (ред. от 27.11.2001, с изм. от 05.11.2002) &quot;О государственных пенсиях в Российской Федерации&quot;------------ Утратил силу или отменен{КонсультантПлюс}" w:history="1">
        <w:r w:rsidRPr="00D93F5B">
          <w:t>статьи 79</w:t>
        </w:r>
      </w:hyperlink>
      <w:r w:rsidRPr="00D93F5B">
        <w:t xml:space="preserve"> Закона РСФСР "О государственных пенсиях в РСФСР", утвержденный постановлением Совета Министров РСФСР от 4 сентября 1991 г. N 459;</w:t>
      </w:r>
    </w:p>
    <w:p w:rsidR="00DB3CB6" w:rsidRPr="00D93F5B" w:rsidRDefault="00F62E8A">
      <w:pPr>
        <w:pStyle w:val="ConsPlusNormal"/>
        <w:spacing w:before="200"/>
        <w:ind w:firstLine="540"/>
        <w:jc w:val="both"/>
      </w:pPr>
      <w:r w:rsidRPr="00D93F5B">
        <w:t xml:space="preserve">при досрочном назначении страховой пенсии по старости работникам инженерно-технического состава, занятым на работах по непосредственному обслуживанию воздушных судов гражданской авиации, работа в которых дает право на пенсию за выслугу лет по правилам </w:t>
      </w:r>
      <w:hyperlink r:id="rId57" w:tooltip="Закон РФ от 20.11.1990 N 340-1 (ред. от 27.11.2001, с изм. от 05.11.2002) &quot;О государственных пенсиях в Российской Федерации&quot;------------ Утратил силу или отменен{КонсультантПлюс}" w:history="1">
        <w:r w:rsidRPr="00D93F5B">
          <w:t>статьи 79</w:t>
        </w:r>
      </w:hyperlink>
      <w:r w:rsidRPr="00D93F5B">
        <w:t xml:space="preserve"> Закона РСФСР "О государственных пенсиях в РСФСР", - </w:t>
      </w:r>
      <w:hyperlink r:id="rId58" w:tooltip="Постановление Совмина РСФСР от 04.09.1991 N 459 &quot;Об утверждении Списков должностей работников летного и инженерно-технического состава авиации, работа в которых дает право на пенсию за выслугу лет, и правил исчисления сроков выслуги лет для назначения пенсий р" w:history="1">
        <w:r w:rsidRPr="00D93F5B">
          <w:t>Список</w:t>
        </w:r>
      </w:hyperlink>
      <w:r w:rsidRPr="00D93F5B">
        <w:t xml:space="preserve"> должностей инженерно-технического состава авиации, утвержденный постановлением Совета Министров РСФСР от 4 сентября 1991 г. N 459.</w:t>
      </w:r>
    </w:p>
    <w:p w:rsidR="00DB3CB6" w:rsidRPr="00D93F5B" w:rsidRDefault="00F62E8A">
      <w:pPr>
        <w:pStyle w:val="ConsPlusNormal"/>
        <w:spacing w:before="200"/>
        <w:ind w:firstLine="540"/>
        <w:jc w:val="both"/>
      </w:pPr>
      <w:r w:rsidRPr="00D93F5B">
        <w:t xml:space="preserve">При заполнении строк с </w:t>
      </w:r>
      <w:hyperlink w:anchor="Par235" w:tooltip="26" w:history="1">
        <w:r w:rsidRPr="00D93F5B">
          <w:t>26</w:t>
        </w:r>
      </w:hyperlink>
      <w:r w:rsidRPr="00D93F5B">
        <w:t xml:space="preserve"> по </w:t>
      </w:r>
      <w:hyperlink w:anchor="Par245" w:tooltip="28" w:history="1">
        <w:r w:rsidRPr="00D93F5B">
          <w:t>28</w:t>
        </w:r>
      </w:hyperlink>
      <w:r w:rsidRPr="00D93F5B">
        <w:t xml:space="preserve"> каждый работник учитывается только один раз независимо от возможности назначения досрочной страховой пенсии по старости по нескольким основаниям.</w:t>
      </w:r>
    </w:p>
    <w:p w:rsidR="00DB3CB6" w:rsidRPr="00D93F5B" w:rsidRDefault="00F62E8A">
      <w:pPr>
        <w:pStyle w:val="ConsPlusNormal"/>
        <w:spacing w:before="200"/>
        <w:ind w:firstLine="540"/>
        <w:jc w:val="both"/>
      </w:pPr>
      <w:r w:rsidRPr="00D93F5B">
        <w:t xml:space="preserve">По </w:t>
      </w:r>
      <w:hyperlink w:anchor="Par245" w:tooltip="28" w:history="1">
        <w:r w:rsidRPr="00D93F5B">
          <w:t>строке 28</w:t>
        </w:r>
      </w:hyperlink>
      <w:r w:rsidRPr="00D93F5B">
        <w:t xml:space="preserve"> при заполнении данных о численности работников, имеющих право на досрочное назначение страховой пенсии по старости в связи с особыми условиями труда, показываются также работники, которым назначены прочие страховые пенсии по старости за тяжелые и вредные условия труда.</w:t>
      </w:r>
    </w:p>
    <w:p w:rsidR="00DB3CB6" w:rsidRPr="00D93F5B" w:rsidRDefault="00F62E8A">
      <w:pPr>
        <w:pStyle w:val="ConsPlusNormal"/>
        <w:spacing w:before="200"/>
        <w:ind w:firstLine="540"/>
        <w:jc w:val="both"/>
      </w:pPr>
      <w:r w:rsidRPr="00D93F5B">
        <w:t xml:space="preserve">По </w:t>
      </w:r>
      <w:hyperlink w:anchor="Par250" w:tooltip="29" w:history="1">
        <w:r w:rsidRPr="00D93F5B">
          <w:t>строке 29</w:t>
        </w:r>
      </w:hyperlink>
      <w:r w:rsidRPr="00D93F5B">
        <w:t xml:space="preserve"> при заполнении показателя "Списочная численность работников, занятых на работах с вредными и (или) опасными условиями труда, которым установлен хотя бы один вид гарантий и компенсаций" каждый работник учитывается только один раз независимо от того, имел ли он право на один или несколько видов компенсаций.</w:t>
      </w:r>
    </w:p>
    <w:p w:rsidR="00DB3CB6" w:rsidRPr="00D93F5B" w:rsidRDefault="00F62E8A">
      <w:pPr>
        <w:pStyle w:val="ConsPlusNormal"/>
        <w:spacing w:before="200"/>
        <w:ind w:firstLine="540"/>
        <w:jc w:val="both"/>
      </w:pPr>
      <w:r w:rsidRPr="00D93F5B">
        <w:t xml:space="preserve">По </w:t>
      </w:r>
      <w:hyperlink w:anchor="Par255" w:tooltip="30" w:history="1">
        <w:r w:rsidRPr="00D93F5B">
          <w:t>строке 30</w:t>
        </w:r>
      </w:hyperlink>
      <w:r w:rsidRPr="00D93F5B">
        <w:t xml:space="preserve"> при заполнении показателя "Списочная численность работников, получающих бесплатно спецодежду, спецобувь и другие средства индивидуальной защиты" показывается численность работников, получающих бесплатно хотя бы один из видов средств индивидуальной защиты, из нее по </w:t>
      </w:r>
      <w:hyperlink w:anchor="Par261" w:tooltip="31" w:history="1">
        <w:r w:rsidRPr="00D93F5B">
          <w:t>строке 31</w:t>
        </w:r>
      </w:hyperlink>
      <w:r w:rsidRPr="00D93F5B">
        <w:t xml:space="preserve"> - численность работников, получающих бесплатно спецодежду, спецобувь и другие индивидуальные средства для защиты, занятых на работах с вредными и (или) опасными условиями труда.</w:t>
      </w:r>
    </w:p>
    <w:p w:rsidR="00DB3CB6" w:rsidRPr="00D93F5B" w:rsidRDefault="00F62E8A">
      <w:pPr>
        <w:pStyle w:val="ConsPlusNormal"/>
        <w:spacing w:before="200"/>
        <w:ind w:firstLine="540"/>
        <w:jc w:val="both"/>
      </w:pPr>
      <w:r w:rsidRPr="00D93F5B">
        <w:t xml:space="preserve">В </w:t>
      </w:r>
      <w:hyperlink w:anchor="Par197" w:tooltip="5" w:history="1">
        <w:r w:rsidRPr="00D93F5B">
          <w:t>графе 5</w:t>
        </w:r>
      </w:hyperlink>
      <w:r w:rsidRPr="00D93F5B">
        <w:t xml:space="preserve"> "Фактические расходы на гарантии, компенсации и средства индивидуальной защиты в отчетном году" (по данным бухгалтерской отчетности) показываются фактические суммы расходов организации без НДС за отчетный год на: оплату дополнительных отпусков в связи с вредными и (или) опасными и иными особыми условиями труда </w:t>
      </w:r>
      <w:hyperlink w:anchor="Par204" w:tooltip="20" w:history="1">
        <w:r w:rsidRPr="00D93F5B">
          <w:t>(строка 20)</w:t>
        </w:r>
      </w:hyperlink>
      <w:r w:rsidRPr="00D93F5B">
        <w:t xml:space="preserve">; бесплатное лечебно-профилактическое питание </w:t>
      </w:r>
      <w:hyperlink w:anchor="Par214" w:tooltip="22" w:history="1">
        <w:r w:rsidRPr="00D93F5B">
          <w:t>(строка 22)</w:t>
        </w:r>
      </w:hyperlink>
      <w:r w:rsidRPr="00D93F5B">
        <w:t xml:space="preserve">; бесплатное получение молока или других равноценных пищевых продуктов </w:t>
      </w:r>
      <w:hyperlink w:anchor="Par219" w:tooltip="23" w:history="1">
        <w:r w:rsidRPr="00D93F5B">
          <w:t>(строка 23)</w:t>
        </w:r>
      </w:hyperlink>
      <w:r w:rsidRPr="00D93F5B">
        <w:t xml:space="preserve">; оплату труда в повышенном размере </w:t>
      </w:r>
      <w:hyperlink w:anchor="Par224" w:tooltip="24" w:history="1">
        <w:r w:rsidRPr="00D93F5B">
          <w:t>(строка 24)</w:t>
        </w:r>
      </w:hyperlink>
      <w:r w:rsidRPr="00D93F5B">
        <w:t xml:space="preserve">; проведение медицинских осмотров </w:t>
      </w:r>
      <w:hyperlink w:anchor="Par229" w:tooltip="25" w:history="1">
        <w:r w:rsidRPr="00D93F5B">
          <w:t>(строка 25)</w:t>
        </w:r>
      </w:hyperlink>
      <w:r w:rsidRPr="00D93F5B">
        <w:t>; спецодежду и другие средства индивидуальной защиты (</w:t>
      </w:r>
      <w:hyperlink w:anchor="Par255" w:tooltip="30" w:history="1">
        <w:r w:rsidRPr="00D93F5B">
          <w:t>строки 30</w:t>
        </w:r>
      </w:hyperlink>
      <w:r w:rsidRPr="00D93F5B">
        <w:t xml:space="preserve"> и </w:t>
      </w:r>
      <w:hyperlink w:anchor="Par261" w:tooltip="31" w:history="1">
        <w:r w:rsidRPr="00D93F5B">
          <w:t>31</w:t>
        </w:r>
      </w:hyperlink>
      <w:r w:rsidRPr="00D93F5B">
        <w:t>).</w:t>
      </w:r>
    </w:p>
    <w:p w:rsidR="00DB3CB6" w:rsidRPr="00D93F5B" w:rsidRDefault="00F62E8A">
      <w:pPr>
        <w:pStyle w:val="ConsPlusNormal"/>
        <w:spacing w:before="200"/>
        <w:ind w:firstLine="540"/>
        <w:jc w:val="both"/>
      </w:pPr>
      <w:r w:rsidRPr="00D93F5B">
        <w:t xml:space="preserve">Показатель в </w:t>
      </w:r>
      <w:hyperlink w:anchor="Par197" w:tooltip="5" w:history="1">
        <w:r w:rsidRPr="00D93F5B">
          <w:t>графе 5</w:t>
        </w:r>
      </w:hyperlink>
      <w:r w:rsidRPr="00D93F5B">
        <w:t xml:space="preserve"> приводится в тысячах рублей с одним десятичным знаком. При заполнении данных по этому показателю следует учесть, что фактические выплаты показываются в целом за отчетный год, а данные о численности </w:t>
      </w:r>
      <w:hyperlink w:anchor="Par195" w:tooltip="3" w:history="1">
        <w:r w:rsidRPr="00D93F5B">
          <w:t>(графа 3 раздела 2)</w:t>
        </w:r>
      </w:hyperlink>
      <w:r w:rsidRPr="00D93F5B">
        <w:t xml:space="preserve"> - по состоянию на конец отчетного года. В случае, если работники в течение года получали компенсационные выплаты и уволены на отчетную дату, данные </w:t>
      </w:r>
      <w:hyperlink w:anchor="Par195" w:tooltip="3" w:history="1">
        <w:r w:rsidRPr="00D93F5B">
          <w:t>графы 3</w:t>
        </w:r>
      </w:hyperlink>
      <w:r w:rsidRPr="00D93F5B">
        <w:t xml:space="preserve"> могут быть не заполнены, и наоборот при наличии данных в </w:t>
      </w:r>
      <w:hyperlink w:anchor="Par195" w:tooltip="3" w:history="1">
        <w:r w:rsidRPr="00D93F5B">
          <w:t>графе 3</w:t>
        </w:r>
      </w:hyperlink>
      <w:r w:rsidRPr="00D93F5B">
        <w:t xml:space="preserve"> могут отсутствовать данные в </w:t>
      </w:r>
      <w:hyperlink w:anchor="Par197" w:tooltip="5" w:history="1">
        <w:r w:rsidRPr="00D93F5B">
          <w:t>графе 5</w:t>
        </w:r>
      </w:hyperlink>
      <w:r w:rsidRPr="00D93F5B">
        <w:t xml:space="preserve"> по соответствующим строкам (из-за отсутствия средств на оплату компенсаций).</w:t>
      </w:r>
    </w:p>
    <w:p w:rsidR="00DB3CB6" w:rsidRPr="00D93F5B" w:rsidRDefault="00F62E8A">
      <w:pPr>
        <w:pStyle w:val="ConsPlusNormal"/>
        <w:spacing w:before="200"/>
        <w:ind w:firstLine="540"/>
        <w:jc w:val="both"/>
      </w:pPr>
      <w:r w:rsidRPr="00D93F5B">
        <w:t xml:space="preserve">В графу 5 по </w:t>
      </w:r>
      <w:hyperlink w:anchor="Par204" w:tooltip="20" w:history="1">
        <w:r w:rsidRPr="00D93F5B">
          <w:t>строке 20</w:t>
        </w:r>
      </w:hyperlink>
      <w:r w:rsidRPr="00D93F5B">
        <w:t xml:space="preserve"> включаются суммы, начисленные по дополнительному отпуску. В случае если организация не ведет раздельный учет этих выплат, суммы расходов на дополнительные отпуска определяются расчетно - пропорционально количеству дней основного отпуска.</w:t>
      </w:r>
    </w:p>
    <w:p w:rsidR="00DB3CB6" w:rsidRPr="00D93F5B" w:rsidRDefault="00F62E8A">
      <w:pPr>
        <w:pStyle w:val="ConsPlusNormal"/>
        <w:spacing w:before="200"/>
        <w:ind w:firstLine="540"/>
        <w:jc w:val="both"/>
      </w:pPr>
      <w:r w:rsidRPr="00D93F5B">
        <w:t xml:space="preserve">Графа 5 по </w:t>
      </w:r>
      <w:hyperlink w:anchor="Par224" w:tooltip="24" w:history="1">
        <w:r w:rsidRPr="00D93F5B">
          <w:t>строке 24</w:t>
        </w:r>
      </w:hyperlink>
      <w:r w:rsidRPr="00D93F5B">
        <w:t xml:space="preserve"> заполняется, если суммы расходов на оплату труда в повышенном размере за работу во вредных и (или) опасных условиях труда начисляются в виде надбавки к должностному окладу или тарифной ставке. При отсутствии раздельного учета (в случае, когда эти суммы входят в оклад или тарифную ставку), если невозможно получить данные расчетно, то графа 5 по </w:t>
      </w:r>
      <w:hyperlink w:anchor="Par224" w:tooltip="24" w:history="1">
        <w:r w:rsidRPr="00D93F5B">
          <w:t>строке 24</w:t>
        </w:r>
      </w:hyperlink>
      <w:r w:rsidRPr="00D93F5B">
        <w:t xml:space="preserve"> не заполняется, но при этом </w:t>
      </w:r>
      <w:r w:rsidRPr="00D93F5B">
        <w:lastRenderedPageBreak/>
        <w:t>дается соответствующее пояснение к отчету по форме.</w:t>
      </w:r>
    </w:p>
    <w:p w:rsidR="00DB3CB6" w:rsidRPr="00D93F5B" w:rsidRDefault="00F62E8A">
      <w:pPr>
        <w:pStyle w:val="ConsPlusNormal"/>
        <w:spacing w:before="200"/>
        <w:ind w:firstLine="540"/>
        <w:jc w:val="both"/>
      </w:pPr>
      <w:r w:rsidRPr="00D93F5B">
        <w:t xml:space="preserve">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в графу 5 по </w:t>
      </w:r>
      <w:hyperlink w:anchor="Par204" w:tooltip="20" w:history="1">
        <w:r w:rsidRPr="00D93F5B">
          <w:t>строкам 20</w:t>
        </w:r>
      </w:hyperlink>
      <w:r w:rsidRPr="00D93F5B">
        <w:t xml:space="preserve"> и </w:t>
      </w:r>
      <w:hyperlink w:anchor="Par224" w:tooltip="24" w:history="1">
        <w:r w:rsidRPr="00D93F5B">
          <w:t>24</w:t>
        </w:r>
      </w:hyperlink>
      <w:r w:rsidRPr="00D93F5B">
        <w:t xml:space="preserve"> не включаются.</w:t>
      </w:r>
    </w:p>
    <w:p w:rsidR="00DB3CB6" w:rsidRPr="00D93F5B" w:rsidRDefault="00F62E8A">
      <w:pPr>
        <w:pStyle w:val="ConsPlusNormal"/>
        <w:spacing w:before="200"/>
        <w:ind w:firstLine="540"/>
        <w:jc w:val="both"/>
      </w:pPr>
      <w:r w:rsidRPr="00D93F5B">
        <w:t xml:space="preserve">4. Для контроля правильности заполнения </w:t>
      </w:r>
      <w:hyperlink w:anchor="Par63" w:tooltip="СВЕДЕНИЯ О СОСТОЯНИИ УСЛОВИЙ ТРУДА И КОМПЕНСАЦИЯХ НА РАБОТАХ С ВРЕДНЫМИ И (ИЛИ) ОПАСНЫМИ УСЛОВИЯМИ ТРУДА" w:history="1">
        <w:r w:rsidRPr="00D93F5B">
          <w:t>формы</w:t>
        </w:r>
      </w:hyperlink>
      <w:r w:rsidRPr="00D93F5B">
        <w:t xml:space="preserve"> необходимо учесть следующее:</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По </w:t>
            </w:r>
            <w:hyperlink w:anchor="Par101" w:tooltip="                Раздел 1. Состояние условий труда, человек" w:history="1">
              <w:r w:rsidRPr="00D93F5B">
                <w:t>разделу 1</w:t>
              </w:r>
            </w:hyperlink>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По </w:t>
            </w:r>
            <w:hyperlink w:anchor="Par184" w:tooltip="             Раздел 2. Гарантии и компенсации, предоставляемые" w:history="1">
              <w:r w:rsidRPr="00D93F5B">
                <w:t>разделу 2</w:t>
              </w:r>
            </w:hyperlink>
          </w:p>
        </w:tc>
      </w:tr>
      <w:tr w:rsidR="00D93F5B" w:rsidRPr="00D93F5B">
        <w:tc>
          <w:tcPr>
            <w:tcW w:w="9070"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Обязательные контроли</w:t>
            </w:r>
          </w:p>
        </w:tc>
      </w:tr>
      <w:tr w:rsidR="00D93F5B" w:rsidRPr="00D93F5B">
        <w:tc>
          <w:tcPr>
            <w:tcW w:w="4535" w:type="dxa"/>
            <w:tcBorders>
              <w:top w:val="single" w:sz="4" w:space="0" w:color="auto"/>
              <w:left w:val="single" w:sz="4" w:space="0" w:color="auto"/>
              <w:right w:val="single" w:sz="4" w:space="0" w:color="auto"/>
            </w:tcBorders>
          </w:tcPr>
          <w:p w:rsidR="00DB3CB6" w:rsidRPr="00D93F5B" w:rsidRDefault="00F62E8A">
            <w:pPr>
              <w:pStyle w:val="ConsPlusNormal"/>
            </w:pPr>
            <w:r w:rsidRPr="00D93F5B">
              <w:t xml:space="preserve">По строкам с </w:t>
            </w:r>
            <w:hyperlink w:anchor="Par115" w:tooltip="01" w:history="1">
              <w:r w:rsidRPr="00D93F5B">
                <w:t>01</w:t>
              </w:r>
            </w:hyperlink>
            <w:r w:rsidRPr="00D93F5B">
              <w:t xml:space="preserve"> по </w:t>
            </w:r>
            <w:hyperlink w:anchor="Par179" w:tooltip="13" w:history="1">
              <w:r w:rsidRPr="00D93F5B">
                <w:t>13</w:t>
              </w:r>
            </w:hyperlink>
            <w:r w:rsidRPr="00D93F5B">
              <w:t>:</w:t>
            </w:r>
          </w:p>
          <w:p w:rsidR="00DB3CB6" w:rsidRPr="00D93F5B" w:rsidRDefault="00D23AA5">
            <w:pPr>
              <w:pStyle w:val="ConsPlusNormal"/>
            </w:pPr>
            <w:hyperlink w:anchor="Par111" w:tooltip="3" w:history="1">
              <w:r w:rsidR="00F62E8A" w:rsidRPr="00D93F5B">
                <w:t>гр. 3</w:t>
              </w:r>
            </w:hyperlink>
            <w:r w:rsidR="00F62E8A" w:rsidRPr="00D93F5B">
              <w:t xml:space="preserve"> </w:t>
            </w:r>
            <w:r w:rsidR="002C148A" w:rsidRPr="00D93F5B">
              <w:rPr>
                <w:noProof/>
                <w:position w:val="-2"/>
              </w:rPr>
              <w:drawing>
                <wp:inline distT="0" distB="0" distL="0" distR="0" wp14:anchorId="780AE258" wp14:editId="549A5316">
                  <wp:extent cx="1219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12" w:tooltip="4" w:history="1">
              <w:r w:rsidR="00F62E8A" w:rsidRPr="00D93F5B">
                <w:t>гр. 4</w:t>
              </w:r>
            </w:hyperlink>
          </w:p>
          <w:p w:rsidR="00DB3CB6" w:rsidRPr="00D93F5B" w:rsidRDefault="00D23AA5">
            <w:pPr>
              <w:pStyle w:val="ConsPlusNormal"/>
            </w:pPr>
            <w:hyperlink w:anchor="Par111" w:tooltip="3" w:history="1">
              <w:r w:rsidR="00F62E8A" w:rsidRPr="00D93F5B">
                <w:t>гр. 3</w:t>
              </w:r>
            </w:hyperlink>
            <w:r w:rsidR="00F62E8A" w:rsidRPr="00D93F5B">
              <w:t xml:space="preserve"> &gt; </w:t>
            </w:r>
            <w:hyperlink w:anchor="Par113" w:tooltip="5" w:history="1">
              <w:r w:rsidR="00F62E8A" w:rsidRPr="00D93F5B">
                <w:t>гр. 5</w:t>
              </w:r>
            </w:hyperlink>
          </w:p>
        </w:tc>
        <w:tc>
          <w:tcPr>
            <w:tcW w:w="4535" w:type="dxa"/>
            <w:tcBorders>
              <w:top w:val="single" w:sz="4" w:space="0" w:color="auto"/>
              <w:left w:val="single" w:sz="4" w:space="0" w:color="auto"/>
              <w:right w:val="single" w:sz="4" w:space="0" w:color="auto"/>
            </w:tcBorders>
          </w:tcPr>
          <w:p w:rsidR="00DB3CB6" w:rsidRPr="00D93F5B" w:rsidRDefault="00F62E8A">
            <w:pPr>
              <w:pStyle w:val="ConsPlusNormal"/>
            </w:pPr>
            <w:r w:rsidRPr="00D93F5B">
              <w:t xml:space="preserve">По строкам с </w:t>
            </w:r>
            <w:hyperlink w:anchor="Par204" w:tooltip="20" w:history="1">
              <w:r w:rsidRPr="00D93F5B">
                <w:t>20</w:t>
              </w:r>
            </w:hyperlink>
            <w:r w:rsidRPr="00D93F5B">
              <w:t xml:space="preserve"> по </w:t>
            </w:r>
            <w:hyperlink w:anchor="Par250" w:tooltip="29" w:history="1">
              <w:r w:rsidRPr="00D93F5B">
                <w:t>29</w:t>
              </w:r>
            </w:hyperlink>
            <w:r w:rsidRPr="00D93F5B">
              <w:t>:</w:t>
            </w:r>
          </w:p>
          <w:p w:rsidR="00DB3CB6" w:rsidRPr="00D93F5B" w:rsidRDefault="00D23AA5">
            <w:pPr>
              <w:pStyle w:val="ConsPlusNormal"/>
            </w:pPr>
            <w:hyperlink w:anchor="Par195" w:tooltip="3" w:history="1">
              <w:r w:rsidR="00F62E8A" w:rsidRPr="00D93F5B">
                <w:t>гр. 3</w:t>
              </w:r>
            </w:hyperlink>
            <w:r w:rsidR="00F62E8A" w:rsidRPr="00D93F5B">
              <w:t xml:space="preserve"> </w:t>
            </w:r>
            <w:r w:rsidR="002C148A" w:rsidRPr="00D93F5B">
              <w:rPr>
                <w:noProof/>
                <w:position w:val="-2"/>
              </w:rPr>
              <w:drawing>
                <wp:inline distT="0" distB="0" distL="0" distR="0" wp14:anchorId="3F725C6B" wp14:editId="21503E27">
                  <wp:extent cx="12192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96" w:tooltip="4" w:history="1">
              <w:r w:rsidR="00F62E8A" w:rsidRPr="00D93F5B">
                <w:t>гр. 4</w:t>
              </w:r>
            </w:hyperlink>
          </w:p>
        </w:tc>
      </w:tr>
      <w:tr w:rsidR="00D93F5B" w:rsidRPr="00D93F5B">
        <w:tc>
          <w:tcPr>
            <w:tcW w:w="4535" w:type="dxa"/>
            <w:tcBorders>
              <w:left w:val="single" w:sz="4" w:space="0" w:color="auto"/>
              <w:right w:val="single" w:sz="4" w:space="0" w:color="auto"/>
            </w:tcBorders>
          </w:tcPr>
          <w:p w:rsidR="00DB3CB6" w:rsidRPr="00D93F5B" w:rsidRDefault="00F62E8A">
            <w:pPr>
              <w:pStyle w:val="ConsPlusNormal"/>
            </w:pPr>
            <w:r w:rsidRPr="00D93F5B">
              <w:t xml:space="preserve">По графам с </w:t>
            </w:r>
            <w:hyperlink w:anchor="Par111" w:tooltip="3" w:history="1">
              <w:r w:rsidRPr="00D93F5B">
                <w:t>3</w:t>
              </w:r>
            </w:hyperlink>
            <w:r w:rsidRPr="00D93F5B">
              <w:t xml:space="preserve"> по </w:t>
            </w:r>
            <w:hyperlink w:anchor="Par113" w:tooltip="5" w:history="1">
              <w:r w:rsidRPr="00D93F5B">
                <w:t>5</w:t>
              </w:r>
            </w:hyperlink>
            <w:r w:rsidRPr="00D93F5B">
              <w:t>:</w:t>
            </w:r>
          </w:p>
          <w:p w:rsidR="00DB3CB6" w:rsidRPr="00D93F5B" w:rsidRDefault="00D23AA5">
            <w:pPr>
              <w:pStyle w:val="ConsPlusNormal"/>
            </w:pPr>
            <w:hyperlink w:anchor="Par115" w:tooltip="01" w:history="1">
              <w:r w:rsidR="00F62E8A" w:rsidRPr="00D93F5B">
                <w:t>стр. 01</w:t>
              </w:r>
            </w:hyperlink>
            <w:r w:rsidR="00F62E8A" w:rsidRPr="00D93F5B">
              <w:t xml:space="preserve"> </w:t>
            </w:r>
            <w:r w:rsidR="002C148A" w:rsidRPr="00D93F5B">
              <w:rPr>
                <w:noProof/>
                <w:position w:val="-2"/>
              </w:rPr>
              <w:drawing>
                <wp:inline distT="0" distB="0" distL="0" distR="0" wp14:anchorId="1E6D2A5F" wp14:editId="5CFF4DEF">
                  <wp:extent cx="12192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21" w:tooltip="02" w:history="1">
              <w:r w:rsidR="00F62E8A" w:rsidRPr="00D93F5B">
                <w:t>02</w:t>
              </w:r>
            </w:hyperlink>
          </w:p>
          <w:p w:rsidR="00DB3CB6" w:rsidRPr="00D93F5B" w:rsidRDefault="00D23AA5">
            <w:pPr>
              <w:pStyle w:val="ConsPlusNormal"/>
            </w:pPr>
            <w:hyperlink w:anchor="Par121" w:tooltip="02" w:history="1">
              <w:r w:rsidR="00F62E8A" w:rsidRPr="00D93F5B">
                <w:t>стр. 02</w:t>
              </w:r>
            </w:hyperlink>
            <w:r w:rsidR="00F62E8A" w:rsidRPr="00D93F5B">
              <w:t xml:space="preserve"> </w:t>
            </w:r>
            <w:r w:rsidR="002C148A" w:rsidRPr="00D93F5B">
              <w:rPr>
                <w:noProof/>
                <w:position w:val="-2"/>
              </w:rPr>
              <w:drawing>
                <wp:inline distT="0" distB="0" distL="0" distR="0" wp14:anchorId="495DB858" wp14:editId="2B75DEBD">
                  <wp:extent cx="12192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каждой из стр. с </w:t>
            </w:r>
            <w:hyperlink w:anchor="Par128" w:tooltip="03" w:history="1">
              <w:r w:rsidR="00F62E8A" w:rsidRPr="00D93F5B">
                <w:t>03</w:t>
              </w:r>
            </w:hyperlink>
            <w:r w:rsidR="00F62E8A" w:rsidRPr="00D93F5B">
              <w:t xml:space="preserve"> по </w:t>
            </w:r>
            <w:hyperlink w:anchor="Par179" w:tooltip="13" w:history="1">
              <w:r w:rsidR="00F62E8A" w:rsidRPr="00D93F5B">
                <w:t>13</w:t>
              </w:r>
            </w:hyperlink>
          </w:p>
          <w:p w:rsidR="00DB3CB6" w:rsidRPr="00D93F5B" w:rsidRDefault="00D23AA5">
            <w:pPr>
              <w:pStyle w:val="ConsPlusNormal"/>
            </w:pPr>
            <w:hyperlink w:anchor="Par121" w:tooltip="02" w:history="1">
              <w:r w:rsidR="00F62E8A" w:rsidRPr="00D93F5B">
                <w:t>стр. 02</w:t>
              </w:r>
            </w:hyperlink>
            <w:r w:rsidR="00F62E8A" w:rsidRPr="00D93F5B">
              <w:t xml:space="preserve"> </w:t>
            </w:r>
            <w:r w:rsidR="002C148A" w:rsidRPr="00D93F5B">
              <w:rPr>
                <w:noProof/>
                <w:position w:val="-2"/>
              </w:rPr>
              <w:drawing>
                <wp:inline distT="0" distB="0" distL="0" distR="0" wp14:anchorId="63EEB92C" wp14:editId="5842B5E2">
                  <wp:extent cx="12192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суммы стр. с </w:t>
            </w:r>
            <w:hyperlink w:anchor="Par128" w:tooltip="03" w:history="1">
              <w:r w:rsidR="00F62E8A" w:rsidRPr="00D93F5B">
                <w:t>03</w:t>
              </w:r>
            </w:hyperlink>
            <w:r w:rsidR="00F62E8A" w:rsidRPr="00D93F5B">
              <w:t xml:space="preserve"> по </w:t>
            </w:r>
            <w:hyperlink w:anchor="Par179" w:tooltip="13" w:history="1">
              <w:r w:rsidR="00F62E8A" w:rsidRPr="00D93F5B">
                <w:t>13</w:t>
              </w:r>
            </w:hyperlink>
          </w:p>
        </w:tc>
        <w:tc>
          <w:tcPr>
            <w:tcW w:w="4535" w:type="dxa"/>
            <w:vMerge w:val="restart"/>
            <w:tcBorders>
              <w:left w:val="single" w:sz="4" w:space="0" w:color="auto"/>
              <w:right w:val="single" w:sz="4" w:space="0" w:color="auto"/>
            </w:tcBorders>
          </w:tcPr>
          <w:p w:rsidR="00DB3CB6" w:rsidRPr="00D93F5B" w:rsidRDefault="00F62E8A">
            <w:pPr>
              <w:pStyle w:val="ConsPlusNormal"/>
            </w:pPr>
            <w:r w:rsidRPr="00D93F5B">
              <w:t xml:space="preserve">По </w:t>
            </w:r>
            <w:hyperlink w:anchor="Par195" w:tooltip="3" w:history="1">
              <w:r w:rsidRPr="00D93F5B">
                <w:t>графам 3</w:t>
              </w:r>
            </w:hyperlink>
            <w:r w:rsidRPr="00D93F5B">
              <w:t xml:space="preserve"> и </w:t>
            </w:r>
            <w:hyperlink w:anchor="Par196" w:tooltip="4" w:history="1">
              <w:r w:rsidRPr="00D93F5B">
                <w:t>4</w:t>
              </w:r>
            </w:hyperlink>
            <w:r w:rsidRPr="00D93F5B">
              <w:t>:</w:t>
            </w:r>
          </w:p>
          <w:p w:rsidR="00DB3CB6" w:rsidRPr="00D93F5B" w:rsidRDefault="00D23AA5">
            <w:pPr>
              <w:pStyle w:val="ConsPlusNormal"/>
            </w:pPr>
            <w:hyperlink w:anchor="Par250" w:tooltip="29" w:history="1">
              <w:r w:rsidR="00F62E8A" w:rsidRPr="00D93F5B">
                <w:t>стр. 29</w:t>
              </w:r>
            </w:hyperlink>
            <w:r w:rsidR="00F62E8A" w:rsidRPr="00D93F5B">
              <w:t xml:space="preserve"> </w:t>
            </w:r>
            <w:r w:rsidR="002C148A" w:rsidRPr="00D93F5B">
              <w:rPr>
                <w:noProof/>
                <w:position w:val="-2"/>
              </w:rPr>
              <w:drawing>
                <wp:inline distT="0" distB="0" distL="0" distR="0" wp14:anchorId="12488455" wp14:editId="03097392">
                  <wp:extent cx="12192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каждой из стр. с </w:t>
            </w:r>
            <w:hyperlink w:anchor="Par204" w:tooltip="20" w:history="1">
              <w:r w:rsidR="00F62E8A" w:rsidRPr="00D93F5B">
                <w:t>20</w:t>
              </w:r>
            </w:hyperlink>
            <w:r w:rsidR="00F62E8A" w:rsidRPr="00D93F5B">
              <w:t xml:space="preserve"> по </w:t>
            </w:r>
            <w:hyperlink w:anchor="Par245" w:tooltip="28" w:history="1">
              <w:r w:rsidR="00F62E8A" w:rsidRPr="00D93F5B">
                <w:t>28</w:t>
              </w:r>
            </w:hyperlink>
          </w:p>
          <w:p w:rsidR="00DB3CB6" w:rsidRPr="00D93F5B" w:rsidRDefault="00D23AA5">
            <w:pPr>
              <w:pStyle w:val="ConsPlusNormal"/>
            </w:pPr>
            <w:hyperlink w:anchor="Par250" w:tooltip="29" w:history="1">
              <w:r w:rsidR="00F62E8A" w:rsidRPr="00D93F5B">
                <w:t>стр. 29</w:t>
              </w:r>
            </w:hyperlink>
            <w:r w:rsidR="00F62E8A" w:rsidRPr="00D93F5B">
              <w:t xml:space="preserve"> </w:t>
            </w:r>
            <w:r w:rsidR="002C148A" w:rsidRPr="00D93F5B">
              <w:rPr>
                <w:noProof/>
                <w:position w:val="-2"/>
              </w:rPr>
              <w:drawing>
                <wp:inline distT="0" distB="0" distL="0" distR="0" wp14:anchorId="1CA34E7B" wp14:editId="40067F21">
                  <wp:extent cx="12192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суммы стр. с </w:t>
            </w:r>
            <w:hyperlink w:anchor="Par235" w:tooltip="26" w:history="1">
              <w:r w:rsidR="00F62E8A" w:rsidRPr="00D93F5B">
                <w:t>26</w:t>
              </w:r>
            </w:hyperlink>
            <w:r w:rsidR="00F62E8A" w:rsidRPr="00D93F5B">
              <w:t xml:space="preserve"> по </w:t>
            </w:r>
            <w:hyperlink w:anchor="Par245" w:tooltip="28" w:history="1">
              <w:r w:rsidR="00F62E8A" w:rsidRPr="00D93F5B">
                <w:t>28</w:t>
              </w:r>
            </w:hyperlink>
          </w:p>
          <w:p w:rsidR="00DB3CB6" w:rsidRPr="00D93F5B" w:rsidRDefault="00D23AA5">
            <w:pPr>
              <w:pStyle w:val="ConsPlusNormal"/>
            </w:pPr>
            <w:hyperlink w:anchor="Par250" w:tooltip="29" w:history="1">
              <w:r w:rsidR="00F62E8A" w:rsidRPr="00D93F5B">
                <w:t>стр. 29</w:t>
              </w:r>
            </w:hyperlink>
            <w:r w:rsidR="00F62E8A" w:rsidRPr="00D93F5B">
              <w:t xml:space="preserve"> </w:t>
            </w:r>
            <w:r w:rsidR="002C148A" w:rsidRPr="00D93F5B">
              <w:rPr>
                <w:noProof/>
                <w:position w:val="-2"/>
              </w:rPr>
              <w:drawing>
                <wp:inline distT="0" distB="0" distL="0" distR="0" wp14:anchorId="5447F98B" wp14:editId="683D1A31">
                  <wp:extent cx="12192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суммы строк с </w:t>
            </w:r>
            <w:hyperlink w:anchor="Par204" w:tooltip="20" w:history="1">
              <w:r w:rsidR="00F62E8A" w:rsidRPr="00D93F5B">
                <w:t>20</w:t>
              </w:r>
            </w:hyperlink>
            <w:r w:rsidR="00F62E8A" w:rsidRPr="00D93F5B">
              <w:t xml:space="preserve"> по </w:t>
            </w:r>
            <w:hyperlink w:anchor="Par245" w:tooltip="28" w:history="1">
              <w:r w:rsidR="00F62E8A" w:rsidRPr="00D93F5B">
                <w:t>28</w:t>
              </w:r>
            </w:hyperlink>
          </w:p>
          <w:p w:rsidR="00DB3CB6" w:rsidRPr="00D93F5B" w:rsidRDefault="00F62E8A">
            <w:pPr>
              <w:pStyle w:val="ConsPlusNormal"/>
            </w:pPr>
            <w:r w:rsidRPr="00D93F5B">
              <w:t xml:space="preserve">каждая из строк с </w:t>
            </w:r>
            <w:hyperlink w:anchor="Par204" w:tooltip="20" w:history="1">
              <w:r w:rsidRPr="00D93F5B">
                <w:t>20</w:t>
              </w:r>
            </w:hyperlink>
            <w:r w:rsidRPr="00D93F5B">
              <w:t xml:space="preserve"> по </w:t>
            </w:r>
            <w:hyperlink w:anchor="Par250" w:tooltip="29" w:history="1">
              <w:r w:rsidRPr="00D93F5B">
                <w:t>29</w:t>
              </w:r>
            </w:hyperlink>
            <w:r w:rsidRPr="00D93F5B">
              <w:t xml:space="preserve"> </w:t>
            </w:r>
            <w:r w:rsidR="002C148A" w:rsidRPr="00D93F5B">
              <w:rPr>
                <w:noProof/>
                <w:position w:val="-2"/>
              </w:rPr>
              <w:drawing>
                <wp:inline distT="0" distB="0" distL="0" distR="0" wp14:anchorId="0B22BBB2" wp14:editId="4E8752BC">
                  <wp:extent cx="12192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w:t>
            </w:r>
            <w:hyperlink w:anchor="Par121" w:tooltip="02" w:history="1">
              <w:r w:rsidRPr="00D93F5B">
                <w:t>стр. 02 раздела 1</w:t>
              </w:r>
            </w:hyperlink>
          </w:p>
          <w:p w:rsidR="00DB3CB6" w:rsidRPr="00D93F5B" w:rsidRDefault="00F62E8A">
            <w:pPr>
              <w:pStyle w:val="ConsPlusNormal"/>
            </w:pPr>
            <w:r w:rsidRPr="00D93F5B">
              <w:t xml:space="preserve">(гр. 3 - гр. 4) стр. с </w:t>
            </w:r>
            <w:hyperlink w:anchor="Par204" w:tooltip="20" w:history="1">
              <w:r w:rsidRPr="00D93F5B">
                <w:t>20</w:t>
              </w:r>
            </w:hyperlink>
            <w:r w:rsidRPr="00D93F5B">
              <w:t xml:space="preserve"> по </w:t>
            </w:r>
            <w:hyperlink w:anchor="Par250" w:tooltip="29" w:history="1">
              <w:r w:rsidRPr="00D93F5B">
                <w:t>29</w:t>
              </w:r>
            </w:hyperlink>
            <w:r w:rsidRPr="00D93F5B">
              <w:t xml:space="preserve"> </w:t>
            </w:r>
            <w:r w:rsidR="002C148A" w:rsidRPr="00D93F5B">
              <w:rPr>
                <w:noProof/>
                <w:position w:val="-2"/>
              </w:rPr>
              <w:drawing>
                <wp:inline distT="0" distB="0" distL="0" distR="0" wp14:anchorId="387DE38B" wp14:editId="508F1EE4">
                  <wp:extent cx="12192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(гр. 3 - гр. 4) </w:t>
            </w:r>
            <w:hyperlink w:anchor="Par121" w:tooltip="02" w:history="1">
              <w:r w:rsidRPr="00D93F5B">
                <w:t>стр. 02 раздела 1</w:t>
              </w:r>
            </w:hyperlink>
          </w:p>
          <w:p w:rsidR="00DB3CB6" w:rsidRPr="00D93F5B" w:rsidRDefault="00F62E8A">
            <w:pPr>
              <w:pStyle w:val="ConsPlusNormal"/>
            </w:pPr>
            <w:r w:rsidRPr="00D93F5B">
              <w:t xml:space="preserve">(гр. 3 - гр. 4) </w:t>
            </w:r>
            <w:hyperlink w:anchor="Par250" w:tooltip="29" w:history="1">
              <w:r w:rsidRPr="00D93F5B">
                <w:t>стр. 29</w:t>
              </w:r>
            </w:hyperlink>
            <w:r w:rsidRPr="00D93F5B">
              <w:t xml:space="preserve"> </w:t>
            </w:r>
            <w:r w:rsidR="002C148A" w:rsidRPr="00D93F5B">
              <w:rPr>
                <w:noProof/>
                <w:position w:val="-2"/>
              </w:rPr>
              <w:drawing>
                <wp:inline distT="0" distB="0" distL="0" distR="0" wp14:anchorId="1DA0F10A" wp14:editId="424BC8CD">
                  <wp:extent cx="12192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(гр. 3 - гр. 4) стр. с </w:t>
            </w:r>
            <w:hyperlink w:anchor="Par204" w:tooltip="20" w:history="1">
              <w:r w:rsidRPr="00D93F5B">
                <w:t>20</w:t>
              </w:r>
            </w:hyperlink>
            <w:r w:rsidRPr="00D93F5B">
              <w:t xml:space="preserve"> по </w:t>
            </w:r>
            <w:hyperlink w:anchor="Par245" w:tooltip="28" w:history="1">
              <w:r w:rsidRPr="00D93F5B">
                <w:t>28</w:t>
              </w:r>
            </w:hyperlink>
          </w:p>
        </w:tc>
      </w:tr>
      <w:tr w:rsidR="00D93F5B" w:rsidRPr="00D93F5B">
        <w:trPr>
          <w:trHeight w:val="230"/>
        </w:trPr>
        <w:tc>
          <w:tcPr>
            <w:tcW w:w="4535" w:type="dxa"/>
            <w:vMerge w:val="restart"/>
            <w:tcBorders>
              <w:left w:val="single" w:sz="4" w:space="0" w:color="auto"/>
              <w:bottom w:val="single" w:sz="4" w:space="0" w:color="auto"/>
              <w:right w:val="single" w:sz="4" w:space="0" w:color="auto"/>
            </w:tcBorders>
          </w:tcPr>
          <w:p w:rsidR="00DB3CB6" w:rsidRPr="00D93F5B" w:rsidRDefault="00F62E8A">
            <w:pPr>
              <w:pStyle w:val="ConsPlusNormal"/>
            </w:pPr>
            <w:r w:rsidRPr="00D93F5B">
              <w:t xml:space="preserve">По </w:t>
            </w:r>
            <w:hyperlink w:anchor="Par111" w:tooltip="3" w:history="1">
              <w:r w:rsidRPr="00D93F5B">
                <w:t>графам 3</w:t>
              </w:r>
            </w:hyperlink>
            <w:r w:rsidRPr="00D93F5B">
              <w:t xml:space="preserve">, </w:t>
            </w:r>
            <w:hyperlink w:anchor="Par112" w:tooltip="4" w:history="1">
              <w:r w:rsidRPr="00D93F5B">
                <w:t>4</w:t>
              </w:r>
            </w:hyperlink>
            <w:r w:rsidRPr="00D93F5B">
              <w:t>:</w:t>
            </w:r>
          </w:p>
          <w:p w:rsidR="00DB3CB6" w:rsidRPr="00D93F5B" w:rsidRDefault="00F62E8A">
            <w:pPr>
              <w:pStyle w:val="ConsPlusNormal"/>
            </w:pPr>
            <w:r w:rsidRPr="00D93F5B">
              <w:t xml:space="preserve">(гр. 3 - гр. 4) стр. 01 </w:t>
            </w:r>
            <w:r w:rsidR="002C148A" w:rsidRPr="00D93F5B">
              <w:rPr>
                <w:noProof/>
                <w:position w:val="-2"/>
              </w:rPr>
              <w:drawing>
                <wp:inline distT="0" distB="0" distL="0" distR="0" wp14:anchorId="706334D7" wp14:editId="28EF0A2D">
                  <wp:extent cx="12192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(гр. 3 - гр. 4) </w:t>
            </w:r>
            <w:hyperlink w:anchor="Par121" w:tooltip="02" w:history="1">
              <w:r w:rsidRPr="00D93F5B">
                <w:t>стр. 02</w:t>
              </w:r>
            </w:hyperlink>
          </w:p>
          <w:p w:rsidR="00DB3CB6" w:rsidRPr="00D93F5B" w:rsidRDefault="00F62E8A">
            <w:pPr>
              <w:pStyle w:val="ConsPlusNormal"/>
              <w:jc w:val="both"/>
            </w:pPr>
            <w:r w:rsidRPr="00D93F5B">
              <w:t xml:space="preserve">(гр. 3 - гр. 4) </w:t>
            </w:r>
            <w:bookmarkStart w:id="30" w:name="_GoBack"/>
            <w:bookmarkEnd w:id="30"/>
            <w:r w:rsidRPr="00D93F5B">
              <w:t xml:space="preserve">стр. 02 </w:t>
            </w:r>
            <w:r w:rsidR="002C148A" w:rsidRPr="00D93F5B">
              <w:rPr>
                <w:noProof/>
                <w:position w:val="-2"/>
              </w:rPr>
              <w:drawing>
                <wp:inline distT="0" distB="0" distL="0" distR="0" wp14:anchorId="756633BD" wp14:editId="6CDBE03B">
                  <wp:extent cx="12192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(гр. 3 - гр. 4) стр. с </w:t>
            </w:r>
            <w:hyperlink w:anchor="Par128" w:tooltip="03" w:history="1">
              <w:r w:rsidRPr="00D93F5B">
                <w:t>03</w:t>
              </w:r>
            </w:hyperlink>
            <w:r w:rsidRPr="00D93F5B">
              <w:t xml:space="preserve"> по </w:t>
            </w:r>
            <w:hyperlink w:anchor="Par179" w:tooltip="13" w:history="1">
              <w:r w:rsidRPr="00D93F5B">
                <w:t>13</w:t>
              </w:r>
            </w:hyperlink>
          </w:p>
        </w:tc>
        <w:tc>
          <w:tcPr>
            <w:tcW w:w="4535" w:type="dxa"/>
            <w:vMerge/>
            <w:tcBorders>
              <w:left w:val="single" w:sz="4" w:space="0" w:color="auto"/>
              <w:right w:val="single" w:sz="4" w:space="0" w:color="auto"/>
            </w:tcBorders>
          </w:tcPr>
          <w:p w:rsidR="00DB3CB6" w:rsidRPr="00D93F5B" w:rsidRDefault="00DB3CB6">
            <w:pPr>
              <w:pStyle w:val="ConsPlusNormal"/>
              <w:jc w:val="both"/>
            </w:pPr>
          </w:p>
        </w:tc>
      </w:tr>
      <w:tr w:rsidR="00D93F5B" w:rsidRPr="00D93F5B">
        <w:tc>
          <w:tcPr>
            <w:tcW w:w="4535"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535" w:type="dxa"/>
            <w:tcBorders>
              <w:left w:val="single" w:sz="4" w:space="0" w:color="auto"/>
              <w:right w:val="single" w:sz="4" w:space="0" w:color="auto"/>
            </w:tcBorders>
          </w:tcPr>
          <w:p w:rsidR="00DB3CB6" w:rsidRPr="00D93F5B" w:rsidRDefault="00F62E8A">
            <w:pPr>
              <w:pStyle w:val="ConsPlusNormal"/>
            </w:pPr>
            <w:r w:rsidRPr="00D93F5B">
              <w:t xml:space="preserve">По </w:t>
            </w:r>
            <w:hyperlink w:anchor="Par195" w:tooltip="3" w:history="1">
              <w:r w:rsidRPr="00D93F5B">
                <w:t>графе 3</w:t>
              </w:r>
            </w:hyperlink>
            <w:r w:rsidRPr="00D93F5B">
              <w:t>:</w:t>
            </w:r>
          </w:p>
          <w:p w:rsidR="00DB3CB6" w:rsidRPr="00D93F5B" w:rsidRDefault="00D23AA5">
            <w:pPr>
              <w:pStyle w:val="ConsPlusNormal"/>
            </w:pPr>
            <w:hyperlink w:anchor="Par255" w:tooltip="30" w:history="1">
              <w:r w:rsidR="00F62E8A" w:rsidRPr="00D93F5B">
                <w:t>стр. 30</w:t>
              </w:r>
            </w:hyperlink>
            <w:r w:rsidR="00F62E8A" w:rsidRPr="00D93F5B">
              <w:t xml:space="preserve"> </w:t>
            </w:r>
            <w:r w:rsidR="002C148A" w:rsidRPr="00D93F5B">
              <w:rPr>
                <w:noProof/>
                <w:position w:val="-2"/>
              </w:rPr>
              <w:drawing>
                <wp:inline distT="0" distB="0" distL="0" distR="0" wp14:anchorId="4A3619F7" wp14:editId="188EED2D">
                  <wp:extent cx="12192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15" w:tooltip="01" w:history="1">
              <w:r w:rsidR="00F62E8A" w:rsidRPr="00D93F5B">
                <w:t>стр. 01 раздела 1</w:t>
              </w:r>
            </w:hyperlink>
          </w:p>
          <w:p w:rsidR="00DB3CB6" w:rsidRPr="00D93F5B" w:rsidRDefault="00D23AA5">
            <w:pPr>
              <w:pStyle w:val="ConsPlusNormal"/>
            </w:pPr>
            <w:hyperlink w:anchor="Par261" w:tooltip="31" w:history="1">
              <w:r w:rsidR="00F62E8A" w:rsidRPr="00D93F5B">
                <w:t>стр. 31</w:t>
              </w:r>
            </w:hyperlink>
            <w:r w:rsidR="00F62E8A" w:rsidRPr="00D93F5B">
              <w:t xml:space="preserve"> </w:t>
            </w:r>
            <w:r w:rsidR="002C148A" w:rsidRPr="00D93F5B">
              <w:rPr>
                <w:noProof/>
                <w:position w:val="-2"/>
              </w:rPr>
              <w:drawing>
                <wp:inline distT="0" distB="0" distL="0" distR="0" wp14:anchorId="3E2DA606" wp14:editId="78470360">
                  <wp:extent cx="12192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21" w:tooltip="02" w:history="1">
              <w:r w:rsidR="00F62E8A" w:rsidRPr="00D93F5B">
                <w:t>стр. 02 раздела 1</w:t>
              </w:r>
            </w:hyperlink>
          </w:p>
          <w:p w:rsidR="00DB3CB6" w:rsidRPr="00D93F5B" w:rsidRDefault="00F62E8A">
            <w:pPr>
              <w:pStyle w:val="ConsPlusNormal"/>
            </w:pPr>
            <w:r w:rsidRPr="00D93F5B">
              <w:t xml:space="preserve">если </w:t>
            </w:r>
            <w:hyperlink w:anchor="Par250" w:tooltip="29" w:history="1">
              <w:r w:rsidRPr="00D93F5B">
                <w:t>стр. 29</w:t>
              </w:r>
            </w:hyperlink>
            <w:r w:rsidRPr="00D93F5B">
              <w:t xml:space="preserve"> или </w:t>
            </w:r>
            <w:hyperlink w:anchor="Par261" w:tooltip="31" w:history="1">
              <w:r w:rsidRPr="00D93F5B">
                <w:t>31</w:t>
              </w:r>
            </w:hyperlink>
            <w:r w:rsidRPr="00D93F5B">
              <w:t xml:space="preserve"> &gt; 0, то </w:t>
            </w:r>
            <w:hyperlink w:anchor="Par121" w:tooltip="02" w:history="1">
              <w:r w:rsidRPr="00D93F5B">
                <w:t>стр. 02 раздела 1</w:t>
              </w:r>
            </w:hyperlink>
            <w:r w:rsidRPr="00D93F5B">
              <w:t xml:space="preserve"> &gt; 0</w:t>
            </w:r>
          </w:p>
        </w:tc>
      </w:tr>
      <w:tr w:rsidR="00D93F5B" w:rsidRPr="00D93F5B">
        <w:tc>
          <w:tcPr>
            <w:tcW w:w="4535"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535" w:type="dxa"/>
            <w:tcBorders>
              <w:left w:val="single" w:sz="4" w:space="0" w:color="auto"/>
              <w:bottom w:val="single" w:sz="4" w:space="0" w:color="auto"/>
              <w:right w:val="single" w:sz="4" w:space="0" w:color="auto"/>
            </w:tcBorders>
          </w:tcPr>
          <w:p w:rsidR="00DB3CB6" w:rsidRPr="00D93F5B" w:rsidRDefault="00F62E8A">
            <w:pPr>
              <w:pStyle w:val="ConsPlusNormal"/>
            </w:pPr>
            <w:r w:rsidRPr="00D93F5B">
              <w:t xml:space="preserve">По </w:t>
            </w:r>
            <w:hyperlink w:anchor="Par195" w:tooltip="3" w:history="1">
              <w:r w:rsidRPr="00D93F5B">
                <w:t>графам 3</w:t>
              </w:r>
            </w:hyperlink>
            <w:r w:rsidRPr="00D93F5B">
              <w:t xml:space="preserve">, </w:t>
            </w:r>
            <w:hyperlink w:anchor="Par197" w:tooltip="5" w:history="1">
              <w:r w:rsidRPr="00D93F5B">
                <w:t>5</w:t>
              </w:r>
            </w:hyperlink>
            <w:r w:rsidRPr="00D93F5B">
              <w:t>:</w:t>
            </w:r>
          </w:p>
          <w:p w:rsidR="00DB3CB6" w:rsidRPr="00D93F5B" w:rsidRDefault="00D23AA5">
            <w:pPr>
              <w:pStyle w:val="ConsPlusNormal"/>
              <w:jc w:val="both"/>
            </w:pPr>
            <w:hyperlink w:anchor="Par255" w:tooltip="30" w:history="1">
              <w:r w:rsidR="00F62E8A" w:rsidRPr="00D93F5B">
                <w:t>стр. 30</w:t>
              </w:r>
            </w:hyperlink>
            <w:r w:rsidR="00F62E8A" w:rsidRPr="00D93F5B">
              <w:t xml:space="preserve"> </w:t>
            </w:r>
            <w:r w:rsidR="002C148A" w:rsidRPr="00D93F5B">
              <w:rPr>
                <w:noProof/>
                <w:position w:val="-2"/>
              </w:rPr>
              <w:drawing>
                <wp:inline distT="0" distB="0" distL="0" distR="0" wp14:anchorId="575979DA" wp14:editId="1EA48354">
                  <wp:extent cx="12192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261" w:tooltip="31" w:history="1">
              <w:r w:rsidR="00F62E8A" w:rsidRPr="00D93F5B">
                <w:t>стр. 31</w:t>
              </w:r>
            </w:hyperlink>
          </w:p>
        </w:tc>
      </w:tr>
      <w:tr w:rsidR="00D93F5B" w:rsidRPr="00D93F5B">
        <w:tc>
          <w:tcPr>
            <w:tcW w:w="9070"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Предупредительные контроли</w:t>
            </w:r>
          </w:p>
        </w:tc>
      </w:tr>
      <w:tr w:rsidR="00DB3CB6"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По </w:t>
            </w:r>
            <w:hyperlink w:anchor="Par111" w:tooltip="3" w:history="1">
              <w:r w:rsidRPr="00D93F5B">
                <w:t>графе 3</w:t>
              </w:r>
            </w:hyperlink>
            <w:r w:rsidRPr="00D93F5B">
              <w:t>:</w:t>
            </w:r>
          </w:p>
          <w:p w:rsidR="00DB3CB6" w:rsidRPr="00D93F5B" w:rsidRDefault="00F62E8A">
            <w:pPr>
              <w:pStyle w:val="ConsPlusNormal"/>
            </w:pPr>
            <w:r w:rsidRPr="00D93F5B">
              <w:t xml:space="preserve">если </w:t>
            </w:r>
            <w:hyperlink w:anchor="Par121" w:tooltip="02" w:history="1">
              <w:r w:rsidRPr="00D93F5B">
                <w:t>стр. 02</w:t>
              </w:r>
            </w:hyperlink>
            <w:r w:rsidRPr="00D93F5B">
              <w:t xml:space="preserve"> &gt; 0, то </w:t>
            </w:r>
            <w:hyperlink w:anchor="Par250" w:tooltip="29" w:history="1">
              <w:r w:rsidRPr="00D93F5B">
                <w:t>стр. 29</w:t>
              </w:r>
            </w:hyperlink>
            <w:r w:rsidRPr="00D93F5B">
              <w:t xml:space="preserve"> или </w:t>
            </w:r>
            <w:hyperlink w:anchor="Par261" w:tooltip="31" w:history="1">
              <w:r w:rsidRPr="00D93F5B">
                <w:t>31 раздела 2</w:t>
              </w:r>
            </w:hyperlink>
            <w:r w:rsidRPr="00D93F5B">
              <w:t xml:space="preserve"> &gt; 0</w:t>
            </w:r>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По </w:t>
            </w:r>
            <w:hyperlink w:anchor="Par195" w:tooltip="3" w:history="1">
              <w:r w:rsidRPr="00D93F5B">
                <w:t>графам 3</w:t>
              </w:r>
            </w:hyperlink>
            <w:r w:rsidRPr="00D93F5B">
              <w:t xml:space="preserve">, </w:t>
            </w:r>
            <w:hyperlink w:anchor="Par196" w:tooltip="4" w:history="1">
              <w:r w:rsidRPr="00D93F5B">
                <w:t>4</w:t>
              </w:r>
            </w:hyperlink>
            <w:r w:rsidRPr="00D93F5B">
              <w:t>:</w:t>
            </w:r>
          </w:p>
          <w:p w:rsidR="00DB3CB6" w:rsidRPr="00D93F5B" w:rsidRDefault="00D23AA5">
            <w:pPr>
              <w:pStyle w:val="ConsPlusNormal"/>
            </w:pPr>
            <w:hyperlink w:anchor="Par229" w:tooltip="25" w:history="1">
              <w:r w:rsidR="00F62E8A" w:rsidRPr="00D93F5B">
                <w:t>стр. 25</w:t>
              </w:r>
            </w:hyperlink>
            <w:r w:rsidR="00F62E8A" w:rsidRPr="00D93F5B">
              <w:t xml:space="preserve"> = </w:t>
            </w:r>
            <w:hyperlink w:anchor="Par121" w:tooltip="02" w:history="1">
              <w:r w:rsidR="00F62E8A" w:rsidRPr="00D93F5B">
                <w:t>стр. 02 раздела 1</w:t>
              </w:r>
            </w:hyperlink>
          </w:p>
          <w:p w:rsidR="00DB3CB6" w:rsidRPr="00D93F5B" w:rsidRDefault="00D23AA5">
            <w:pPr>
              <w:pStyle w:val="ConsPlusNormal"/>
            </w:pPr>
            <w:hyperlink w:anchor="Par250" w:tooltip="29" w:history="1">
              <w:r w:rsidR="00F62E8A" w:rsidRPr="00D93F5B">
                <w:t>стр. 29</w:t>
              </w:r>
            </w:hyperlink>
            <w:r w:rsidR="00F62E8A" w:rsidRPr="00D93F5B">
              <w:t xml:space="preserve"> = </w:t>
            </w:r>
            <w:hyperlink w:anchor="Par121" w:tooltip="02" w:history="1">
              <w:r w:rsidR="00F62E8A" w:rsidRPr="00D93F5B">
                <w:t>стр. 02 раздела 1</w:t>
              </w:r>
            </w:hyperlink>
          </w:p>
        </w:tc>
      </w:tr>
    </w:tbl>
    <w:p w:rsidR="00DB3CB6" w:rsidRPr="00D93F5B" w:rsidRDefault="00DB3CB6">
      <w:pPr>
        <w:pStyle w:val="ConsPlusNormal"/>
        <w:jc w:val="both"/>
      </w:pPr>
    </w:p>
    <w:p w:rsidR="00DB3CB6" w:rsidRPr="00D93F5B" w:rsidRDefault="00F62E8A">
      <w:pPr>
        <w:pStyle w:val="ConsPlusNormal"/>
        <w:ind w:firstLine="540"/>
        <w:jc w:val="both"/>
      </w:pPr>
      <w:r w:rsidRPr="00D93F5B">
        <w:t>Примечание: (</w:t>
      </w:r>
      <w:hyperlink w:anchor="Par195" w:tooltip="3" w:history="1">
        <w:r w:rsidRPr="00D93F5B">
          <w:t>гр. 3</w:t>
        </w:r>
      </w:hyperlink>
      <w:r w:rsidRPr="00D93F5B">
        <w:t xml:space="preserve"> - </w:t>
      </w:r>
      <w:hyperlink w:anchor="Par196" w:tooltip="4" w:history="1">
        <w:r w:rsidRPr="00D93F5B">
          <w:t>гр. 4</w:t>
        </w:r>
      </w:hyperlink>
      <w:r w:rsidRPr="00D93F5B">
        <w:t xml:space="preserve">) соответствует численности мужчин по строкам с </w:t>
      </w:r>
      <w:hyperlink w:anchor="Par115" w:tooltip="01" w:history="1">
        <w:r w:rsidRPr="00D93F5B">
          <w:t>01</w:t>
        </w:r>
      </w:hyperlink>
      <w:r w:rsidRPr="00D93F5B">
        <w:t xml:space="preserve"> по </w:t>
      </w:r>
      <w:hyperlink w:anchor="Par179" w:tooltip="13" w:history="1">
        <w:r w:rsidRPr="00D93F5B">
          <w:t>13 раздела 1</w:t>
        </w:r>
      </w:hyperlink>
      <w:r w:rsidRPr="00D93F5B">
        <w:t xml:space="preserve">, с </w:t>
      </w:r>
      <w:hyperlink w:anchor="Par204" w:tooltip="20" w:history="1">
        <w:r w:rsidRPr="00D93F5B">
          <w:t>20</w:t>
        </w:r>
      </w:hyperlink>
      <w:r w:rsidRPr="00D93F5B">
        <w:t xml:space="preserve"> по </w:t>
      </w:r>
      <w:hyperlink w:anchor="Par250" w:tooltip="29" w:history="1">
        <w:r w:rsidRPr="00D93F5B">
          <w:t>29 раздела 2</w:t>
        </w:r>
      </w:hyperlink>
      <w:r w:rsidRPr="00D93F5B">
        <w:t>.</w:t>
      </w: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2</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КОНФИДЕНЦИАЛЬНОСТЬ ГАРАНТИРУЕТСЯ ПОЛУЧАТЕЛЕМ ИНФОРМАЦИИ</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61"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1" w:name="Par405"/>
            <w:bookmarkEnd w:id="31"/>
            <w:r w:rsidRPr="00D93F5B">
              <w:t>СВЕДЕНИЯ О ЧИСЛЕННОСТИ И ЗАРАБОТНОЙ ПЛАТЕ РАБОТНИКОВ</w:t>
            </w:r>
          </w:p>
          <w:p w:rsidR="00DB3CB6" w:rsidRPr="00D93F5B" w:rsidRDefault="00F62E8A">
            <w:pPr>
              <w:pStyle w:val="ConsPlusNormal"/>
              <w:jc w:val="center"/>
            </w:pPr>
            <w:r w:rsidRPr="00D93F5B">
              <w:t>за 20__ год</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1-Т</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юридические лица (кроме субъектов малого предпринимательства) всех видов экономической деятельности и форм собственности, не предоставлявшие в отчетном году </w:t>
            </w:r>
            <w:hyperlink w:anchor="Par711" w:tooltip="СВЕДЕНИЯ О ЧИСЛЕННОСТИ И ЗАРАБОТНОЙ ПЛАТЕ РАБОТНИКОВ" w:history="1">
              <w:r w:rsidRPr="00D93F5B">
                <w:t>форму</w:t>
              </w:r>
            </w:hyperlink>
            <w:r w:rsidRPr="00D93F5B">
              <w:t xml:space="preserve"> федерального статистического наблюдения N П-4 "Сведения о численности и заработной плате работников":</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30 января после отчетного периода</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__________ N ___</w:t>
            </w:r>
          </w:p>
          <w:p w:rsidR="00DB3CB6" w:rsidRPr="00D93F5B" w:rsidRDefault="00F62E8A">
            <w:pPr>
              <w:pStyle w:val="ConsPlusNormal"/>
              <w:jc w:val="center"/>
            </w:pPr>
            <w:r w:rsidRPr="00D93F5B">
              <w:t>от __________ N ___</w:t>
            </w: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bottom w:val="single" w:sz="4" w:space="0" w:color="auto"/>
            </w:tcBorders>
          </w:tcPr>
          <w:p w:rsidR="00DB3CB6" w:rsidRPr="00D93F5B" w:rsidRDefault="00DB3CB6">
            <w:pPr>
              <w:pStyle w:val="ConsPlusNormal"/>
            </w:pP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Годовая</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3402"/>
        <w:gridCol w:w="2210"/>
        <w:gridCol w:w="2210"/>
      </w:tblGrid>
      <w:tr w:rsidR="00D93F5B" w:rsidRPr="00D93F5B">
        <w:tc>
          <w:tcPr>
            <w:tcW w:w="9069"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32" w:name="Par425"/>
            <w:bookmarkEnd w:id="32"/>
            <w:r w:rsidRPr="00D93F5B">
              <w:t>Наименование отчитывающейся организации _______________________________</w:t>
            </w:r>
          </w:p>
        </w:tc>
      </w:tr>
      <w:tr w:rsidR="00D93F5B" w:rsidRPr="00D93F5B">
        <w:tc>
          <w:tcPr>
            <w:tcW w:w="9069"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33" w:name="Par426"/>
            <w:bookmarkEnd w:id="33"/>
            <w:r w:rsidRPr="00D93F5B">
              <w:t>Почтовый адрес _______________________________________________________</w:t>
            </w:r>
          </w:p>
        </w:tc>
      </w:tr>
      <w:tr w:rsidR="00D93F5B" w:rsidRPr="00D93F5B">
        <w:tc>
          <w:tcPr>
            <w:tcW w:w="124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4" w:name="Par427"/>
            <w:bookmarkEnd w:id="34"/>
            <w:r w:rsidRPr="00D93F5B">
              <w:t xml:space="preserve">Код формы по </w:t>
            </w:r>
            <w:hyperlink r:id="rId62"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82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24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40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0606002</w:t>
            </w:r>
          </w:p>
        </w:tc>
        <w:tc>
          <w:tcPr>
            <w:tcW w:w="340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1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566"/>
        <w:gridCol w:w="850"/>
        <w:gridCol w:w="850"/>
        <w:gridCol w:w="1360"/>
        <w:gridCol w:w="1360"/>
        <w:gridCol w:w="1247"/>
      </w:tblGrid>
      <w:tr w:rsidR="00D93F5B" w:rsidRPr="00D93F5B">
        <w:tc>
          <w:tcPr>
            <w:tcW w:w="283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 вида экономической деятельности</w:t>
            </w:r>
          </w:p>
        </w:tc>
        <w:tc>
          <w:tcPr>
            <w:tcW w:w="566"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85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 по </w:t>
            </w:r>
            <w:hyperlink r:id="rId63"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r w:rsidRPr="00D93F5B">
              <w:t xml:space="preserve"> </w:t>
            </w:r>
            <w:hyperlink w:anchor="Par537" w:tooltip="    &lt;1&gt;   Заполняется   в   соответствии  с  группировками  Общероссийского" w:history="1">
              <w:r w:rsidRPr="00D93F5B">
                <w:t>&lt;1&gt;</w:t>
              </w:r>
            </w:hyperlink>
          </w:p>
        </w:tc>
        <w:tc>
          <w:tcPr>
            <w:tcW w:w="481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Средняя численность работников за отчетный год, чел</w:t>
            </w:r>
          </w:p>
        </w:tc>
      </w:tr>
      <w:tr w:rsidR="00D93F5B" w:rsidRPr="00D93F5B">
        <w:tc>
          <w:tcPr>
            <w:tcW w:w="283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всего</w:t>
            </w:r>
          </w:p>
          <w:p w:rsidR="00DB3CB6" w:rsidRPr="00D93F5B" w:rsidRDefault="00F62E8A">
            <w:pPr>
              <w:pStyle w:val="ConsPlusNormal"/>
              <w:jc w:val="center"/>
            </w:pPr>
            <w:r w:rsidRPr="00D93F5B">
              <w:t xml:space="preserve">(сумма </w:t>
            </w:r>
            <w:hyperlink w:anchor="Par455" w:tooltip="2" w:history="1">
              <w:r w:rsidRPr="00D93F5B">
                <w:t>граф 2</w:t>
              </w:r>
            </w:hyperlink>
            <w:r w:rsidRPr="00D93F5B">
              <w:t xml:space="preserve">, </w:t>
            </w:r>
            <w:hyperlink w:anchor="Par456" w:tooltip="3" w:history="1">
              <w:r w:rsidRPr="00D93F5B">
                <w:t>3</w:t>
              </w:r>
            </w:hyperlink>
            <w:r w:rsidRPr="00D93F5B">
              <w:t xml:space="preserve">, </w:t>
            </w:r>
            <w:hyperlink w:anchor="Par457" w:tooltip="4" w:history="1">
              <w:r w:rsidRPr="00D93F5B">
                <w:t>4</w:t>
              </w:r>
            </w:hyperlink>
            <w:r w:rsidRPr="00D93F5B">
              <w:t>)</w:t>
            </w:r>
          </w:p>
        </w:tc>
        <w:tc>
          <w:tcPr>
            <w:tcW w:w="3967"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 том числе</w:t>
            </w:r>
          </w:p>
        </w:tc>
      </w:tr>
      <w:tr w:rsidR="00D93F5B" w:rsidRPr="00D93F5B">
        <w:tc>
          <w:tcPr>
            <w:tcW w:w="283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списочного состава (без внешних совместител</w:t>
            </w:r>
            <w:r w:rsidRPr="00D93F5B">
              <w:lastRenderedPageBreak/>
              <w:t xml:space="preserve">ей) </w:t>
            </w:r>
            <w:hyperlink w:anchor="Par541" w:tooltip="    &lt;2&gt;  Показывается  среднесписочная  численность работников (допускается" w:history="1">
              <w:r w:rsidRPr="00D93F5B">
                <w:t>&lt;2&gt;</w:t>
              </w:r>
            </w:hyperlink>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 xml:space="preserve">внешних совместителей </w:t>
            </w:r>
            <w:hyperlink w:anchor="Par543" w:tooltip="    &lt;3&gt;    Средняя    численность    внешних    совместителей   исчисляется" w:history="1">
              <w:r w:rsidRPr="00D93F5B">
                <w:t>&lt;3&gt;</w:t>
              </w:r>
            </w:hyperlink>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выполнявших работы по договорам </w:t>
            </w:r>
            <w:r w:rsidRPr="00D93F5B">
              <w:lastRenderedPageBreak/>
              <w:t xml:space="preserve">гражданско-правового характера </w:t>
            </w:r>
            <w:hyperlink w:anchor="Par546" w:tooltip="    &lt;4&gt;  Средняя численность исчисляется исходя из учета этих работников за" w:history="1">
              <w:r w:rsidRPr="00D93F5B">
                <w:t>&lt;4&gt;</w:t>
              </w:r>
            </w:hyperlink>
          </w:p>
        </w:tc>
      </w:tr>
      <w:tr w:rsidR="00D93F5B"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А</w:t>
            </w: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Б</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5" w:name="Par454"/>
            <w:bookmarkEnd w:id="35"/>
            <w:r w:rsidRPr="00D93F5B">
              <w:t>1</w:t>
            </w: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6" w:name="Par455"/>
            <w:bookmarkEnd w:id="36"/>
            <w:r w:rsidRPr="00D93F5B">
              <w:t>2</w:t>
            </w: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 w:name="Par456"/>
            <w:bookmarkEnd w:id="37"/>
            <w:r w:rsidRPr="00D93F5B">
              <w:t>3</w:t>
            </w: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8" w:name="Par457"/>
            <w:bookmarkEnd w:id="38"/>
            <w:r w:rsidRPr="00D93F5B">
              <w:t>4</w:t>
            </w:r>
          </w:p>
        </w:tc>
      </w:tr>
      <w:tr w:rsidR="00D93F5B"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Всего (сумма строк с </w:t>
            </w:r>
            <w:hyperlink w:anchor="Par466" w:tooltip="02" w:history="1">
              <w:r w:rsidRPr="00D93F5B">
                <w:t>02</w:t>
              </w:r>
            </w:hyperlink>
            <w:r w:rsidRPr="00D93F5B">
              <w:t xml:space="preserve"> по </w:t>
            </w:r>
            <w:hyperlink w:anchor="Par529" w:tooltip="10" w:history="1">
              <w:r w:rsidRPr="00D93F5B">
                <w:t>10</w:t>
              </w:r>
            </w:hyperlink>
            <w:r w:rsidRPr="00D93F5B">
              <w:t>)</w:t>
            </w: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9" w:name="Par459"/>
            <w:bookmarkEnd w:id="39"/>
            <w:r w:rsidRPr="00D93F5B">
              <w:t>01</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834" w:type="dxa"/>
            <w:tcBorders>
              <w:top w:val="single" w:sz="4" w:space="0" w:color="auto"/>
              <w:left w:val="single" w:sz="4" w:space="0" w:color="auto"/>
              <w:right w:val="single" w:sz="4" w:space="0" w:color="auto"/>
            </w:tcBorders>
          </w:tcPr>
          <w:p w:rsidR="00DB3CB6" w:rsidRPr="00D93F5B" w:rsidRDefault="00F62E8A">
            <w:pPr>
              <w:pStyle w:val="ConsPlusNormal"/>
              <w:ind w:left="283"/>
            </w:pPr>
            <w:r w:rsidRPr="00D93F5B">
              <w:t>в том числе по видам деятельности:</w:t>
            </w:r>
          </w:p>
        </w:tc>
        <w:tc>
          <w:tcPr>
            <w:tcW w:w="566" w:type="dxa"/>
            <w:tcBorders>
              <w:top w:val="single" w:sz="4" w:space="0" w:color="auto"/>
              <w:left w:val="single" w:sz="4" w:space="0" w:color="auto"/>
              <w:right w:val="single" w:sz="4" w:space="0" w:color="auto"/>
            </w:tcBorders>
          </w:tcPr>
          <w:p w:rsidR="00DB3CB6" w:rsidRPr="00D93F5B" w:rsidRDefault="00F62E8A">
            <w:pPr>
              <w:pStyle w:val="ConsPlusNormal"/>
              <w:jc w:val="center"/>
            </w:pPr>
            <w:bookmarkStart w:id="40" w:name="Par466"/>
            <w:bookmarkEnd w:id="40"/>
            <w:r w:rsidRPr="00D93F5B">
              <w:t>02</w:t>
            </w:r>
          </w:p>
        </w:tc>
        <w:tc>
          <w:tcPr>
            <w:tcW w:w="850" w:type="dxa"/>
            <w:tcBorders>
              <w:top w:val="single" w:sz="4" w:space="0" w:color="auto"/>
              <w:left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right w:val="single" w:sz="4" w:space="0" w:color="auto"/>
            </w:tcBorders>
          </w:tcPr>
          <w:p w:rsidR="00DB3CB6" w:rsidRPr="00D93F5B" w:rsidRDefault="00DB3CB6">
            <w:pPr>
              <w:pStyle w:val="ConsPlusNormal"/>
            </w:pPr>
          </w:p>
        </w:tc>
      </w:tr>
      <w:tr w:rsidR="00D93F5B" w:rsidRPr="00D93F5B">
        <w:tc>
          <w:tcPr>
            <w:tcW w:w="2834"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566"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03</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04</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05</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07</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08</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09</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B3CB6" w:rsidRPr="00D93F5B">
        <w:tc>
          <w:tcPr>
            <w:tcW w:w="283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 w:name="Par529"/>
            <w:bookmarkEnd w:id="41"/>
            <w:r w:rsidRPr="00D93F5B">
              <w:t>10</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w:t>
      </w:r>
    </w:p>
    <w:p w:rsidR="00DB3CB6" w:rsidRPr="00D93F5B" w:rsidRDefault="00F62E8A">
      <w:pPr>
        <w:pStyle w:val="ConsPlusNonformat"/>
        <w:jc w:val="both"/>
      </w:pPr>
      <w:bookmarkStart w:id="42" w:name="Par537"/>
      <w:bookmarkEnd w:id="42"/>
      <w:r w:rsidRPr="00D93F5B">
        <w:t xml:space="preserve">    &lt;1&gt;   Заполняется   в   соответствии  с  группировками  Общероссийского</w:t>
      </w:r>
    </w:p>
    <w:p w:rsidR="00DB3CB6" w:rsidRPr="00D93F5B" w:rsidRDefault="00D23AA5">
      <w:pPr>
        <w:pStyle w:val="ConsPlusNonformat"/>
        <w:jc w:val="both"/>
      </w:pPr>
      <w:hyperlink r:id="rId6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классификатора</w:t>
        </w:r>
      </w:hyperlink>
      <w:r w:rsidR="00F62E8A" w:rsidRPr="00D93F5B">
        <w:t xml:space="preserve">  видов экономической деятельности ОК 029-2014 (КДЕС Ред. 2),</w:t>
      </w:r>
    </w:p>
    <w:p w:rsidR="00DB3CB6" w:rsidRPr="00D93F5B" w:rsidRDefault="00F62E8A">
      <w:pPr>
        <w:pStyle w:val="ConsPlusNonformat"/>
        <w:jc w:val="both"/>
      </w:pPr>
      <w:r w:rsidRPr="00D93F5B">
        <w:t xml:space="preserve">приведенными  в  приложении  N  4  </w:t>
      </w:r>
      <w:hyperlink r:id="rId65"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Указаний</w:t>
        </w:r>
      </w:hyperlink>
      <w:r w:rsidRPr="00D93F5B">
        <w:t xml:space="preserve"> по заполнению форм федерального</w:t>
      </w:r>
    </w:p>
    <w:p w:rsidR="00DB3CB6" w:rsidRPr="00D93F5B" w:rsidRDefault="00F62E8A">
      <w:pPr>
        <w:pStyle w:val="ConsPlusNonformat"/>
        <w:jc w:val="both"/>
      </w:pPr>
      <w:r w:rsidRPr="00D93F5B">
        <w:t>статистического наблюдения N N П-1, П-2, П-3, П-4, П-5(м).</w:t>
      </w:r>
    </w:p>
    <w:p w:rsidR="00DB3CB6" w:rsidRPr="00D93F5B" w:rsidRDefault="00F62E8A">
      <w:pPr>
        <w:pStyle w:val="ConsPlusNonformat"/>
        <w:jc w:val="both"/>
      </w:pPr>
      <w:bookmarkStart w:id="43" w:name="Par541"/>
      <w:bookmarkEnd w:id="43"/>
      <w:r w:rsidRPr="00D93F5B">
        <w:t xml:space="preserve">    &lt;2&gt;  Показывается  среднесписочная  численность работников (допускается</w:t>
      </w:r>
    </w:p>
    <w:p w:rsidR="00DB3CB6" w:rsidRPr="00D93F5B" w:rsidRDefault="00F62E8A">
      <w:pPr>
        <w:pStyle w:val="ConsPlusNonformat"/>
        <w:jc w:val="both"/>
      </w:pPr>
      <w:r w:rsidRPr="00D93F5B">
        <w:t>заполнение с одним десятичным знаком после запятой).</w:t>
      </w:r>
    </w:p>
    <w:p w:rsidR="00DB3CB6" w:rsidRPr="00D93F5B" w:rsidRDefault="00F62E8A">
      <w:pPr>
        <w:pStyle w:val="ConsPlusNonformat"/>
        <w:jc w:val="both"/>
      </w:pPr>
      <w:bookmarkStart w:id="44" w:name="Par543"/>
      <w:bookmarkEnd w:id="44"/>
      <w:r w:rsidRPr="00D93F5B">
        <w:t xml:space="preserve">    &lt;3&gt;    Средняя    численность    внешних    совместителей   исчисляется</w:t>
      </w:r>
    </w:p>
    <w:p w:rsidR="00DB3CB6" w:rsidRPr="00D93F5B" w:rsidRDefault="00F62E8A">
      <w:pPr>
        <w:pStyle w:val="ConsPlusNonformat"/>
        <w:jc w:val="both"/>
      </w:pPr>
      <w:r w:rsidRPr="00D93F5B">
        <w:t>пропорционально  фактически отработанному времени (допускается заполнение с</w:t>
      </w:r>
    </w:p>
    <w:p w:rsidR="00DB3CB6" w:rsidRPr="00D93F5B" w:rsidRDefault="00F62E8A">
      <w:pPr>
        <w:pStyle w:val="ConsPlusNonformat"/>
        <w:jc w:val="both"/>
      </w:pPr>
      <w:r w:rsidRPr="00D93F5B">
        <w:t>одним десятичным знаком после запятой).</w:t>
      </w:r>
    </w:p>
    <w:p w:rsidR="00DB3CB6" w:rsidRPr="00D93F5B" w:rsidRDefault="00F62E8A">
      <w:pPr>
        <w:pStyle w:val="ConsPlusNonformat"/>
        <w:jc w:val="both"/>
      </w:pPr>
      <w:bookmarkStart w:id="45" w:name="Par546"/>
      <w:bookmarkEnd w:id="45"/>
      <w:r w:rsidRPr="00D93F5B">
        <w:t xml:space="preserve">    &lt;4&gt;  Средняя численность исчисляется исходя из учета этих работников за</w:t>
      </w:r>
    </w:p>
    <w:p w:rsidR="00DB3CB6" w:rsidRPr="00D93F5B" w:rsidRDefault="00F62E8A">
      <w:pPr>
        <w:pStyle w:val="ConsPlusNonformat"/>
        <w:jc w:val="both"/>
      </w:pPr>
      <w:r w:rsidRPr="00D93F5B">
        <w:t>каждый  календарный  день  как  целых единиц в течение всего срока действия</w:t>
      </w:r>
    </w:p>
    <w:p w:rsidR="00DB3CB6" w:rsidRPr="00D93F5B" w:rsidRDefault="00F62E8A">
      <w:pPr>
        <w:pStyle w:val="ConsPlusNonformat"/>
        <w:jc w:val="both"/>
      </w:pPr>
      <w:r w:rsidRPr="00D93F5B">
        <w:t>договора (допускается заполнение с одним десятичным знаком после запятой).</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2"/>
        <w:gridCol w:w="1361"/>
        <w:gridCol w:w="1361"/>
        <w:gridCol w:w="1361"/>
        <w:gridCol w:w="1474"/>
        <w:gridCol w:w="1474"/>
      </w:tblGrid>
      <w:tr w:rsidR="00D93F5B" w:rsidRPr="00D93F5B">
        <w:tc>
          <w:tcPr>
            <w:tcW w:w="2042" w:type="dxa"/>
            <w:vMerge w:val="restart"/>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555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тыс руб (с одним десятичным знаком после запятой)</w:t>
            </w:r>
          </w:p>
        </w:tc>
        <w:tc>
          <w:tcPr>
            <w:tcW w:w="147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Выплаты социального характера работникам - всего, тыс руб (с одним десятичным знаком после запятой)</w:t>
            </w:r>
          </w:p>
        </w:tc>
      </w:tr>
      <w:tr w:rsidR="00D93F5B" w:rsidRPr="00D93F5B">
        <w:tc>
          <w:tcPr>
            <w:tcW w:w="2042"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361"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всего (сумма </w:t>
            </w:r>
            <w:hyperlink w:anchor="Par560" w:tooltip="6" w:history="1">
              <w:r w:rsidRPr="00D93F5B">
                <w:t>граф 6</w:t>
              </w:r>
            </w:hyperlink>
            <w:r w:rsidRPr="00D93F5B">
              <w:t xml:space="preserve">, </w:t>
            </w:r>
            <w:hyperlink w:anchor="Par561" w:tooltip="7" w:history="1">
              <w:r w:rsidRPr="00D93F5B">
                <w:t>7</w:t>
              </w:r>
            </w:hyperlink>
            <w:r w:rsidRPr="00D93F5B">
              <w:t xml:space="preserve">, </w:t>
            </w:r>
            <w:hyperlink w:anchor="Par562" w:tooltip="8" w:history="1">
              <w:r w:rsidRPr="00D93F5B">
                <w:t>8</w:t>
              </w:r>
            </w:hyperlink>
            <w:r w:rsidRPr="00D93F5B">
              <w:t>)</w:t>
            </w:r>
          </w:p>
        </w:tc>
        <w:tc>
          <w:tcPr>
            <w:tcW w:w="4196"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в том числе</w:t>
            </w:r>
          </w:p>
        </w:tc>
        <w:tc>
          <w:tcPr>
            <w:tcW w:w="147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center"/>
            </w:pPr>
          </w:p>
        </w:tc>
      </w:tr>
      <w:tr w:rsidR="00D93F5B" w:rsidRPr="00D93F5B">
        <w:tc>
          <w:tcPr>
            <w:tcW w:w="2042"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работникам списочного состава (без внешних совместителей)</w:t>
            </w: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внешним совместителям</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работникам, выполнявшим работы по договорам гражданско-правового характера и другим лицам несписочного </w:t>
            </w:r>
            <w:r w:rsidRPr="00D93F5B">
              <w:lastRenderedPageBreak/>
              <w:t>состава</w:t>
            </w:r>
          </w:p>
        </w:tc>
        <w:tc>
          <w:tcPr>
            <w:tcW w:w="147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center"/>
            </w:pP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6" w:name="Par559"/>
            <w:bookmarkEnd w:id="46"/>
            <w:r w:rsidRPr="00D93F5B">
              <w:t>5</w:t>
            </w: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7" w:name="Par560"/>
            <w:bookmarkEnd w:id="47"/>
            <w:r w:rsidRPr="00D93F5B">
              <w:t>6</w:t>
            </w: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8" w:name="Par561"/>
            <w:bookmarkEnd w:id="48"/>
            <w:r w:rsidRPr="00D93F5B">
              <w:t>7</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9" w:name="Par562"/>
            <w:bookmarkEnd w:id="49"/>
            <w:r w:rsidRPr="00D93F5B">
              <w:t>8</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0" w:name="Par563"/>
            <w:bookmarkEnd w:id="50"/>
            <w:r w:rsidRPr="00D93F5B">
              <w:t>9</w:t>
            </w: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B3CB6" w:rsidRPr="00D93F5B">
        <w:tc>
          <w:tcPr>
            <w:tcW w:w="204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F62E8A">
      <w:pPr>
        <w:pStyle w:val="ConsPlusNonformat"/>
        <w:jc w:val="both"/>
      </w:pPr>
      <w:r w:rsidRPr="00D93F5B">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w:t>
      </w:r>
      <w:hyperlink w:anchor="Par405" w:tooltip="СВЕДЕНИЯ О ЧИСЛЕННОСТИ И ЗАРАБОТНОЙ ПЛАТЕ РАБОТНИКОВ" w:history="1">
        <w:r w:rsidRPr="00D93F5B">
          <w:t>Форму</w:t>
        </w:r>
      </w:hyperlink>
      <w:r w:rsidRPr="00D93F5B">
        <w:t xml:space="preserve"> федерального статистического наблюдения N 1-Т "Сведения о численности и заработной плате работников" (далее - форма) предоставляют юридические лица (кроме субъектов малого предпринимательства) всех видов экономической деятельности и форм собственности, не предоставлявшие в отчетном году </w:t>
      </w:r>
      <w:hyperlink w:anchor="Par711" w:tooltip="СВЕДЕНИЯ О ЧИСЛЕННОСТИ И ЗАРАБОТНОЙ ПЛАТЕ РАБОТНИКОВ" w:history="1">
        <w:r w:rsidRPr="00D93F5B">
          <w:t>форму</w:t>
        </w:r>
      </w:hyperlink>
      <w:r w:rsidRPr="00D93F5B">
        <w:t xml:space="preserve"> федерального статистического наблюдения N П-4 "Сведения о численности и заработной плате работников", по перечню организаций, определенному территориальным органом Росстата в субъекте Российской Федерации.</w:t>
      </w:r>
    </w:p>
    <w:p w:rsidR="00DB3CB6" w:rsidRPr="00D93F5B" w:rsidRDefault="00F62E8A">
      <w:pPr>
        <w:pStyle w:val="ConsPlusNormal"/>
        <w:spacing w:before="200"/>
        <w:ind w:firstLine="540"/>
        <w:jc w:val="both"/>
      </w:pPr>
      <w:r w:rsidRPr="00D93F5B">
        <w:t xml:space="preserve">2. Юридические лица предоставляют указанную </w:t>
      </w:r>
      <w:hyperlink w:anchor="Par405" w:tooltip="СВЕДЕНИЯ О ЧИСЛЕННОСТИ И ЗАРАБОТНОЙ ПЛАТЕ РАБОТНИКОВ" w:history="1">
        <w:r w:rsidRPr="00D93F5B">
          <w:t>форму</w:t>
        </w:r>
      </w:hyperlink>
      <w:r w:rsidRPr="00D93F5B">
        <w:t xml:space="preserve"> в территориальный орган Росстата по месту фактического осуществления деятельности один раз в год - в срок, указанный на бланке </w:t>
      </w:r>
      <w:hyperlink w:anchor="Par405" w:tooltip="СВЕДЕНИЯ О ЧИСЛЕННОСТИ И ЗАРАБОТНОЙ ПЛАТЕ РАБОТНИКОВ" w:history="1">
        <w:r w:rsidRPr="00D93F5B">
          <w:t>формы</w:t>
        </w:r>
      </w:hyperlink>
      <w:r w:rsidRPr="00D93F5B">
        <w:t>.</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&lt;1&gt; настоящая </w:t>
      </w:r>
      <w:hyperlink w:anchor="Par405" w:tooltip="СВЕДЕНИЯ О ЧИСЛЕННОСТИ И ЗАРАБОТНОЙ ПЛАТЕ РАБОТНИКОВ"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w:t>
      </w:r>
      <w:r w:rsidRPr="00D93F5B">
        <w:lastRenderedPageBreak/>
        <w:t>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66"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405" w:tooltip="СВЕДЕНИЯ О ЧИСЛЕННОСТИ И ЗАРАБОТНОЙ ПЛАТЕ РАБОТНИКОВ" w:history="1">
        <w:r w:rsidRPr="00D93F5B">
          <w:t>форму</w:t>
        </w:r>
      </w:hyperlink>
      <w:r w:rsidRPr="00D93F5B">
        <w:t xml:space="preserve"> не включаются.</w:t>
      </w:r>
    </w:p>
    <w:p w:rsidR="00DB3CB6" w:rsidRPr="00D93F5B" w:rsidRDefault="00D23AA5">
      <w:pPr>
        <w:pStyle w:val="ConsPlusNormal"/>
        <w:spacing w:before="200"/>
        <w:ind w:firstLine="540"/>
        <w:jc w:val="both"/>
      </w:pPr>
      <w:hyperlink w:anchor="Par405" w:tooltip="СВЕДЕНИЯ О ЧИСЛЕННОСТИ И ЗАРАБОТНОЙ ПЛАТЕ РАБОТНИКОВ" w:history="1">
        <w:r w:rsidR="00F62E8A" w:rsidRPr="00D93F5B">
          <w:t>Форму</w:t>
        </w:r>
      </w:hyperlink>
      <w:r w:rsidR="00F62E8A" w:rsidRPr="00D93F5B">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DB3CB6" w:rsidRPr="00D93F5B" w:rsidRDefault="00F62E8A">
      <w:pPr>
        <w:pStyle w:val="ConsPlusNormal"/>
        <w:spacing w:before="200"/>
        <w:ind w:firstLine="540"/>
        <w:jc w:val="both"/>
      </w:pPr>
      <w:r w:rsidRPr="00D93F5B">
        <w:t xml:space="preserve">Заполненная </w:t>
      </w:r>
      <w:hyperlink w:anchor="Par405" w:tooltip="СВЕДЕНИЯ О ЧИСЛЕННОСТИ И ЗАРАБОТНОЙ ПЛАТЕ РАБОТНИКОВ"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 xml:space="preserve">По </w:t>
      </w:r>
      <w:hyperlink w:anchor="Par405" w:tooltip="СВЕДЕНИЯ О ЧИСЛЕННОСТИ И ЗАРАБОТНОЙ ПЛАТЕ РАБОТНИКОВ" w:history="1">
        <w:r w:rsidRPr="00D93F5B">
          <w:t>форме</w:t>
        </w:r>
      </w:hyperlink>
      <w:r w:rsidRPr="00D93F5B">
        <w:t xml:space="preserve"> за отчетный период возможно направление респондентом подписанного в установленном порядке отчета по </w:t>
      </w:r>
      <w:hyperlink w:anchor="Par405" w:tooltip="СВЕДЕНИЯ О ЧИСЛЕННОСТИ И ЗАРАБОТНОЙ ПЛАТЕ РАБОТНИКОВ" w:history="1">
        <w:r w:rsidRPr="00D93F5B">
          <w:t>форме</w:t>
        </w:r>
      </w:hyperlink>
      <w:r w:rsidRPr="00D93F5B">
        <w:t xml:space="preserve">, не заполненного значениями показателей ("пустого" отчета по </w:t>
      </w:r>
      <w:hyperlink w:anchor="Par405" w:tooltip="СВЕДЕНИЯ О ЧИСЛЕННОСТИ И ЗАРАБОТНОЙ ПЛАТЕ РАБОТНИКОВ" w:history="1">
        <w:r w:rsidRPr="00D93F5B">
          <w:t>форме</w:t>
        </w:r>
      </w:hyperlink>
      <w:r w:rsidRPr="00D93F5B">
        <w:t xml:space="preserve">). В представляемом отчете такого вида должен заполняться исключительно титульный раздел </w:t>
      </w:r>
      <w:hyperlink w:anchor="Par405" w:tooltip="СВЕДЕНИЯ О ЧИСЛЕННОСТИ И ЗАРАБОТНОЙ ПЛАТЕ РАБОТНИКОВ" w:history="1">
        <w:r w:rsidRPr="00D93F5B">
          <w:t>формы</w:t>
        </w:r>
      </w:hyperlink>
      <w:r w:rsidRPr="00D93F5B">
        <w:t>, а в остальных разделах не должно указываться никаких значений данных, в том числе нулевых и прочерков. Отчет должен быть подписан в установленном порядке.</w:t>
      </w:r>
    </w:p>
    <w:p w:rsidR="00DB3CB6" w:rsidRPr="00D93F5B" w:rsidRDefault="00F62E8A">
      <w:pPr>
        <w:pStyle w:val="ConsPlusNormal"/>
        <w:spacing w:before="200"/>
        <w:ind w:firstLine="540"/>
        <w:jc w:val="both"/>
      </w:pPr>
      <w:r w:rsidRPr="00D93F5B">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DB3CB6" w:rsidRPr="00D93F5B" w:rsidRDefault="00F62E8A">
      <w:pPr>
        <w:pStyle w:val="ConsPlusNormal"/>
        <w:spacing w:before="200"/>
        <w:ind w:firstLine="540"/>
        <w:jc w:val="both"/>
      </w:pPr>
      <w:r w:rsidRPr="00D93F5B">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w:t>
      </w:r>
      <w:hyperlink w:anchor="Par405" w:tooltip="СВЕДЕНИЯ О ЧИСЛЕННОСТИ И ЗАРАБОТНОЙ ПЛАТЕ РАБОТНИКОВ" w:history="1">
        <w:r w:rsidRPr="00D93F5B">
          <w:t>форме</w:t>
        </w:r>
      </w:hyperlink>
      <w:r w:rsidRPr="00D93F5B">
        <w:t xml:space="preserve"> (включая данные реорганизованного юридического лица) в срок, указанный на бланке </w:t>
      </w:r>
      <w:hyperlink w:anchor="Par405" w:tooltip="СВЕДЕНИЯ О ЧИСЛЕННОСТИ И ЗАРАБОТНОЙ ПЛАТЕ РАБОТНИКОВ" w:history="1">
        <w:r w:rsidRPr="00D93F5B">
          <w:t>формы</w:t>
        </w:r>
      </w:hyperlink>
      <w:r w:rsidRPr="00D93F5B">
        <w:t xml:space="preserve"> за период с начала отчетного года, в котором произошла реорганизация.</w:t>
      </w:r>
    </w:p>
    <w:p w:rsidR="00DB3CB6" w:rsidRPr="00D93F5B" w:rsidRDefault="00F62E8A">
      <w:pPr>
        <w:pStyle w:val="ConsPlusNormal"/>
        <w:spacing w:before="200"/>
        <w:ind w:firstLine="540"/>
        <w:jc w:val="both"/>
      </w:pPr>
      <w:r w:rsidRPr="00D93F5B">
        <w:t xml:space="preserve">3. Временно неработающие организации </w:t>
      </w:r>
      <w:hyperlink w:anchor="Par405" w:tooltip="СВЕДЕНИЯ О ЧИСЛЕННОСТИ И ЗАРАБОТНОЙ ПЛАТЕ РАБОТНИКОВ" w:history="1">
        <w:r w:rsidRPr="00D93F5B">
          <w:t>форму</w:t>
        </w:r>
      </w:hyperlink>
      <w:r w:rsidRPr="00D93F5B">
        <w:t xml:space="preserve"> предоставляют на общих основаниях.</w:t>
      </w:r>
    </w:p>
    <w:p w:rsidR="00DB3CB6" w:rsidRPr="00D93F5B" w:rsidRDefault="00F62E8A">
      <w:pPr>
        <w:pStyle w:val="ConsPlusNormal"/>
        <w:spacing w:before="200"/>
        <w:ind w:firstLine="540"/>
        <w:jc w:val="both"/>
      </w:pPr>
      <w:r w:rsidRPr="00D93F5B">
        <w:t xml:space="preserve">Организации-банкроты, на которых введено конкурсное производство, не освобождаются от предоставления сведений по </w:t>
      </w:r>
      <w:hyperlink w:anchor="Par405" w:tooltip="СВЕДЕНИЯ О ЧИСЛЕННОСТИ И ЗАРАБОТНОЙ ПЛАТЕ РАБОТНИКОВ" w:history="1">
        <w:r w:rsidRPr="00D93F5B">
          <w:t>форме</w:t>
        </w:r>
      </w:hyperlink>
      <w:r w:rsidRPr="00D93F5B">
        <w:t>.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w:t>
      </w:r>
      <w:hyperlink r:id="rId67" w:tooltip="Федеральный закон от 26.10.2002 N 127-ФЗ (ред. от 22.12.2020) &quot;О несостоятельности (банкротстве)&quot;{КонсультантПлюс}" w:history="1">
        <w:r w:rsidRPr="00D93F5B">
          <w:t>пункт 3 статьи 149</w:t>
        </w:r>
      </w:hyperlink>
      <w:r w:rsidRPr="00D93F5B">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w:t>
      </w:r>
    </w:p>
    <w:p w:rsidR="00DB3CB6" w:rsidRPr="00D93F5B" w:rsidRDefault="00F62E8A">
      <w:pPr>
        <w:pStyle w:val="ConsPlusNormal"/>
        <w:spacing w:before="200"/>
        <w:ind w:firstLine="540"/>
        <w:jc w:val="both"/>
      </w:pPr>
      <w:r w:rsidRPr="00D93F5B">
        <w:t xml:space="preserve">4. В </w:t>
      </w:r>
      <w:hyperlink w:anchor="Par425" w:tooltip="Наименование отчитывающейся организации 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сокращенное наименование. На бланке </w:t>
      </w:r>
      <w:hyperlink w:anchor="Par405" w:tooltip="СВЕДЕНИЯ О ЧИСЛЕННОСТИ И ЗАРАБОТНОЙ ПЛАТЕ РАБОТНИКОВ"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426" w:tooltip="Почтовый адрес 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427"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lastRenderedPageBreak/>
        <w:t xml:space="preserve">5. Сведения приводятся в целом по организации (по </w:t>
      </w:r>
      <w:hyperlink w:anchor="Par459" w:tooltip="01" w:history="1">
        <w:r w:rsidRPr="00D93F5B">
          <w:t>строке 01</w:t>
        </w:r>
      </w:hyperlink>
      <w:r w:rsidRPr="00D93F5B">
        <w:t xml:space="preserve">) и по фактическим видам экономической деятельности (по свободным строкам с </w:t>
      </w:r>
      <w:hyperlink w:anchor="Par466" w:tooltip="02" w:history="1">
        <w:r w:rsidRPr="00D93F5B">
          <w:t>02</w:t>
        </w:r>
      </w:hyperlink>
      <w:r w:rsidRPr="00D93F5B">
        <w:t xml:space="preserve"> по </w:t>
      </w:r>
      <w:hyperlink w:anchor="Par529" w:tooltip="10" w:history="1">
        <w:r w:rsidRPr="00D93F5B">
          <w:t>10</w:t>
        </w:r>
      </w:hyperlink>
      <w:r w:rsidRPr="00D93F5B">
        <w:t>) о численности работников, начисленной им заработной плате и выплатах социального характера за отчетный год.</w:t>
      </w:r>
    </w:p>
    <w:p w:rsidR="00DB3CB6" w:rsidRPr="00D93F5B" w:rsidRDefault="00F62E8A">
      <w:pPr>
        <w:pStyle w:val="ConsPlusNormal"/>
        <w:spacing w:before="200"/>
        <w:ind w:firstLine="540"/>
        <w:jc w:val="both"/>
      </w:pPr>
      <w:r w:rsidRPr="00D93F5B">
        <w:t xml:space="preserve">6. В </w:t>
      </w:r>
      <w:hyperlink w:anchor="Par454" w:tooltip="1" w:history="1">
        <w:r w:rsidRPr="00D93F5B">
          <w:t>графе 1</w:t>
        </w:r>
      </w:hyperlink>
      <w:r w:rsidRPr="00D93F5B">
        <w:t xml:space="preserve"> показывается средняя численность работников организации, которая включает:</w:t>
      </w:r>
    </w:p>
    <w:p w:rsidR="00DB3CB6" w:rsidRPr="00D93F5B" w:rsidRDefault="00F62E8A">
      <w:pPr>
        <w:pStyle w:val="ConsPlusNormal"/>
        <w:spacing w:before="200"/>
        <w:ind w:firstLine="540"/>
        <w:jc w:val="both"/>
      </w:pPr>
      <w:r w:rsidRPr="00D93F5B">
        <w:t xml:space="preserve">среднесписочную численность работников </w:t>
      </w:r>
      <w:hyperlink w:anchor="Par455" w:tooltip="2" w:history="1">
        <w:r w:rsidRPr="00D93F5B">
          <w:t>(графа 2)</w:t>
        </w:r>
      </w:hyperlink>
      <w:r w:rsidRPr="00D93F5B">
        <w:t>;</w:t>
      </w:r>
    </w:p>
    <w:p w:rsidR="00DB3CB6" w:rsidRPr="00D93F5B" w:rsidRDefault="00F62E8A">
      <w:pPr>
        <w:pStyle w:val="ConsPlusNormal"/>
        <w:spacing w:before="200"/>
        <w:ind w:firstLine="540"/>
        <w:jc w:val="both"/>
      </w:pPr>
      <w:r w:rsidRPr="00D93F5B">
        <w:t xml:space="preserve">среднюю численность внешних совместителей </w:t>
      </w:r>
      <w:hyperlink w:anchor="Par456" w:tooltip="3" w:history="1">
        <w:r w:rsidRPr="00D93F5B">
          <w:t>(графа 3)</w:t>
        </w:r>
      </w:hyperlink>
      <w:r w:rsidRPr="00D93F5B">
        <w:t>;</w:t>
      </w:r>
    </w:p>
    <w:p w:rsidR="00DB3CB6" w:rsidRPr="00D93F5B" w:rsidRDefault="00F62E8A">
      <w:pPr>
        <w:pStyle w:val="ConsPlusNormal"/>
        <w:spacing w:before="200"/>
        <w:ind w:firstLine="540"/>
        <w:jc w:val="both"/>
      </w:pPr>
      <w:r w:rsidRPr="00D93F5B">
        <w:t xml:space="preserve">среднюю численность работников, выполнявших работы по договорам гражданско-правового характера </w:t>
      </w:r>
      <w:hyperlink w:anchor="Par457" w:tooltip="4" w:history="1">
        <w:r w:rsidRPr="00D93F5B">
          <w:t>(графа 4)</w:t>
        </w:r>
      </w:hyperlink>
      <w:r w:rsidRPr="00D93F5B">
        <w:t>.</w:t>
      </w:r>
    </w:p>
    <w:p w:rsidR="00DB3CB6" w:rsidRPr="00D93F5B" w:rsidRDefault="00F62E8A">
      <w:pPr>
        <w:pStyle w:val="ConsPlusNormal"/>
        <w:spacing w:before="200"/>
        <w:ind w:firstLine="540"/>
        <w:jc w:val="both"/>
      </w:pPr>
      <w:r w:rsidRPr="00D93F5B">
        <w:t>Средняя численность по каждой категории работников за год определяется путем суммирования численности работников за все месяцы отчетного года и деления полученной суммы на 12.</w:t>
      </w:r>
    </w:p>
    <w:p w:rsidR="00DB3CB6" w:rsidRPr="00D93F5B" w:rsidRDefault="00F62E8A">
      <w:pPr>
        <w:pStyle w:val="ConsPlusNormal"/>
        <w:spacing w:before="200"/>
        <w:ind w:firstLine="540"/>
        <w:jc w:val="both"/>
      </w:pPr>
      <w:r w:rsidRPr="00D93F5B">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DB3CB6" w:rsidRPr="00D93F5B" w:rsidRDefault="00F62E8A">
      <w:pPr>
        <w:pStyle w:val="ConsPlusNormal"/>
        <w:spacing w:before="200"/>
        <w:ind w:firstLine="540"/>
        <w:jc w:val="both"/>
      </w:pPr>
      <w:r w:rsidRPr="00D93F5B">
        <w:t>Средняя численность внешних совместителей за месяц определяется пропорционально отработанному времени.</w:t>
      </w:r>
    </w:p>
    <w:p w:rsidR="00DB3CB6" w:rsidRPr="00D93F5B" w:rsidRDefault="00F62E8A">
      <w:pPr>
        <w:pStyle w:val="ConsPlusNormal"/>
        <w:spacing w:before="200"/>
        <w:ind w:firstLine="540"/>
        <w:jc w:val="both"/>
      </w:pPr>
      <w:r w:rsidRPr="00D93F5B">
        <w:t>При расчете средней численности работников, выполнявших работу по договорам гражданско-правового характера, предметом которых является выполнение работ и оказание услуг, за месяц эти работники учитываются за каждый календарный день как целые единицы в течение всего периода действия договора независимо от срока выплаты вознаграждения.</w:t>
      </w:r>
    </w:p>
    <w:p w:rsidR="00DB3CB6" w:rsidRPr="00D93F5B" w:rsidRDefault="00F62E8A">
      <w:pPr>
        <w:pStyle w:val="ConsPlusNormal"/>
        <w:spacing w:before="200"/>
        <w:ind w:firstLine="540"/>
        <w:jc w:val="both"/>
      </w:pPr>
      <w:r w:rsidRPr="00D93F5B">
        <w:t xml:space="preserve">7. В фонд заработной платы (по </w:t>
      </w:r>
      <w:hyperlink w:anchor="Par559" w:tooltip="5" w:history="1">
        <w:r w:rsidRPr="00D93F5B">
          <w:t>графам 5</w:t>
        </w:r>
      </w:hyperlink>
      <w:r w:rsidRPr="00D93F5B">
        <w:t xml:space="preserve">, </w:t>
      </w:r>
      <w:hyperlink w:anchor="Par560" w:tooltip="6" w:history="1">
        <w:r w:rsidRPr="00D93F5B">
          <w:t>6</w:t>
        </w:r>
      </w:hyperlink>
      <w:r w:rsidRPr="00D93F5B">
        <w:t xml:space="preserve">, </w:t>
      </w:r>
      <w:hyperlink w:anchor="Par561" w:tooltip="7" w:history="1">
        <w:r w:rsidRPr="00D93F5B">
          <w:t>7</w:t>
        </w:r>
      </w:hyperlink>
      <w:r w:rsidRPr="00D93F5B">
        <w:t xml:space="preserve">, </w:t>
      </w:r>
      <w:hyperlink w:anchor="Par562" w:tooltip="8" w:history="1">
        <w:r w:rsidRPr="00D93F5B">
          <w:t>8</w:t>
        </w:r>
      </w:hyperlink>
      <w:r w:rsidRPr="00D93F5B">
        <w:t>) включаются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rsidR="00DB3CB6" w:rsidRPr="00D93F5B" w:rsidRDefault="00F62E8A">
      <w:pPr>
        <w:pStyle w:val="ConsPlusNormal"/>
        <w:spacing w:before="200"/>
        <w:ind w:firstLine="540"/>
        <w:jc w:val="both"/>
      </w:pPr>
      <w:r w:rsidRPr="00D93F5B">
        <w:t xml:space="preserve">8. В выплаты социального характера </w:t>
      </w:r>
      <w:hyperlink w:anchor="Par563" w:tooltip="9" w:history="1">
        <w:r w:rsidRPr="00D93F5B">
          <w:t>(графа 9)</w:t>
        </w:r>
      </w:hyperlink>
      <w:r w:rsidRPr="00D93F5B">
        <w:t xml:space="preserve"> включаются суммы средств, связанные с предоставленными работникам социальными льготами, в частности, на лечение, отдых, проезд, трудоустройство (без пособий из государственных внебюджетных фондов).</w:t>
      </w:r>
    </w:p>
    <w:p w:rsidR="00DB3CB6" w:rsidRPr="00D93F5B" w:rsidRDefault="00F62E8A">
      <w:pPr>
        <w:pStyle w:val="ConsPlusNormal"/>
        <w:spacing w:before="200"/>
        <w:ind w:firstLine="540"/>
        <w:jc w:val="both"/>
      </w:pPr>
      <w:r w:rsidRPr="00D93F5B">
        <w:t xml:space="preserve">9. Организации, применяющие упрощенную систему налогообложения, предоставляют сведения по </w:t>
      </w:r>
      <w:hyperlink w:anchor="Par405" w:tooltip="СВЕДЕНИЯ О ЧИСЛЕННОСТИ И ЗАРАБОТНОЙ ПЛАТЕ РАБОТНИКОВ" w:history="1">
        <w:r w:rsidRPr="00D93F5B">
          <w:t>форме</w:t>
        </w:r>
      </w:hyperlink>
      <w:r w:rsidRPr="00D93F5B">
        <w:t xml:space="preserve"> на общих основаниях.</w:t>
      </w:r>
    </w:p>
    <w:p w:rsidR="00DB3CB6" w:rsidRPr="00D93F5B" w:rsidRDefault="00F62E8A">
      <w:pPr>
        <w:pStyle w:val="ConsPlusNormal"/>
        <w:spacing w:before="200"/>
        <w:ind w:firstLine="540"/>
        <w:jc w:val="both"/>
      </w:pPr>
      <w:r w:rsidRPr="00D93F5B">
        <w:t xml:space="preserve">10. Если организация в отчетном году не начисляла заработную плату и другие выплаты, то сведения по </w:t>
      </w:r>
      <w:hyperlink w:anchor="Par405" w:tooltip="СВЕДЕНИЯ О ЧИСЛЕННОСТИ И ЗАРАБОТНОЙ ПЛАТЕ РАБОТНИКОВ" w:history="1">
        <w:r w:rsidRPr="00D93F5B">
          <w:t>форме</w:t>
        </w:r>
      </w:hyperlink>
      <w:r w:rsidRPr="00D93F5B">
        <w:t xml:space="preserve"> предоставляются без заполнения этих данных.</w:t>
      </w:r>
    </w:p>
    <w:p w:rsidR="00DB3CB6" w:rsidRPr="00D93F5B" w:rsidRDefault="00F62E8A">
      <w:pPr>
        <w:pStyle w:val="ConsPlusNormal"/>
        <w:spacing w:before="200"/>
        <w:ind w:firstLine="540"/>
        <w:jc w:val="both"/>
      </w:pPr>
      <w:r w:rsidRPr="00D93F5B">
        <w:t xml:space="preserve">11. Подробные методологические указания по заполнению показателей формы изложены в </w:t>
      </w:r>
      <w:hyperlink r:id="rId68"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xml:space="preserve"> по заполнению форм федерального статистического наблюдения N N П-1, П-2, П-3, П-4, П-5(м), размещенных на официальном сайте Росстата в информационно-телекоммуникационной сети "Интернет" по адресу: www.gks.ru/Главная страница/Респондентам/Формы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формам/2020/П-4.</w:t>
      </w:r>
    </w:p>
    <w:p w:rsidR="00DB3CB6" w:rsidRPr="00D93F5B" w:rsidRDefault="00F62E8A">
      <w:pPr>
        <w:pStyle w:val="ConsPlusNormal"/>
        <w:spacing w:before="200"/>
        <w:ind w:firstLine="540"/>
        <w:jc w:val="both"/>
      </w:pPr>
      <w:r w:rsidRPr="00D93F5B">
        <w:t xml:space="preserve">12. При заполнении </w:t>
      </w:r>
      <w:hyperlink w:anchor="Par405" w:tooltip="СВЕДЕНИЯ О ЧИСЛЕННОСТИ И ЗАРАБОТНОЙ ПЛАТЕ РАБОТНИКОВ" w:history="1">
        <w:r w:rsidRPr="00D93F5B">
          <w:t>формы</w:t>
        </w:r>
      </w:hyperlink>
      <w:r w:rsidRPr="00D93F5B">
        <w:t xml:space="preserve"> следует учесть следующие контроли: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D93F5B" w:rsidRPr="00D93F5B">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п/п</w:t>
            </w:r>
          </w:p>
        </w:tc>
        <w:tc>
          <w:tcPr>
            <w:tcW w:w="82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Контроли</w:t>
            </w:r>
          </w:p>
        </w:tc>
      </w:tr>
      <w:tr w:rsidR="00D93F5B" w:rsidRPr="00D93F5B">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82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по графам 1, 2, 3, 4, 5, 6, 7, 8, 9 </w:t>
            </w:r>
            <w:hyperlink w:anchor="Par459" w:tooltip="01" w:history="1">
              <w:r w:rsidRPr="00D93F5B">
                <w:t>строка 01</w:t>
              </w:r>
            </w:hyperlink>
            <w:r w:rsidRPr="00D93F5B">
              <w:t xml:space="preserve"> = сумма строк с </w:t>
            </w:r>
            <w:hyperlink w:anchor="Par466" w:tooltip="02" w:history="1">
              <w:r w:rsidRPr="00D93F5B">
                <w:t>02</w:t>
              </w:r>
            </w:hyperlink>
            <w:r w:rsidRPr="00D93F5B">
              <w:t xml:space="preserve"> по </w:t>
            </w:r>
            <w:hyperlink w:anchor="Par529" w:tooltip="10" w:history="1">
              <w:r w:rsidRPr="00D93F5B">
                <w:t>10</w:t>
              </w:r>
            </w:hyperlink>
          </w:p>
        </w:tc>
      </w:tr>
      <w:tr w:rsidR="00D93F5B" w:rsidRPr="00D93F5B">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82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графа 1 = графа 2 + графа 3 + графа 4 по строкам с </w:t>
            </w:r>
            <w:hyperlink w:anchor="Par459" w:tooltip="01" w:history="1">
              <w:r w:rsidRPr="00D93F5B">
                <w:t>01</w:t>
              </w:r>
            </w:hyperlink>
            <w:r w:rsidRPr="00D93F5B">
              <w:t xml:space="preserve"> по </w:t>
            </w:r>
            <w:hyperlink w:anchor="Par529" w:tooltip="10" w:history="1">
              <w:r w:rsidRPr="00D93F5B">
                <w:t>10</w:t>
              </w:r>
            </w:hyperlink>
          </w:p>
        </w:tc>
      </w:tr>
      <w:tr w:rsidR="00D93F5B" w:rsidRPr="00D93F5B">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82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графа 5 = графа 6 + графа 7 + графа 8 по строкам с </w:t>
            </w:r>
            <w:hyperlink w:anchor="Par459" w:tooltip="01" w:history="1">
              <w:r w:rsidRPr="00D93F5B">
                <w:t>01</w:t>
              </w:r>
            </w:hyperlink>
            <w:r w:rsidRPr="00D93F5B">
              <w:t xml:space="preserve"> по </w:t>
            </w:r>
            <w:hyperlink w:anchor="Par529" w:tooltip="10" w:history="1">
              <w:r w:rsidRPr="00D93F5B">
                <w:t>10</w:t>
              </w:r>
            </w:hyperlink>
          </w:p>
        </w:tc>
      </w:tr>
      <w:tr w:rsidR="00D93F5B" w:rsidRPr="00D93F5B">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4</w:t>
            </w:r>
          </w:p>
        </w:tc>
        <w:tc>
          <w:tcPr>
            <w:tcW w:w="82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заполнена графа 2, 3 или 4, то должна быть заполнена графа 1 по строкам с </w:t>
            </w:r>
            <w:hyperlink w:anchor="Par459" w:tooltip="01" w:history="1">
              <w:r w:rsidRPr="00D93F5B">
                <w:t>01</w:t>
              </w:r>
            </w:hyperlink>
            <w:r w:rsidRPr="00D93F5B">
              <w:t xml:space="preserve"> по </w:t>
            </w:r>
            <w:hyperlink w:anchor="Par529" w:tooltip="10" w:history="1">
              <w:r w:rsidRPr="00D93F5B">
                <w:t>10</w:t>
              </w:r>
            </w:hyperlink>
          </w:p>
        </w:tc>
      </w:tr>
      <w:tr w:rsidR="00D93F5B" w:rsidRPr="00D93F5B">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w:t>
            </w:r>
          </w:p>
        </w:tc>
        <w:tc>
          <w:tcPr>
            <w:tcW w:w="82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заполнена графа 6, 7 или 8, то должна быть заполнена графа 5 по строкам с </w:t>
            </w:r>
            <w:hyperlink w:anchor="Par459" w:tooltip="01" w:history="1">
              <w:r w:rsidRPr="00D93F5B">
                <w:t>01</w:t>
              </w:r>
            </w:hyperlink>
            <w:r w:rsidRPr="00D93F5B">
              <w:t xml:space="preserve"> по </w:t>
            </w:r>
            <w:hyperlink w:anchor="Par529" w:tooltip="10" w:history="1">
              <w:r w:rsidRPr="00D93F5B">
                <w:t>10</w:t>
              </w:r>
            </w:hyperlink>
          </w:p>
        </w:tc>
      </w:tr>
      <w:tr w:rsidR="00DB3CB6" w:rsidRPr="00D93F5B">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6</w:t>
            </w:r>
          </w:p>
        </w:tc>
        <w:tc>
          <w:tcPr>
            <w:tcW w:w="82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заполнена графа 6, то должна быть заполнена графа 2 по строкам с </w:t>
            </w:r>
            <w:hyperlink w:anchor="Par459" w:tooltip="01" w:history="1">
              <w:r w:rsidRPr="00D93F5B">
                <w:t>01</w:t>
              </w:r>
            </w:hyperlink>
            <w:r w:rsidRPr="00D93F5B">
              <w:t xml:space="preserve"> по </w:t>
            </w:r>
            <w:hyperlink w:anchor="Par529" w:tooltip="10" w:history="1">
              <w:r w:rsidRPr="00D93F5B">
                <w:t>10</w:t>
              </w:r>
            </w:hyperlink>
          </w:p>
        </w:tc>
      </w:tr>
    </w:tbl>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3</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КОНФИДЕНЦИАЛЬНОСТЬ ГАРАНТИРУЕТСЯ ПОЛУЧАТЕЛЕМ ИНФОРМАЦИИ</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69"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1" w:name="Par711"/>
            <w:bookmarkEnd w:id="51"/>
            <w:r w:rsidRPr="00D93F5B">
              <w:t>СВЕДЕНИЯ О ЧИСЛЕННОСТИ И ЗАРАБОТНОЙ ПЛАТЕ РАБОТНИКОВ</w:t>
            </w:r>
          </w:p>
          <w:p w:rsidR="00DB3CB6" w:rsidRPr="00D93F5B" w:rsidRDefault="00F62E8A">
            <w:pPr>
              <w:pStyle w:val="ConsPlusNonformat"/>
              <w:jc w:val="both"/>
            </w:pPr>
            <w:r w:rsidRPr="00D93F5B">
              <w:t xml:space="preserve">                           за ___________ 20__ г.</w:t>
            </w:r>
          </w:p>
          <w:p w:rsidR="00DB3CB6" w:rsidRPr="00D93F5B" w:rsidRDefault="00F62E8A">
            <w:pPr>
              <w:pStyle w:val="ConsPlusNonformat"/>
              <w:jc w:val="both"/>
            </w:pPr>
            <w:r w:rsidRPr="00D93F5B">
              <w:t xml:space="preserve">                                (месяц)</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П-4</w:t>
            </w:r>
          </w:p>
        </w:tc>
      </w:tr>
      <w:tr w:rsidR="00D93F5B" w:rsidRPr="00D93F5B">
        <w:tc>
          <w:tcPr>
            <w:tcW w:w="4535" w:type="dxa"/>
            <w:vMerge w:val="restart"/>
            <w:tcBorders>
              <w:top w:val="single" w:sz="4" w:space="0" w:color="auto"/>
              <w:left w:val="single" w:sz="4" w:space="0" w:color="auto"/>
              <w:right w:val="single" w:sz="4" w:space="0" w:color="auto"/>
            </w:tcBorders>
          </w:tcPr>
          <w:p w:rsidR="00DB3CB6" w:rsidRPr="00D93F5B" w:rsidRDefault="00F62E8A">
            <w:pPr>
              <w:pStyle w:val="ConsPlusNormal"/>
              <w:ind w:firstLine="283"/>
            </w:pPr>
            <w:r w:rsidRPr="00D93F5B">
              <w:t>юридические лица (кроме субъектов малого предпринимательства, организаций, у которых средняя численность работников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 всех видов экономической деятельности и форм собственности;</w:t>
            </w:r>
          </w:p>
          <w:p w:rsidR="00DB3CB6" w:rsidRPr="00D93F5B" w:rsidRDefault="00F62E8A">
            <w:pPr>
              <w:pStyle w:val="ConsPlusNormal"/>
              <w:ind w:firstLine="283"/>
            </w:pPr>
            <w:r w:rsidRPr="00D93F5B">
              <w:t>юридические лица (кроме субъектов малого предпринимательства) всех видов экономической деятельности и форм собственности, являющиеся владельцами лицензии на добычу полезных ископаемых, независимо от средней численности работников и объема оборота организации;</w:t>
            </w:r>
          </w:p>
          <w:p w:rsidR="00DB3CB6" w:rsidRPr="00D93F5B" w:rsidRDefault="00F62E8A">
            <w:pPr>
              <w:pStyle w:val="ConsPlusNormal"/>
              <w:ind w:firstLine="283"/>
            </w:pPr>
            <w:r w:rsidRPr="00D93F5B">
              <w:lastRenderedPageBreak/>
              <w:t>юридические лица (кроме субъектов малого предпринимательства) всех видов экономической деятельности и форм собственности, зарегистрированные или прошедшие реорганизацию в текущем или предыдущем году, независимо от средней численности работников и объема оборота организации;</w:t>
            </w:r>
          </w:p>
        </w:tc>
        <w:tc>
          <w:tcPr>
            <w:tcW w:w="1814" w:type="dxa"/>
            <w:vMerge w:val="restart"/>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lastRenderedPageBreak/>
              <w:t>не позднее 15 числа после отчетного периода</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bottom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__________N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__________N ___</w:t>
            </w:r>
          </w:p>
          <w:p w:rsidR="00DB3CB6" w:rsidRPr="00D93F5B" w:rsidRDefault="00F62E8A">
            <w:pPr>
              <w:pStyle w:val="ConsPlusNormal"/>
              <w:jc w:val="center"/>
            </w:pPr>
            <w:r w:rsidRPr="00D93F5B">
              <w:t>от _________ N ___</w:t>
            </w:r>
          </w:p>
        </w:tc>
      </w:tr>
      <w:tr w:rsidR="00D93F5B" w:rsidRPr="00D93F5B">
        <w:tc>
          <w:tcPr>
            <w:tcW w:w="4535"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Месячная</w:t>
            </w:r>
          </w:p>
        </w:tc>
      </w:tr>
      <w:tr w:rsidR="00D93F5B" w:rsidRPr="00D93F5B">
        <w:trPr>
          <w:trHeight w:val="230"/>
        </w:trPr>
        <w:tc>
          <w:tcPr>
            <w:tcW w:w="4535"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vMerge w:val="restart"/>
            <w:tcBorders>
              <w:top w:val="single" w:sz="4" w:space="0" w:color="auto"/>
            </w:tcBorders>
          </w:tcPr>
          <w:p w:rsidR="00DB3CB6" w:rsidRPr="00D93F5B" w:rsidRDefault="00DB3CB6">
            <w:pPr>
              <w:pStyle w:val="ConsPlusNormal"/>
            </w:pPr>
          </w:p>
        </w:tc>
      </w:tr>
      <w:tr w:rsidR="00DB3CB6" w:rsidRPr="00D93F5B">
        <w:tc>
          <w:tcPr>
            <w:tcW w:w="4535" w:type="dxa"/>
            <w:tcBorders>
              <w:left w:val="single" w:sz="4" w:space="0" w:color="auto"/>
              <w:bottom w:val="single" w:sz="4" w:space="0" w:color="auto"/>
              <w:right w:val="single" w:sz="4" w:space="0" w:color="auto"/>
            </w:tcBorders>
          </w:tcPr>
          <w:p w:rsidR="00DB3CB6" w:rsidRPr="00D93F5B" w:rsidRDefault="00F62E8A">
            <w:pPr>
              <w:pStyle w:val="ConsPlusNormal"/>
              <w:ind w:firstLine="283"/>
            </w:pPr>
            <w:r w:rsidRPr="00D93F5B">
              <w:lastRenderedPageBreak/>
              <w:t>юридические лица (кроме субъектов малого предпринимательства), средняя численность работников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 всех видов экономической деятельности и форм собственности: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tc>
        <w:tc>
          <w:tcPr>
            <w:tcW w:w="1814" w:type="dxa"/>
            <w:tcBorders>
              <w:left w:val="single" w:sz="4" w:space="0" w:color="auto"/>
              <w:bottom w:val="single" w:sz="4" w:space="0" w:color="auto"/>
              <w:right w:val="single" w:sz="4" w:space="0" w:color="auto"/>
            </w:tcBorders>
          </w:tcPr>
          <w:p w:rsidR="00DB3CB6" w:rsidRPr="00D93F5B" w:rsidRDefault="00F62E8A">
            <w:pPr>
              <w:pStyle w:val="ConsPlusNormal"/>
              <w:jc w:val="center"/>
            </w:pPr>
            <w:r w:rsidRPr="00D93F5B">
              <w:t>ежеквартально не позднее 15 числа после отчетного периода</w:t>
            </w:r>
          </w:p>
        </w:tc>
        <w:tc>
          <w:tcPr>
            <w:tcW w:w="340" w:type="dxa"/>
            <w:vMerge/>
            <w:tcBorders>
              <w:left w:val="single" w:sz="4" w:space="0" w:color="auto"/>
            </w:tcBorders>
          </w:tcPr>
          <w:p w:rsidR="00DB3CB6" w:rsidRPr="00D93F5B" w:rsidRDefault="00DB3CB6">
            <w:pPr>
              <w:pStyle w:val="ConsPlusNormal"/>
              <w:jc w:val="center"/>
            </w:pPr>
          </w:p>
        </w:tc>
        <w:tc>
          <w:tcPr>
            <w:tcW w:w="2381" w:type="dxa"/>
            <w:vMerge/>
            <w:tcBorders>
              <w:top w:val="single" w:sz="4" w:space="0" w:color="auto"/>
            </w:tcBorders>
          </w:tcPr>
          <w:p w:rsidR="00DB3CB6" w:rsidRPr="00D93F5B" w:rsidRDefault="00DB3CB6">
            <w:pPr>
              <w:pStyle w:val="ConsPlusNormal"/>
              <w:jc w:val="center"/>
            </w:pP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118"/>
        <w:gridCol w:w="2380"/>
        <w:gridCol w:w="2381"/>
      </w:tblGrid>
      <w:tr w:rsidR="00D93F5B" w:rsidRPr="00D93F5B">
        <w:tc>
          <w:tcPr>
            <w:tcW w:w="907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52" w:name="Par736"/>
            <w:bookmarkEnd w:id="52"/>
            <w:r w:rsidRPr="00D93F5B">
              <w:t>Наименование отчитывающейся организации _______________________________</w:t>
            </w:r>
          </w:p>
        </w:tc>
      </w:tr>
      <w:tr w:rsidR="00D93F5B" w:rsidRPr="00D93F5B">
        <w:tc>
          <w:tcPr>
            <w:tcW w:w="907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53" w:name="Par737"/>
            <w:bookmarkEnd w:id="53"/>
            <w:r w:rsidRPr="00D93F5B">
              <w:t>Почтовый адрес ________________________________________________________</w:t>
            </w:r>
          </w:p>
        </w:tc>
      </w:tr>
      <w:tr w:rsidR="00D93F5B" w:rsidRPr="00D93F5B">
        <w:tc>
          <w:tcPr>
            <w:tcW w:w="1191"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4" w:name="Par738"/>
            <w:bookmarkEnd w:id="54"/>
            <w:r w:rsidRPr="00D93F5B">
              <w:t xml:space="preserve">Код формы по </w:t>
            </w:r>
            <w:hyperlink r:id="rId70"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879"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19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3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19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11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3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19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0606010</w:t>
            </w:r>
          </w:p>
        </w:tc>
        <w:tc>
          <w:tcPr>
            <w:tcW w:w="3118"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Численность, начисленная заработная плата работников</w:t>
      </w:r>
    </w:p>
    <w:p w:rsidR="00DB3CB6" w:rsidRPr="00D93F5B" w:rsidRDefault="00F62E8A">
      <w:pPr>
        <w:pStyle w:val="ConsPlusNonformat"/>
        <w:jc w:val="both"/>
      </w:pPr>
      <w:r w:rsidRPr="00D93F5B">
        <w:t xml:space="preserve">                           и отработанное время</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850"/>
        <w:gridCol w:w="964"/>
        <w:gridCol w:w="737"/>
        <w:gridCol w:w="1361"/>
        <w:gridCol w:w="1077"/>
        <w:gridCol w:w="2041"/>
      </w:tblGrid>
      <w:tr w:rsidR="00D93F5B" w:rsidRPr="00D93F5B">
        <w:tc>
          <w:tcPr>
            <w:tcW w:w="2041"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 видов экономической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96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 по </w:t>
            </w:r>
            <w:hyperlink r:id="rId7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r w:rsidRPr="00D93F5B">
              <w:t xml:space="preserve"> </w:t>
            </w:r>
            <w:hyperlink w:anchor="Par857" w:tooltip="    &lt;1&gt;   Заполняется   в   соответствии  с  группировками  Общероссийского" w:history="1">
              <w:r w:rsidRPr="00D93F5B">
                <w:t>&lt;1&gt;</w:t>
              </w:r>
            </w:hyperlink>
          </w:p>
        </w:tc>
        <w:tc>
          <w:tcPr>
            <w:tcW w:w="5216"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Средняя численность работников за отчетный месяц (для организаций, предоставляющих сведения ежеквартально - за период с начала года), чел</w:t>
            </w:r>
          </w:p>
        </w:tc>
      </w:tr>
      <w:tr w:rsidR="00D93F5B" w:rsidRPr="00D93F5B">
        <w:tc>
          <w:tcPr>
            <w:tcW w:w="204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73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всего (сумма </w:t>
            </w:r>
            <w:hyperlink w:anchor="Par768" w:tooltip="2" w:history="1">
              <w:r w:rsidRPr="00D93F5B">
                <w:t>граф 2</w:t>
              </w:r>
            </w:hyperlink>
            <w:r w:rsidRPr="00D93F5B">
              <w:t xml:space="preserve">, </w:t>
            </w:r>
            <w:hyperlink w:anchor="Par769" w:tooltip="3" w:history="1">
              <w:r w:rsidRPr="00D93F5B">
                <w:t>3</w:t>
              </w:r>
            </w:hyperlink>
            <w:r w:rsidRPr="00D93F5B">
              <w:t xml:space="preserve">, </w:t>
            </w:r>
            <w:hyperlink w:anchor="Par770" w:tooltip="4" w:history="1">
              <w:r w:rsidRPr="00D93F5B">
                <w:t>4</w:t>
              </w:r>
            </w:hyperlink>
            <w:r w:rsidRPr="00D93F5B">
              <w:t>)</w:t>
            </w:r>
          </w:p>
        </w:tc>
        <w:tc>
          <w:tcPr>
            <w:tcW w:w="4479"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 том числе</w:t>
            </w:r>
          </w:p>
        </w:tc>
      </w:tr>
      <w:tr w:rsidR="00D93F5B" w:rsidRPr="00D93F5B">
        <w:tc>
          <w:tcPr>
            <w:tcW w:w="204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списочного состава (без внешних совместителей) </w:t>
            </w:r>
            <w:hyperlink w:anchor="Par861" w:tooltip="    &lt;2&gt;  Показывается  среднесписочная  численность работников (допускается" w:history="1">
              <w:r w:rsidRPr="00D93F5B">
                <w:t>&lt;2&gt;</w:t>
              </w:r>
            </w:hyperlink>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внешних совместителей </w:t>
            </w:r>
            <w:hyperlink w:anchor="Par863" w:tooltip="    &lt;3&gt;    Средняя    численность    внешних    совместителей   исчисляется" w:history="1">
              <w:r w:rsidRPr="00D93F5B">
                <w:t>&lt;3&gt;</w:t>
              </w:r>
            </w:hyperlink>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выполнявших работы по договорам гражданско-правового характера </w:t>
            </w:r>
            <w:hyperlink w:anchor="Par866" w:tooltip="    &lt;4&gt;  Средняя численность исчисляется исходя из учета этих работников за" w:history="1">
              <w:r w:rsidRPr="00D93F5B">
                <w:t>&lt;4&gt;</w:t>
              </w:r>
            </w:hyperlink>
          </w:p>
        </w:tc>
      </w:tr>
      <w:tr w:rsidR="00D93F5B"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А</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Б</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w:t>
            </w: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5" w:name="Par767"/>
            <w:bookmarkEnd w:id="55"/>
            <w:r w:rsidRPr="00D93F5B">
              <w:t>1</w:t>
            </w: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6" w:name="Par768"/>
            <w:bookmarkEnd w:id="56"/>
            <w:r w:rsidRPr="00D93F5B">
              <w:t>2</w:t>
            </w: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7" w:name="Par769"/>
            <w:bookmarkEnd w:id="57"/>
            <w:r w:rsidRPr="00D93F5B">
              <w:t>3</w:t>
            </w: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8" w:name="Par770"/>
            <w:bookmarkEnd w:id="58"/>
            <w:r w:rsidRPr="00D93F5B">
              <w:t>4</w:t>
            </w:r>
          </w:p>
        </w:tc>
      </w:tr>
      <w:tr w:rsidR="00D93F5B" w:rsidRPr="00D93F5B">
        <w:tc>
          <w:tcPr>
            <w:tcW w:w="204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lastRenderedPageBreak/>
              <w:t xml:space="preserve">Всего (сумма строк с </w:t>
            </w:r>
            <w:hyperlink w:anchor="Par786" w:tooltip="02" w:history="1">
              <w:r w:rsidRPr="00D93F5B">
                <w:t>02</w:t>
              </w:r>
            </w:hyperlink>
            <w:r w:rsidRPr="00D93F5B">
              <w:t xml:space="preserve"> по </w:t>
            </w:r>
            <w:hyperlink w:anchor="Par849" w:tooltip="11" w:history="1">
              <w:r w:rsidRPr="00D93F5B">
                <w:t>11</w:t>
              </w:r>
            </w:hyperlink>
            <w:r w:rsidRPr="00D93F5B">
              <w:t>)</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9" w:name="Par772"/>
            <w:bookmarkEnd w:id="59"/>
            <w:r w:rsidRPr="00D93F5B">
              <w:t>01</w:t>
            </w:r>
          </w:p>
        </w:tc>
        <w:tc>
          <w:tcPr>
            <w:tcW w:w="96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041" w:type="dxa"/>
            <w:tcBorders>
              <w:top w:val="single" w:sz="4" w:space="0" w:color="auto"/>
              <w:left w:val="single" w:sz="4" w:space="0" w:color="auto"/>
              <w:right w:val="single" w:sz="4" w:space="0" w:color="auto"/>
            </w:tcBorders>
          </w:tcPr>
          <w:p w:rsidR="00DB3CB6" w:rsidRPr="00D93F5B" w:rsidRDefault="00F62E8A">
            <w:pPr>
              <w:pStyle w:val="ConsPlusNormal"/>
              <w:jc w:val="center"/>
            </w:pPr>
            <w:r w:rsidRPr="00D93F5B">
              <w:t>в том числе по видам деятельности:</w:t>
            </w:r>
          </w:p>
        </w:tc>
        <w:tc>
          <w:tcPr>
            <w:tcW w:w="850"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964" w:type="dxa"/>
            <w:tcBorders>
              <w:top w:val="single" w:sz="4" w:space="0" w:color="auto"/>
              <w:left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right w:val="single" w:sz="4" w:space="0" w:color="auto"/>
            </w:tcBorders>
          </w:tcPr>
          <w:p w:rsidR="00DB3CB6" w:rsidRPr="00D93F5B" w:rsidRDefault="00DB3CB6">
            <w:pPr>
              <w:pStyle w:val="ConsPlusNormal"/>
            </w:pPr>
          </w:p>
        </w:tc>
      </w:tr>
      <w:tr w:rsidR="00D93F5B" w:rsidRPr="00D93F5B">
        <w:tc>
          <w:tcPr>
            <w:tcW w:w="2041"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left w:val="single" w:sz="4" w:space="0" w:color="auto"/>
              <w:bottom w:val="single" w:sz="4" w:space="0" w:color="auto"/>
              <w:right w:val="single" w:sz="4" w:space="0" w:color="auto"/>
            </w:tcBorders>
          </w:tcPr>
          <w:p w:rsidR="00DB3CB6" w:rsidRPr="00D93F5B" w:rsidRDefault="00F62E8A">
            <w:pPr>
              <w:pStyle w:val="ConsPlusNormal"/>
              <w:jc w:val="center"/>
            </w:pPr>
            <w:bookmarkStart w:id="60" w:name="Par786"/>
            <w:bookmarkEnd w:id="60"/>
            <w:r w:rsidRPr="00D93F5B">
              <w:t>02</w:t>
            </w:r>
          </w:p>
        </w:tc>
        <w:tc>
          <w:tcPr>
            <w:tcW w:w="964"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03</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04</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05</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06</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07</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08</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09</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B3CB6" w:rsidRPr="00D93F5B">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61" w:name="Par849"/>
            <w:bookmarkEnd w:id="61"/>
            <w:r w:rsidRPr="00D93F5B">
              <w:t>11</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w:t>
      </w:r>
    </w:p>
    <w:p w:rsidR="00DB3CB6" w:rsidRPr="00D93F5B" w:rsidRDefault="00F62E8A">
      <w:pPr>
        <w:pStyle w:val="ConsPlusNonformat"/>
        <w:jc w:val="both"/>
      </w:pPr>
      <w:bookmarkStart w:id="62" w:name="Par857"/>
      <w:bookmarkEnd w:id="62"/>
      <w:r w:rsidRPr="00D93F5B">
        <w:t xml:space="preserve">    &lt;1&gt;   Заполняется   в   соответствии  с  группировками  Общероссийского</w:t>
      </w:r>
    </w:p>
    <w:p w:rsidR="00DB3CB6" w:rsidRPr="00D93F5B" w:rsidRDefault="00D23AA5">
      <w:pPr>
        <w:pStyle w:val="ConsPlusNonformat"/>
        <w:jc w:val="both"/>
      </w:pPr>
      <w:hyperlink r:id="rId7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классификатора</w:t>
        </w:r>
      </w:hyperlink>
      <w:r w:rsidR="00F62E8A" w:rsidRPr="00D93F5B">
        <w:t xml:space="preserve">  видов экономической деятельности ОК 029-2014 (КДЕС Ред. 2),</w:t>
      </w:r>
    </w:p>
    <w:p w:rsidR="00DB3CB6" w:rsidRPr="00D93F5B" w:rsidRDefault="00F62E8A">
      <w:pPr>
        <w:pStyle w:val="ConsPlusNonformat"/>
        <w:jc w:val="both"/>
      </w:pPr>
      <w:r w:rsidRPr="00D93F5B">
        <w:t xml:space="preserve">приведенными  в  приложении  N  4  </w:t>
      </w:r>
      <w:hyperlink r:id="rId73"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Указаний</w:t>
        </w:r>
      </w:hyperlink>
      <w:r w:rsidRPr="00D93F5B">
        <w:t xml:space="preserve"> по заполнению форм федерального</w:t>
      </w:r>
    </w:p>
    <w:p w:rsidR="00DB3CB6" w:rsidRPr="00D93F5B" w:rsidRDefault="00F62E8A">
      <w:pPr>
        <w:pStyle w:val="ConsPlusNonformat"/>
        <w:jc w:val="both"/>
      </w:pPr>
      <w:r w:rsidRPr="00D93F5B">
        <w:t>статистического наблюдения N N П-1, П-2, П-3, П-4, П-5(м).</w:t>
      </w:r>
    </w:p>
    <w:p w:rsidR="00DB3CB6" w:rsidRPr="00D93F5B" w:rsidRDefault="00F62E8A">
      <w:pPr>
        <w:pStyle w:val="ConsPlusNonformat"/>
        <w:jc w:val="both"/>
      </w:pPr>
      <w:bookmarkStart w:id="63" w:name="Par861"/>
      <w:bookmarkEnd w:id="63"/>
      <w:r w:rsidRPr="00D93F5B">
        <w:t xml:space="preserve">    &lt;2&gt;  Показывается  среднесписочная  численность работников (допускается</w:t>
      </w:r>
    </w:p>
    <w:p w:rsidR="00DB3CB6" w:rsidRPr="00D93F5B" w:rsidRDefault="00F62E8A">
      <w:pPr>
        <w:pStyle w:val="ConsPlusNonformat"/>
        <w:jc w:val="both"/>
      </w:pPr>
      <w:r w:rsidRPr="00D93F5B">
        <w:t>заполнение с одним десятичным знаком после запятой).</w:t>
      </w:r>
    </w:p>
    <w:p w:rsidR="00DB3CB6" w:rsidRPr="00D93F5B" w:rsidRDefault="00F62E8A">
      <w:pPr>
        <w:pStyle w:val="ConsPlusNonformat"/>
        <w:jc w:val="both"/>
      </w:pPr>
      <w:bookmarkStart w:id="64" w:name="Par863"/>
      <w:bookmarkEnd w:id="64"/>
      <w:r w:rsidRPr="00D93F5B">
        <w:t xml:space="preserve">    &lt;3&gt;    Средняя    численность    внешних    совместителей   исчисляется</w:t>
      </w:r>
    </w:p>
    <w:p w:rsidR="00DB3CB6" w:rsidRPr="00D93F5B" w:rsidRDefault="00F62E8A">
      <w:pPr>
        <w:pStyle w:val="ConsPlusNonformat"/>
        <w:jc w:val="both"/>
      </w:pPr>
      <w:r w:rsidRPr="00D93F5B">
        <w:t>пропорционально  фактически отработанному времени (допускается заполнение с</w:t>
      </w:r>
    </w:p>
    <w:p w:rsidR="00DB3CB6" w:rsidRPr="00D93F5B" w:rsidRDefault="00F62E8A">
      <w:pPr>
        <w:pStyle w:val="ConsPlusNonformat"/>
        <w:jc w:val="both"/>
      </w:pPr>
      <w:r w:rsidRPr="00D93F5B">
        <w:t>одним десятичным знаком после запятой).</w:t>
      </w:r>
    </w:p>
    <w:p w:rsidR="00DB3CB6" w:rsidRPr="00D93F5B" w:rsidRDefault="00F62E8A">
      <w:pPr>
        <w:pStyle w:val="ConsPlusNonformat"/>
        <w:jc w:val="both"/>
      </w:pPr>
      <w:bookmarkStart w:id="65" w:name="Par866"/>
      <w:bookmarkEnd w:id="65"/>
      <w:r w:rsidRPr="00D93F5B">
        <w:t xml:space="preserve">    &lt;4&gt;  Средняя численность исчисляется исходя из учета этих работников за</w:t>
      </w:r>
    </w:p>
    <w:p w:rsidR="00DB3CB6" w:rsidRPr="00D93F5B" w:rsidRDefault="00F62E8A">
      <w:pPr>
        <w:pStyle w:val="ConsPlusNonformat"/>
        <w:jc w:val="both"/>
      </w:pPr>
      <w:r w:rsidRPr="00D93F5B">
        <w:t>каждый  календарный  день  как  целых единиц в течение всего срока действия</w:t>
      </w:r>
    </w:p>
    <w:p w:rsidR="00DB3CB6" w:rsidRPr="00D93F5B" w:rsidRDefault="00F62E8A">
      <w:pPr>
        <w:pStyle w:val="ConsPlusNonformat"/>
        <w:jc w:val="both"/>
      </w:pPr>
      <w:r w:rsidRPr="00D93F5B">
        <w:t>договора (допускается заполнение с одним десятичным знаком после запятой).</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964"/>
        <w:gridCol w:w="1020"/>
        <w:gridCol w:w="964"/>
        <w:gridCol w:w="1247"/>
        <w:gridCol w:w="907"/>
        <w:gridCol w:w="1814"/>
        <w:gridCol w:w="1191"/>
      </w:tblGrid>
      <w:tr w:rsidR="00D93F5B" w:rsidRPr="00D93F5B">
        <w:tc>
          <w:tcPr>
            <w:tcW w:w="964" w:type="dxa"/>
            <w:vMerge w:val="restart"/>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Количество отработанных человеко-часов с начала года (за I квартал, I полугодие, 9 месяцев, год), чел. ч</w:t>
            </w:r>
          </w:p>
        </w:tc>
        <w:tc>
          <w:tcPr>
            <w:tcW w:w="4932"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за отчетный месяц (для организаций, предоставляющих сведения ежеквартально - за период с начала года), тыс руб (с одним десятичным знаком после запятой)</w:t>
            </w:r>
          </w:p>
        </w:tc>
        <w:tc>
          <w:tcPr>
            <w:tcW w:w="1191"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Выплаты социального характера работникам - всего,</w:t>
            </w:r>
          </w:p>
          <w:p w:rsidR="00DB3CB6" w:rsidRPr="00D93F5B" w:rsidRDefault="00F62E8A">
            <w:pPr>
              <w:pStyle w:val="ConsPlusNormal"/>
              <w:jc w:val="center"/>
            </w:pPr>
            <w:r w:rsidRPr="00D93F5B">
              <w:t>с начала года (за I квартал, I полугодие, 9 месяцев, год), тыс руб</w:t>
            </w:r>
          </w:p>
          <w:p w:rsidR="00DB3CB6" w:rsidRPr="00D93F5B" w:rsidRDefault="00F62E8A">
            <w:pPr>
              <w:pStyle w:val="ConsPlusNormal"/>
              <w:jc w:val="center"/>
            </w:pPr>
            <w:r w:rsidRPr="00D93F5B">
              <w:t>(с одним десятичным знаком после запятой)</w:t>
            </w:r>
          </w:p>
        </w:tc>
      </w:tr>
      <w:tr w:rsidR="00D93F5B" w:rsidRPr="00D93F5B">
        <w:tc>
          <w:tcPr>
            <w:tcW w:w="96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работниками списочного состава</w:t>
            </w:r>
          </w:p>
        </w:tc>
        <w:tc>
          <w:tcPr>
            <w:tcW w:w="102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внешними совместителями</w:t>
            </w:r>
          </w:p>
        </w:tc>
        <w:tc>
          <w:tcPr>
            <w:tcW w:w="96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всего (сумма </w:t>
            </w:r>
            <w:hyperlink w:anchor="Par887" w:tooltip="8" w:history="1">
              <w:r w:rsidRPr="00D93F5B">
                <w:t>граф 8</w:t>
              </w:r>
            </w:hyperlink>
            <w:r w:rsidRPr="00D93F5B">
              <w:t xml:space="preserve">, </w:t>
            </w:r>
            <w:hyperlink w:anchor="Par888" w:tooltip="9" w:history="1">
              <w:r w:rsidRPr="00D93F5B">
                <w:t>9</w:t>
              </w:r>
            </w:hyperlink>
            <w:r w:rsidRPr="00D93F5B">
              <w:t xml:space="preserve">, </w:t>
            </w:r>
            <w:hyperlink w:anchor="Par889" w:tooltip="10" w:history="1">
              <w:r w:rsidRPr="00D93F5B">
                <w:t>10</w:t>
              </w:r>
            </w:hyperlink>
            <w:r w:rsidRPr="00D93F5B">
              <w:t>)</w:t>
            </w:r>
          </w:p>
        </w:tc>
        <w:tc>
          <w:tcPr>
            <w:tcW w:w="3968"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 том числе</w:t>
            </w:r>
          </w:p>
        </w:tc>
        <w:tc>
          <w:tcPr>
            <w:tcW w:w="119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center"/>
            </w:pPr>
          </w:p>
        </w:tc>
      </w:tr>
      <w:tr w:rsidR="00D93F5B" w:rsidRPr="00D93F5B">
        <w:tc>
          <w:tcPr>
            <w:tcW w:w="96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работникам списочного состава (без внешних совместителей)</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внешним совместителям</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работникам, выполнявшим работы по договорам гражданско-правового характера, и </w:t>
            </w:r>
            <w:r w:rsidRPr="00D93F5B">
              <w:lastRenderedPageBreak/>
              <w:t>другим лицам несписочного состава</w:t>
            </w:r>
          </w:p>
        </w:tc>
        <w:tc>
          <w:tcPr>
            <w:tcW w:w="119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center"/>
            </w:pPr>
          </w:p>
        </w:tc>
      </w:tr>
      <w:tr w:rsidR="00D93F5B"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66" w:name="Par884"/>
            <w:bookmarkEnd w:id="66"/>
            <w:r w:rsidRPr="00D93F5B">
              <w:t>5</w:t>
            </w: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67" w:name="Par885"/>
            <w:bookmarkEnd w:id="67"/>
            <w:r w:rsidRPr="00D93F5B">
              <w:t>6</w:t>
            </w: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68" w:name="Par886"/>
            <w:bookmarkEnd w:id="68"/>
            <w:r w:rsidRPr="00D93F5B">
              <w:t>7</w:t>
            </w: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69" w:name="Par887"/>
            <w:bookmarkEnd w:id="69"/>
            <w:r w:rsidRPr="00D93F5B">
              <w:t>8</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70" w:name="Par888"/>
            <w:bookmarkEnd w:id="70"/>
            <w:r w:rsidRPr="00D93F5B">
              <w:t>9</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71" w:name="Par889"/>
            <w:bookmarkEnd w:id="71"/>
            <w:r w:rsidRPr="00D93F5B">
              <w:t>10</w:t>
            </w: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72" w:name="Par890"/>
            <w:bookmarkEnd w:id="72"/>
            <w:r w:rsidRPr="00D93F5B">
              <w:t>11</w:t>
            </w:r>
          </w:p>
        </w:tc>
      </w:tr>
      <w:tr w:rsidR="00D93F5B" w:rsidRPr="00D93F5B">
        <w:tc>
          <w:tcPr>
            <w:tcW w:w="96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64" w:type="dxa"/>
            <w:tcBorders>
              <w:top w:val="single" w:sz="4" w:space="0" w:color="auto"/>
              <w:left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right w:val="single" w:sz="4" w:space="0" w:color="auto"/>
            </w:tcBorders>
          </w:tcPr>
          <w:p w:rsidR="00DB3CB6" w:rsidRPr="00D93F5B" w:rsidRDefault="00DB3CB6">
            <w:pPr>
              <w:pStyle w:val="ConsPlusNormal"/>
            </w:pPr>
          </w:p>
        </w:tc>
      </w:tr>
      <w:tr w:rsidR="00D93F5B" w:rsidRPr="00D93F5B">
        <w:tc>
          <w:tcPr>
            <w:tcW w:w="964"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B3CB6" w:rsidRPr="00D93F5B">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F62E8A">
      <w:pPr>
        <w:pStyle w:val="ConsPlusNonformat"/>
        <w:jc w:val="both"/>
      </w:pPr>
      <w:r w:rsidRPr="00D93F5B">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w:t>
      </w:r>
      <w:hyperlink w:anchor="Par711" w:tooltip="СВЕДЕНИЯ О ЧИСЛЕННОСТИ И ЗАРАБОТНОЙ ПЛАТЕ РАБОТНИКОВ" w:history="1">
        <w:r w:rsidRPr="00D93F5B">
          <w:t>Форму</w:t>
        </w:r>
      </w:hyperlink>
      <w:r w:rsidRPr="00D93F5B">
        <w:t xml:space="preserve"> федерального статистического наблюдения N П-4 "Сведения о численности и заработной плате работников" (далее - форма) предоставляют юридические лица (кроме субъектов малого предпринимательства) всех видов экономической деятельности и форм собственности.</w:t>
      </w:r>
    </w:p>
    <w:p w:rsidR="00DB3CB6" w:rsidRPr="00D93F5B" w:rsidRDefault="00D23AA5">
      <w:pPr>
        <w:pStyle w:val="ConsPlusNormal"/>
        <w:spacing w:before="200"/>
        <w:ind w:firstLine="540"/>
        <w:jc w:val="both"/>
      </w:pPr>
      <w:hyperlink w:anchor="Par711" w:tooltip="СВЕДЕНИЯ О ЧИСЛЕННОСТИ И ЗАРАБОТНОЙ ПЛАТЕ РАБОТНИКОВ" w:history="1">
        <w:r w:rsidR="00F62E8A" w:rsidRPr="00D93F5B">
          <w:t>Форму</w:t>
        </w:r>
      </w:hyperlink>
      <w:r w:rsidR="00F62E8A" w:rsidRPr="00D93F5B">
        <w:t xml:space="preserve"> предоставляют ежемесячно:</w:t>
      </w:r>
    </w:p>
    <w:p w:rsidR="00DB3CB6" w:rsidRPr="00D93F5B" w:rsidRDefault="00F62E8A">
      <w:pPr>
        <w:pStyle w:val="ConsPlusNormal"/>
        <w:spacing w:before="200"/>
        <w:ind w:firstLine="540"/>
        <w:jc w:val="both"/>
      </w:pPr>
      <w:r w:rsidRPr="00D93F5B">
        <w:t>юридические лица, кроме организаций, у которых средняя численность работников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w:t>
      </w:r>
    </w:p>
    <w:p w:rsidR="00DB3CB6" w:rsidRPr="00D93F5B" w:rsidRDefault="00F62E8A">
      <w:pPr>
        <w:pStyle w:val="ConsPlusNormal"/>
        <w:spacing w:before="200"/>
        <w:ind w:firstLine="540"/>
        <w:jc w:val="both"/>
      </w:pPr>
      <w:r w:rsidRPr="00D93F5B">
        <w:t>юридические лица, являющиеся владельцами лицензии на добычу полезных ископаемых, независимо от средней численности работников и объема оборота организации;</w:t>
      </w:r>
    </w:p>
    <w:p w:rsidR="00DB3CB6" w:rsidRPr="00D93F5B" w:rsidRDefault="00F62E8A">
      <w:pPr>
        <w:pStyle w:val="ConsPlusNormal"/>
        <w:spacing w:before="200"/>
        <w:ind w:firstLine="540"/>
        <w:jc w:val="both"/>
      </w:pPr>
      <w:r w:rsidRPr="00D93F5B">
        <w:lastRenderedPageBreak/>
        <w:t>юридические лица, зарегистрированные или прошедшие реорганизацию в текущем или предыдущем году, независимо от средней численности работников и объема оборота организации.</w:t>
      </w:r>
    </w:p>
    <w:p w:rsidR="00DB3CB6" w:rsidRPr="00D93F5B" w:rsidRDefault="00D23AA5">
      <w:pPr>
        <w:pStyle w:val="ConsPlusNormal"/>
        <w:spacing w:before="200"/>
        <w:ind w:firstLine="540"/>
        <w:jc w:val="both"/>
      </w:pPr>
      <w:hyperlink w:anchor="Par711" w:tooltip="СВЕДЕНИЯ О ЧИСЛЕННОСТИ И ЗАРАБОТНОЙ ПЛАТЕ РАБОТНИКОВ" w:history="1">
        <w:r w:rsidR="00F62E8A" w:rsidRPr="00D93F5B">
          <w:t>Форму</w:t>
        </w:r>
      </w:hyperlink>
      <w:r w:rsidR="00F62E8A" w:rsidRPr="00D93F5B">
        <w:t xml:space="preserve"> предоставляют ежеквартально:</w:t>
      </w:r>
    </w:p>
    <w:p w:rsidR="00DB3CB6" w:rsidRPr="00D93F5B" w:rsidRDefault="00F62E8A">
      <w:pPr>
        <w:pStyle w:val="ConsPlusNormal"/>
        <w:spacing w:before="200"/>
        <w:ind w:firstLine="540"/>
        <w:jc w:val="both"/>
      </w:pPr>
      <w:r w:rsidRPr="00D93F5B">
        <w:t>юридические лица, средняя численность работников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w:t>
      </w:r>
    </w:p>
    <w:p w:rsidR="00DB3CB6" w:rsidRPr="00D93F5B" w:rsidRDefault="00F62E8A">
      <w:pPr>
        <w:pStyle w:val="ConsPlusNormal"/>
        <w:spacing w:before="200"/>
        <w:ind w:firstLine="540"/>
        <w:jc w:val="both"/>
      </w:pPr>
      <w:r w:rsidRPr="00D93F5B">
        <w:t xml:space="preserve">Для юридических лиц, средняя численность работников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 следующих организационно-правовых форм: потребительские кооперативы, общественные организации, объединения работодателей, объединения фермерских хозяйств, саморегулируемые организации, объединения (ассоциации и союзы) благотворительных организаций, товарищества собственников недвижимости, казачьи общества, общины коренных малочисленных народов Российской Федерации, фонды (включая благотворительные, общественные, экологические), благотворительные учреждения, общественные учреждения, взамен предоставления </w:t>
      </w:r>
      <w:hyperlink w:anchor="Par711" w:tooltip="СВЕДЕНИЯ О ЧИСЛЕННОСТИ И ЗАРАБОТНОЙ ПЛАТЕ РАБОТНИКОВ" w:history="1">
        <w:r w:rsidRPr="00D93F5B">
          <w:t>формы</w:t>
        </w:r>
      </w:hyperlink>
      <w:r w:rsidRPr="00D93F5B">
        <w:t xml:space="preserve"> N П-4 с ежеквартальной периодичностью устанавливается периодичность предоставления сведений один раз в год по </w:t>
      </w:r>
      <w:hyperlink w:anchor="Par405" w:tooltip="СВЕДЕНИЯ О ЧИСЛЕННОСТИ И ЗАРАБОТНОЙ ПЛАТЕ РАБОТНИКОВ" w:history="1">
        <w:r w:rsidRPr="00D93F5B">
          <w:t>форме</w:t>
        </w:r>
      </w:hyperlink>
      <w:r w:rsidRPr="00D93F5B">
        <w:t xml:space="preserve"> федерального статистического наблюдения N 1-Т "Сведения о численности и заработной плате работников".</w:t>
      </w:r>
    </w:p>
    <w:p w:rsidR="00DB3CB6" w:rsidRPr="00D93F5B" w:rsidRDefault="00F62E8A">
      <w:pPr>
        <w:pStyle w:val="ConsPlusNormal"/>
        <w:spacing w:before="200"/>
        <w:ind w:firstLine="540"/>
        <w:jc w:val="both"/>
      </w:pPr>
      <w:bookmarkStart w:id="73" w:name="Par1013"/>
      <w:bookmarkEnd w:id="73"/>
      <w:r w:rsidRPr="00D93F5B">
        <w:t xml:space="preserve">2. Юридические лица предоставляют </w:t>
      </w:r>
      <w:hyperlink w:anchor="Par711" w:tooltip="СВЕДЕНИЯ О ЧИСЛЕННОСТИ И ЗАРАБОТНОЙ ПЛАТЕ РАБОТНИКОВ" w:history="1">
        <w:r w:rsidRPr="00D93F5B">
          <w:t>форму</w:t>
        </w:r>
      </w:hyperlink>
      <w:r w:rsidRPr="00D93F5B">
        <w:t xml:space="preserve"> в территориальный орган Росстата по месту своего нахождения в сроки и адреса, указанные на бланке </w:t>
      </w:r>
      <w:hyperlink w:anchor="Par711" w:tooltip="СВЕДЕНИЯ О ЧИСЛЕННОСТИ И ЗАРАБОТНОЙ ПЛАТЕ РАБОТНИКОВ" w:history="1">
        <w:r w:rsidRPr="00D93F5B">
          <w:t>формы</w:t>
        </w:r>
      </w:hyperlink>
      <w:r w:rsidRPr="00D93F5B">
        <w:t>.</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&lt;1&gt; настоящая </w:t>
      </w:r>
      <w:hyperlink w:anchor="Par711" w:tooltip="СВЕДЕНИЯ О ЧИСЛЕННОСТИ И ЗАРАБОТНОЙ ПЛАТЕ РАБОТНИКОВ"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74"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Внутренние структурные подразделения (например, операционные офисы банков, салоны связи, торговые объекты и тому подобное), расположенные в границах одного муниципального района, городского округа, одной внутригородской территории городов федерального значения (по разным почтовым адресам на небольшом расстоянии друг от друга), могут отражаться как одно обособленное подразделение.</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711" w:tooltip="СВЕДЕНИЯ О ЧИСЛЕННОСТИ И ЗАРАБОТНОЙ ПЛАТЕ РАБОТНИКОВ" w:history="1">
        <w:r w:rsidRPr="00D93F5B">
          <w:t>форму</w:t>
        </w:r>
      </w:hyperlink>
      <w:r w:rsidRPr="00D93F5B">
        <w:t xml:space="preserve"> не включаются.</w:t>
      </w:r>
    </w:p>
    <w:p w:rsidR="00DB3CB6" w:rsidRPr="00D93F5B" w:rsidRDefault="00D23AA5">
      <w:pPr>
        <w:pStyle w:val="ConsPlusNormal"/>
        <w:spacing w:before="200"/>
        <w:ind w:firstLine="540"/>
        <w:jc w:val="both"/>
      </w:pPr>
      <w:hyperlink w:anchor="Par711" w:tooltip="СВЕДЕНИЯ О ЧИСЛЕННОСТИ И ЗАРАБОТНОЙ ПЛАТЕ РАБОТНИКОВ" w:history="1">
        <w:r w:rsidR="00F62E8A" w:rsidRPr="00D93F5B">
          <w:t>Форму</w:t>
        </w:r>
      </w:hyperlink>
      <w:r w:rsidR="00F62E8A" w:rsidRPr="00D93F5B">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DB3CB6" w:rsidRPr="00D93F5B" w:rsidRDefault="00F62E8A">
      <w:pPr>
        <w:pStyle w:val="ConsPlusNormal"/>
        <w:spacing w:before="200"/>
        <w:ind w:firstLine="540"/>
        <w:jc w:val="both"/>
      </w:pPr>
      <w:r w:rsidRPr="00D93F5B">
        <w:t xml:space="preserve">Заполненная </w:t>
      </w:r>
      <w:hyperlink w:anchor="Par711" w:tooltip="СВЕДЕНИЯ О ЧИСЛЕННОСТИ И ЗАРАБОТНОЙ ПЛАТЕ РАБОТНИКОВ"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 xml:space="preserve">По </w:t>
      </w:r>
      <w:hyperlink w:anchor="Par711" w:tooltip="СВЕДЕНИЯ О ЧИСЛЕННОСТИ И ЗАРАБОТНОЙ ПЛАТЕ РАБОТНИКОВ" w:history="1">
        <w:r w:rsidRPr="00D93F5B">
          <w:t>форме</w:t>
        </w:r>
      </w:hyperlink>
      <w:r w:rsidRPr="00D93F5B">
        <w:t xml:space="preserve"> за отчетный период возможно направление респондентом подписанного в установленном порядке отчета по </w:t>
      </w:r>
      <w:hyperlink w:anchor="Par711" w:tooltip="СВЕДЕНИЯ О ЧИСЛЕННОСТИ И ЗАРАБОТНОЙ ПЛАТЕ РАБОТНИКОВ" w:history="1">
        <w:r w:rsidRPr="00D93F5B">
          <w:t>форме</w:t>
        </w:r>
      </w:hyperlink>
      <w:r w:rsidRPr="00D93F5B">
        <w:t xml:space="preserve">, не заполненного значениями показателей ("пустого" отчета по </w:t>
      </w:r>
      <w:hyperlink w:anchor="Par711" w:tooltip="СВЕДЕНИЯ О ЧИСЛЕННОСТИ И ЗАРАБОТНОЙ ПЛАТЕ РАБОТНИКОВ" w:history="1">
        <w:r w:rsidRPr="00D93F5B">
          <w:t>форме</w:t>
        </w:r>
      </w:hyperlink>
      <w:r w:rsidRPr="00D93F5B">
        <w:t xml:space="preserve">). Во всех представляемых отчетах такого вида должен заполняться исключительно титульный раздел </w:t>
      </w:r>
      <w:hyperlink w:anchor="Par711" w:tooltip="СВЕДЕНИЯ О ЧИСЛЕННОСТИ И ЗАРАБОТНОЙ ПЛАТЕ РАБОТНИКОВ" w:history="1">
        <w:r w:rsidRPr="00D93F5B">
          <w:t>формы</w:t>
        </w:r>
      </w:hyperlink>
      <w:r w:rsidRPr="00D93F5B">
        <w:t>, а в остальных разделах не должно указываться никаких значений данных, в том числе нулевых и прочерков. Отчет должен быть подписан в установленном порядке.</w:t>
      </w:r>
    </w:p>
    <w:p w:rsidR="00DB3CB6" w:rsidRPr="00D93F5B" w:rsidRDefault="00F62E8A">
      <w:pPr>
        <w:pStyle w:val="ConsPlusNormal"/>
        <w:spacing w:before="200"/>
        <w:ind w:firstLine="540"/>
        <w:jc w:val="both"/>
      </w:pPr>
      <w:r w:rsidRPr="00D93F5B">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DB3CB6" w:rsidRPr="00D93F5B" w:rsidRDefault="00F62E8A">
      <w:pPr>
        <w:pStyle w:val="ConsPlusNormal"/>
        <w:spacing w:before="200"/>
        <w:ind w:firstLine="540"/>
        <w:jc w:val="both"/>
      </w:pPr>
      <w:r w:rsidRPr="00D93F5B">
        <w:lastRenderedPageBreak/>
        <w:t xml:space="preserve">3. Временно неработающие организации представляют </w:t>
      </w:r>
      <w:hyperlink w:anchor="Par711" w:tooltip="СВЕДЕНИЯ О ЧИСЛЕННОСТИ И ЗАРАБОТНОЙ ПЛАТЕ РАБОТНИКОВ" w:history="1">
        <w:r w:rsidRPr="00D93F5B">
          <w:t>форму</w:t>
        </w:r>
      </w:hyperlink>
      <w:r w:rsidRPr="00D93F5B">
        <w:t xml:space="preserve"> на общих основаниях.</w:t>
      </w:r>
    </w:p>
    <w:p w:rsidR="00DB3CB6" w:rsidRPr="00D93F5B" w:rsidRDefault="00F62E8A">
      <w:pPr>
        <w:pStyle w:val="ConsPlusNormal"/>
        <w:spacing w:before="200"/>
        <w:ind w:firstLine="540"/>
        <w:jc w:val="both"/>
      </w:pPr>
      <w:r w:rsidRPr="00D93F5B">
        <w:t xml:space="preserve">Организации-банкроты, на которых введено конкурсное производство, не освобождаются от предоставления сведений по </w:t>
      </w:r>
      <w:hyperlink w:anchor="Par711" w:tooltip="СВЕДЕНИЯ О ЧИСЛЕННОСТИ И ЗАРАБОТНОЙ ПЛАТЕ РАБОТНИКОВ" w:history="1">
        <w:r w:rsidRPr="00D93F5B">
          <w:t>форме</w:t>
        </w:r>
      </w:hyperlink>
      <w:r w:rsidRPr="00D93F5B">
        <w:t>.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w:t>
      </w:r>
      <w:hyperlink r:id="rId75" w:tooltip="Федеральный закон от 26.10.2002 N 127-ФЗ (ред. от 22.12.2020) &quot;О несостоятельности (банкротстве)&quot;{КонсультантПлюс}" w:history="1">
        <w:r w:rsidRPr="00D93F5B">
          <w:t>пункт 3 статьи 149</w:t>
        </w:r>
      </w:hyperlink>
      <w:r w:rsidRPr="00D93F5B">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w:t>
      </w:r>
    </w:p>
    <w:p w:rsidR="00DB3CB6" w:rsidRPr="00D93F5B" w:rsidRDefault="00F62E8A">
      <w:pPr>
        <w:pStyle w:val="ConsPlusNormal"/>
        <w:spacing w:before="200"/>
        <w:ind w:firstLine="540"/>
        <w:jc w:val="both"/>
      </w:pPr>
      <w:r w:rsidRPr="00D93F5B">
        <w:t xml:space="preserve">4. Дочерние и зависимые хозяйственные общества предоставляют </w:t>
      </w:r>
      <w:hyperlink w:anchor="Par711" w:tooltip="СВЕДЕНИЯ О ЧИСЛЕННОСТИ И ЗАРАБОТНОЙ ПЛАТЕ РАБОТНИКОВ" w:history="1">
        <w:r w:rsidRPr="00D93F5B">
          <w:t>форму</w:t>
        </w:r>
      </w:hyperlink>
      <w:r w:rsidRPr="00D93F5B">
        <w:t xml:space="preserve"> на общих основаниях в соответствии с </w:t>
      </w:r>
      <w:hyperlink w:anchor="Par1013" w:tooltip="2. Юридические лица предоставляют форму в территориальный орган Росстата по месту своего нахождения в сроки и адреса, указанные на бланке формы." w:history="1">
        <w:r w:rsidRPr="00D93F5B">
          <w:t>пунктом 2</w:t>
        </w:r>
      </w:hyperlink>
      <w:r w:rsidRPr="00D93F5B">
        <w:t xml:space="preserve"> настоящих Указаний. Основное хозяйственное общество или товарищество, имеющее дочерние или зависимые общества, не включает в форму сведения по дочерним и зависимым обществам.</w:t>
      </w:r>
    </w:p>
    <w:p w:rsidR="00DB3CB6" w:rsidRPr="00D93F5B" w:rsidRDefault="00F62E8A">
      <w:pPr>
        <w:pStyle w:val="ConsPlusNormal"/>
        <w:spacing w:before="200"/>
        <w:ind w:firstLine="540"/>
        <w:jc w:val="both"/>
      </w:pPr>
      <w:r w:rsidRPr="00D93F5B">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DB3CB6" w:rsidRPr="00D93F5B" w:rsidRDefault="00F62E8A">
      <w:pPr>
        <w:pStyle w:val="ConsPlusNormal"/>
        <w:spacing w:before="200"/>
        <w:ind w:firstLine="540"/>
        <w:jc w:val="both"/>
      </w:pPr>
      <w:r w:rsidRPr="00D93F5B">
        <w:t>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составляют свою отчетность с учетом сведений, полученных от доверительного управляющего.</w:t>
      </w:r>
    </w:p>
    <w:p w:rsidR="00DB3CB6" w:rsidRPr="00D93F5B" w:rsidRDefault="00F62E8A">
      <w:pPr>
        <w:pStyle w:val="ConsPlusNormal"/>
        <w:spacing w:before="200"/>
        <w:ind w:firstLine="540"/>
        <w:jc w:val="both"/>
      </w:pPr>
      <w:r w:rsidRPr="00D93F5B">
        <w:t>Одновременно организации, осуществляющие доверительное управление, составляют и предоставляют отчетность о деятельности имущественного комплекса, находящегося в их собственности.</w:t>
      </w:r>
    </w:p>
    <w:p w:rsidR="00DB3CB6" w:rsidRPr="00D93F5B" w:rsidRDefault="00F62E8A">
      <w:pPr>
        <w:pStyle w:val="ConsPlusNormal"/>
        <w:spacing w:before="200"/>
        <w:ind w:firstLine="540"/>
        <w:jc w:val="both"/>
      </w:pPr>
      <w:r w:rsidRPr="00D93F5B">
        <w:t xml:space="preserve">6. Объединения юридических лиц (ассоциации и союзы) в </w:t>
      </w:r>
      <w:hyperlink w:anchor="Par711" w:tooltip="СВЕДЕНИЯ О ЧИСЛЕННОСТИ И ЗАРАБОТНОЙ ПЛАТЕ РАБОТНИКОВ" w:history="1">
        <w:r w:rsidRPr="00D93F5B">
          <w:t>форме</w:t>
        </w:r>
      </w:hyperlink>
      <w:r w:rsidRPr="00D93F5B">
        <w:t xml:space="preserve">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rsidR="00DB3CB6" w:rsidRPr="00D93F5B" w:rsidRDefault="00F62E8A">
      <w:pPr>
        <w:pStyle w:val="ConsPlusNormal"/>
        <w:spacing w:before="200"/>
        <w:ind w:firstLine="540"/>
        <w:jc w:val="both"/>
      </w:pPr>
      <w:r w:rsidRPr="00D93F5B">
        <w:t xml:space="preserve">7. В </w:t>
      </w:r>
      <w:hyperlink w:anchor="Par736" w:tooltip="Наименование отчитывающейся организации 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сокращенное наименование. На бланке </w:t>
      </w:r>
      <w:hyperlink w:anchor="Par711" w:tooltip="СВЕДЕНИЯ О ЧИСЛЕННОСТИ И ЗАРАБОТНОЙ ПЛАТЕ РАБОТНИКОВ"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737" w:tooltip="Почтовый адрес 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738"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 xml:space="preserve">8. Если в отчетном году имела место реорганизация, изменение структуры юридического лица или изменение методологии определения показателей, то в </w:t>
      </w:r>
      <w:hyperlink w:anchor="Par711" w:tooltip="СВЕДЕНИЯ О ЧИСЛЕННОСТИ И ЗАРАБОТНОЙ ПЛАТЕ РАБОТНИКОВ" w:history="1">
        <w:r w:rsidRPr="00D93F5B">
          <w:t>форме</w:t>
        </w:r>
      </w:hyperlink>
      <w:r w:rsidRPr="00D93F5B">
        <w:t xml:space="preserve"> данные приводятся исходя из новой структуры юридического лица или методологии, принятой в отчетном периоде.</w:t>
      </w:r>
    </w:p>
    <w:p w:rsidR="00DB3CB6" w:rsidRPr="00D93F5B" w:rsidRDefault="00F62E8A">
      <w:pPr>
        <w:pStyle w:val="ConsPlusNormal"/>
        <w:spacing w:before="200"/>
        <w:ind w:firstLine="540"/>
        <w:jc w:val="both"/>
      </w:pPr>
      <w:r w:rsidRPr="00D93F5B">
        <w:t xml:space="preserve">При реорганизации юридического лица в форме преобразования юридическое лицо, являющееся правопреемником, должно предоставлять отчет по </w:t>
      </w:r>
      <w:hyperlink w:anchor="Par711" w:tooltip="СВЕДЕНИЯ О ЧИСЛЕННОСТИ И ЗАРАБОТНОЙ ПЛАТЕ РАБОТНИКОВ" w:history="1">
        <w:r w:rsidRPr="00D93F5B">
          <w:t>форме</w:t>
        </w:r>
      </w:hyperlink>
      <w:r w:rsidRPr="00D93F5B">
        <w:t xml:space="preserve"> в срок, указанный на бланке </w:t>
      </w:r>
      <w:hyperlink w:anchor="Par711" w:tooltip="СВЕДЕНИЯ О ЧИСЛЕННОСТИ И ЗАРАБОТНОЙ ПЛАТЕ РАБОТНИКОВ" w:history="1">
        <w:r w:rsidRPr="00D93F5B">
          <w:t>формы</w:t>
        </w:r>
      </w:hyperlink>
      <w:r w:rsidRPr="00D93F5B">
        <w:t>, с начала отчетного месяца, в котором произошла реорганизация юридического лица.</w:t>
      </w:r>
    </w:p>
    <w:p w:rsidR="00DB3CB6" w:rsidRPr="00D93F5B" w:rsidRDefault="00F62E8A">
      <w:pPr>
        <w:pStyle w:val="ConsPlusNormal"/>
        <w:spacing w:before="200"/>
        <w:ind w:firstLine="540"/>
        <w:jc w:val="both"/>
      </w:pPr>
      <w:r w:rsidRPr="00D93F5B">
        <w:lastRenderedPageBreak/>
        <w:t xml:space="preserve">9. Сведения приводятся в целом по организации (по </w:t>
      </w:r>
      <w:hyperlink w:anchor="Par772" w:tooltip="01" w:history="1">
        <w:r w:rsidRPr="00D93F5B">
          <w:t>строке 01</w:t>
        </w:r>
      </w:hyperlink>
      <w:r w:rsidRPr="00D93F5B">
        <w:t xml:space="preserve">) и по фактическим видам экономической деятельности (по свободным строкам с </w:t>
      </w:r>
      <w:hyperlink w:anchor="Par786" w:tooltip="02" w:history="1">
        <w:r w:rsidRPr="00D93F5B">
          <w:t>02</w:t>
        </w:r>
      </w:hyperlink>
      <w:r w:rsidRPr="00D93F5B">
        <w:t xml:space="preserve"> по </w:t>
      </w:r>
      <w:hyperlink w:anchor="Par849" w:tooltip="11" w:history="1">
        <w:r w:rsidRPr="00D93F5B">
          <w:t>11</w:t>
        </w:r>
      </w:hyperlink>
      <w:r w:rsidRPr="00D93F5B">
        <w:t>) о численности работников и начисленной заработной плате за отчетный месяц или за период с начала года; о количестве отработанных человеко-часов и выплатах социального характера - ежеквартально, за период с начала года:</w:t>
      </w:r>
    </w:p>
    <w:p w:rsidR="00DB3CB6" w:rsidRPr="00D93F5B" w:rsidRDefault="00F62E8A">
      <w:pPr>
        <w:pStyle w:val="ConsPlusNormal"/>
        <w:spacing w:before="200"/>
        <w:ind w:firstLine="540"/>
        <w:jc w:val="both"/>
      </w:pPr>
      <w:r w:rsidRPr="00D93F5B">
        <w:t xml:space="preserve">юридические лица, не являющиеся субъектами малого предпринимательства, предоставляющие форму ежемесячно, заполняют сведения по графам: </w:t>
      </w:r>
      <w:hyperlink w:anchor="Par767" w:tooltip="1" w:history="1">
        <w:r w:rsidRPr="00D93F5B">
          <w:t>1</w:t>
        </w:r>
      </w:hyperlink>
      <w:r w:rsidRPr="00D93F5B">
        <w:t xml:space="preserve">, </w:t>
      </w:r>
      <w:hyperlink w:anchor="Par768" w:tooltip="2" w:history="1">
        <w:r w:rsidRPr="00D93F5B">
          <w:t>2</w:t>
        </w:r>
      </w:hyperlink>
      <w:r w:rsidRPr="00D93F5B">
        <w:t xml:space="preserve">, </w:t>
      </w:r>
      <w:hyperlink w:anchor="Par769" w:tooltip="3" w:history="1">
        <w:r w:rsidRPr="00D93F5B">
          <w:t>3</w:t>
        </w:r>
      </w:hyperlink>
      <w:r w:rsidRPr="00D93F5B">
        <w:t xml:space="preserve">, </w:t>
      </w:r>
      <w:hyperlink w:anchor="Par770" w:tooltip="4" w:history="1">
        <w:r w:rsidRPr="00D93F5B">
          <w:t>4</w:t>
        </w:r>
      </w:hyperlink>
      <w:r w:rsidRPr="00D93F5B">
        <w:t xml:space="preserve">, </w:t>
      </w:r>
      <w:hyperlink w:anchor="Par886" w:tooltip="7" w:history="1">
        <w:r w:rsidRPr="00D93F5B">
          <w:t>7</w:t>
        </w:r>
      </w:hyperlink>
      <w:r w:rsidRPr="00D93F5B">
        <w:t xml:space="preserve">, </w:t>
      </w:r>
      <w:hyperlink w:anchor="Par887" w:tooltip="8" w:history="1">
        <w:r w:rsidRPr="00D93F5B">
          <w:t>8</w:t>
        </w:r>
      </w:hyperlink>
      <w:r w:rsidRPr="00D93F5B">
        <w:t xml:space="preserve">, </w:t>
      </w:r>
      <w:hyperlink w:anchor="Par888" w:tooltip="9" w:history="1">
        <w:r w:rsidRPr="00D93F5B">
          <w:t>9</w:t>
        </w:r>
      </w:hyperlink>
      <w:r w:rsidRPr="00D93F5B">
        <w:t xml:space="preserve">, </w:t>
      </w:r>
      <w:hyperlink w:anchor="Par889" w:tooltip="10" w:history="1">
        <w:r w:rsidRPr="00D93F5B">
          <w:t>10</w:t>
        </w:r>
      </w:hyperlink>
      <w:r w:rsidRPr="00D93F5B">
        <w:t xml:space="preserve"> - ежемесячно, за отчетный месяц; </w:t>
      </w:r>
      <w:hyperlink w:anchor="Par884" w:tooltip="5" w:history="1">
        <w:r w:rsidRPr="00D93F5B">
          <w:t>5</w:t>
        </w:r>
      </w:hyperlink>
      <w:r w:rsidRPr="00D93F5B">
        <w:t xml:space="preserve">, </w:t>
      </w:r>
      <w:hyperlink w:anchor="Par885" w:tooltip="6" w:history="1">
        <w:r w:rsidRPr="00D93F5B">
          <w:t>6</w:t>
        </w:r>
      </w:hyperlink>
      <w:r w:rsidRPr="00D93F5B">
        <w:t xml:space="preserve">, </w:t>
      </w:r>
      <w:hyperlink w:anchor="Par890" w:tooltip="11" w:history="1">
        <w:r w:rsidRPr="00D93F5B">
          <w:t>11</w:t>
        </w:r>
      </w:hyperlink>
      <w:r w:rsidRPr="00D93F5B">
        <w:t xml:space="preserve"> - ежеквартально, за период с начала года.</w:t>
      </w:r>
    </w:p>
    <w:p w:rsidR="00DB3CB6" w:rsidRPr="00D93F5B" w:rsidRDefault="00F62E8A">
      <w:pPr>
        <w:pStyle w:val="ConsPlusNormal"/>
        <w:spacing w:before="200"/>
        <w:ind w:firstLine="540"/>
        <w:jc w:val="both"/>
      </w:pPr>
      <w:r w:rsidRPr="00D93F5B">
        <w:t xml:space="preserve">юридические лица, не являющиеся субъектами малого предпринимательства, предоставляющие </w:t>
      </w:r>
      <w:hyperlink w:anchor="Par711" w:tooltip="СВЕДЕНИЯ О ЧИСЛЕННОСТИ И ЗАРАБОТНОЙ ПЛАТЕ РАБОТНИКОВ" w:history="1">
        <w:r w:rsidRPr="00D93F5B">
          <w:t>форму</w:t>
        </w:r>
      </w:hyperlink>
      <w:r w:rsidRPr="00D93F5B">
        <w:t xml:space="preserve"> ежеквартально, заполняют сведения по всем графам - за период с начала года.</w:t>
      </w:r>
    </w:p>
    <w:p w:rsidR="00DB3CB6" w:rsidRPr="00D93F5B" w:rsidRDefault="00F62E8A">
      <w:pPr>
        <w:pStyle w:val="ConsPlusNormal"/>
        <w:spacing w:before="200"/>
        <w:ind w:firstLine="540"/>
        <w:jc w:val="both"/>
      </w:pPr>
      <w:r w:rsidRPr="00D93F5B">
        <w:t xml:space="preserve">10. Организации, применяющие упрощенную систему налогообложения, предоставляют сведения по </w:t>
      </w:r>
      <w:hyperlink w:anchor="Par711" w:tooltip="СВЕДЕНИЯ О ЧИСЛЕННОСТИ И ЗАРАБОТНОЙ ПЛАТЕ РАБОТНИКОВ" w:history="1">
        <w:r w:rsidRPr="00D93F5B">
          <w:t>форме</w:t>
        </w:r>
      </w:hyperlink>
      <w:r w:rsidRPr="00D93F5B">
        <w:t xml:space="preserve"> на общих основаниях.</w:t>
      </w:r>
    </w:p>
    <w:p w:rsidR="00DB3CB6" w:rsidRPr="00D93F5B" w:rsidRDefault="00F62E8A">
      <w:pPr>
        <w:pStyle w:val="ConsPlusNormal"/>
        <w:spacing w:before="200"/>
        <w:ind w:firstLine="540"/>
        <w:jc w:val="both"/>
      </w:pPr>
      <w:r w:rsidRPr="00D93F5B">
        <w:t xml:space="preserve">11. Если организация в отчетном месяце (квартале) не начисляла заработную плату и другие выплаты, то сведения по </w:t>
      </w:r>
      <w:hyperlink w:anchor="Par711" w:tooltip="СВЕДЕНИЯ О ЧИСЛЕННОСТИ И ЗАРАБОТНОЙ ПЛАТЕ РАБОТНИКОВ" w:history="1">
        <w:r w:rsidRPr="00D93F5B">
          <w:t>форме</w:t>
        </w:r>
      </w:hyperlink>
      <w:r w:rsidRPr="00D93F5B">
        <w:t xml:space="preserve"> предоставляются без заполнения этих данных.</w:t>
      </w:r>
    </w:p>
    <w:p w:rsidR="00DB3CB6" w:rsidRPr="00D93F5B" w:rsidRDefault="00F62E8A">
      <w:pPr>
        <w:pStyle w:val="ConsPlusNormal"/>
        <w:spacing w:before="200"/>
        <w:ind w:firstLine="540"/>
        <w:jc w:val="both"/>
      </w:pPr>
      <w:r w:rsidRPr="00D93F5B">
        <w:t xml:space="preserve">12. Подробные указания по заполнению показателей </w:t>
      </w:r>
      <w:hyperlink w:anchor="Par711" w:tooltip="СВЕДЕНИЯ О ЧИСЛЕННОСТИ И ЗАРАБОТНОЙ ПЛАТЕ РАБОТНИКОВ" w:history="1">
        <w:r w:rsidRPr="00D93F5B">
          <w:t>формы</w:t>
        </w:r>
      </w:hyperlink>
      <w:r w:rsidRPr="00D93F5B">
        <w:t xml:space="preserve"> и контроля данных по ним приведены в </w:t>
      </w:r>
      <w:hyperlink r:id="rId76"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xml:space="preserve"> по заполнению форм федерального статистического наблюдения N N П-1, П-2, П-3, П-4, П-5(м), размещенных на официальном сайте Росстата в информационно-телекоммуникационной сети "Интернет" по адресу: www.gks.ru/Главная страница/Респондентам/Формы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формам/2021/П-4.</w:t>
      </w: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4</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p w:rsidR="00DB3CB6" w:rsidRPr="00D93F5B" w:rsidRDefault="00F62E8A">
      <w:pPr>
        <w:pStyle w:val="ConsPlusNormal"/>
        <w:jc w:val="center"/>
      </w:pPr>
      <w:r w:rsidRPr="00D93F5B">
        <w:t>ФЕДЕРАЛЬНОЕ СТАТИСТИЧЕСКОЕ НАБЛЮДЕНИЕ</w:t>
      </w:r>
    </w:p>
    <w:p w:rsidR="00DB3CB6" w:rsidRPr="00D93F5B" w:rsidRDefault="00DB3CB6">
      <w:pPr>
        <w:pStyle w:val="ConsPlusNormal"/>
        <w:jc w:val="both"/>
      </w:pPr>
    </w:p>
    <w:p w:rsidR="00DB3CB6" w:rsidRPr="00D93F5B" w:rsidRDefault="00F62E8A">
      <w:pPr>
        <w:pStyle w:val="ConsPlusNormal"/>
        <w:jc w:val="center"/>
      </w:pPr>
      <w:r w:rsidRPr="00D93F5B">
        <w:t>Конфиденциальность гарантируется получателем информации</w:t>
      </w:r>
    </w:p>
    <w:p w:rsidR="00DB3CB6" w:rsidRPr="00D93F5B" w:rsidRDefault="00DB3CB6">
      <w:pPr>
        <w:pStyle w:val="ConsPlusNormal"/>
        <w:jc w:val="both"/>
      </w:pPr>
    </w:p>
    <w:p w:rsidR="00DB3CB6" w:rsidRPr="00D93F5B" w:rsidRDefault="00F62E8A">
      <w:pPr>
        <w:pStyle w:val="ConsPlusNormal"/>
        <w:jc w:val="center"/>
      </w:pPr>
      <w:bookmarkStart w:id="74" w:name="Par1060"/>
      <w:bookmarkEnd w:id="74"/>
      <w:r w:rsidRPr="00D93F5B">
        <w:t>АНКЕТА</w:t>
      </w:r>
    </w:p>
    <w:p w:rsidR="00DB3CB6" w:rsidRPr="00D93F5B" w:rsidRDefault="00F62E8A">
      <w:pPr>
        <w:pStyle w:val="ConsPlusNormal"/>
        <w:jc w:val="center"/>
      </w:pPr>
      <w:r w:rsidRPr="00D93F5B">
        <w:t>ВЫБОРОЧНОГО ОБСЛЕДОВАНИЯ РАБОЧЕЙ СИЛЫ</w:t>
      </w:r>
    </w:p>
    <w:p w:rsidR="00DB3CB6" w:rsidRPr="00D93F5B" w:rsidRDefault="00DB3CB6">
      <w:pPr>
        <w:pStyle w:val="ConsPlusNormal"/>
        <w:jc w:val="both"/>
      </w:pPr>
    </w:p>
    <w:p w:rsidR="00DB3CB6" w:rsidRPr="00D93F5B" w:rsidRDefault="00F62E8A">
      <w:pPr>
        <w:pStyle w:val="ConsPlusNormal"/>
        <w:jc w:val="center"/>
      </w:pPr>
      <w:r w:rsidRPr="00D93F5B">
        <w:t>по состоянию на обследуемую неделю</w:t>
      </w:r>
    </w:p>
    <w:p w:rsidR="00DB3CB6" w:rsidRPr="00D93F5B" w:rsidRDefault="00F62E8A">
      <w:pPr>
        <w:pStyle w:val="ConsPlusNormal"/>
        <w:jc w:val="center"/>
      </w:pPr>
      <w:r w:rsidRPr="00D93F5B">
        <w:t>с ___________ по __________ 2021 г.</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1021"/>
        <w:gridCol w:w="1814"/>
        <w:gridCol w:w="340"/>
        <w:gridCol w:w="2381"/>
      </w:tblGrid>
      <w:tr w:rsidR="00D93F5B" w:rsidRPr="00D93F5B">
        <w:tc>
          <w:tcPr>
            <w:tcW w:w="35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Заполняется на лиц в возрасте 15 лет и старше</w:t>
            </w:r>
          </w:p>
        </w:tc>
        <w:tc>
          <w:tcPr>
            <w:tcW w:w="5556" w:type="dxa"/>
            <w:gridSpan w:val="4"/>
            <w:tcBorders>
              <w:left w:val="single" w:sz="4" w:space="0" w:color="auto"/>
            </w:tcBorders>
          </w:tcPr>
          <w:p w:rsidR="00DB3CB6" w:rsidRPr="00D93F5B" w:rsidRDefault="00DB3CB6">
            <w:pPr>
              <w:pStyle w:val="ConsPlusNormal"/>
            </w:pPr>
          </w:p>
        </w:tc>
      </w:tr>
      <w:tr w:rsidR="00D93F5B" w:rsidRPr="00D93F5B">
        <w:tc>
          <w:tcPr>
            <w:tcW w:w="9070" w:type="dxa"/>
            <w:gridSpan w:val="5"/>
          </w:tcPr>
          <w:p w:rsidR="00DB3CB6" w:rsidRPr="00D93F5B" w:rsidRDefault="00DB3CB6">
            <w:pPr>
              <w:pStyle w:val="ConsPlusNormal"/>
            </w:pPr>
          </w:p>
        </w:tc>
      </w:tr>
      <w:tr w:rsidR="00D93F5B" w:rsidRPr="00D93F5B">
        <w:tc>
          <w:tcPr>
            <w:tcW w:w="4535"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1-З</w:t>
            </w:r>
          </w:p>
        </w:tc>
      </w:tr>
      <w:tr w:rsidR="00D93F5B" w:rsidRPr="00D93F5B">
        <w:tc>
          <w:tcPr>
            <w:tcW w:w="4535" w:type="dxa"/>
            <w:gridSpan w:val="2"/>
            <w:tcBorders>
              <w:top w:val="single" w:sz="4" w:space="0" w:color="auto"/>
              <w:left w:val="single" w:sz="4" w:space="0" w:color="auto"/>
              <w:right w:val="single" w:sz="4" w:space="0" w:color="auto"/>
            </w:tcBorders>
          </w:tcPr>
          <w:p w:rsidR="00DB3CB6" w:rsidRPr="00D93F5B" w:rsidRDefault="00F62E8A">
            <w:pPr>
              <w:pStyle w:val="ConsPlusNormal"/>
            </w:pPr>
            <w:r w:rsidRPr="00D93F5B">
              <w:t>интервьюеры:</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tc>
        <w:tc>
          <w:tcPr>
            <w:tcW w:w="1814" w:type="dxa"/>
            <w:tcBorders>
              <w:top w:val="single" w:sz="4" w:space="0" w:color="auto"/>
              <w:left w:val="single" w:sz="4" w:space="0" w:color="auto"/>
              <w:right w:val="single" w:sz="4" w:space="0" w:color="auto"/>
            </w:tcBorders>
          </w:tcPr>
          <w:p w:rsidR="00DB3CB6" w:rsidRPr="00D93F5B" w:rsidRDefault="00F62E8A">
            <w:pPr>
              <w:pStyle w:val="ConsPlusNormal"/>
              <w:jc w:val="center"/>
            </w:pPr>
            <w:r w:rsidRPr="00D93F5B">
              <w:t>на 8 день после обследуемой недели</w:t>
            </w:r>
          </w:p>
        </w:tc>
        <w:tc>
          <w:tcPr>
            <w:tcW w:w="340" w:type="dxa"/>
            <w:tcBorders>
              <w:left w:val="single" w:sz="4" w:space="0" w:color="auto"/>
            </w:tcBorders>
          </w:tcPr>
          <w:p w:rsidR="00DB3CB6" w:rsidRPr="00D93F5B" w:rsidRDefault="00DB3CB6">
            <w:pPr>
              <w:pStyle w:val="ConsPlusNormal"/>
            </w:pPr>
          </w:p>
        </w:tc>
        <w:tc>
          <w:tcPr>
            <w:tcW w:w="2381" w:type="dxa"/>
            <w:tcBorders>
              <w:top w:val="single" w:sz="4" w:space="0" w:color="auto"/>
              <w:bottom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__.__.2020 N</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lastRenderedPageBreak/>
              <w:t>от _________ N ___</w:t>
            </w:r>
          </w:p>
        </w:tc>
      </w:tr>
      <w:tr w:rsidR="00DB3CB6" w:rsidRPr="00D93F5B">
        <w:tc>
          <w:tcPr>
            <w:tcW w:w="4535" w:type="dxa"/>
            <w:gridSpan w:val="2"/>
            <w:tcBorders>
              <w:left w:val="single" w:sz="4" w:space="0" w:color="auto"/>
              <w:bottom w:val="single" w:sz="4" w:space="0" w:color="auto"/>
              <w:right w:val="single" w:sz="4" w:space="0" w:color="auto"/>
            </w:tcBorders>
          </w:tcPr>
          <w:p w:rsidR="00DB3CB6" w:rsidRPr="00D93F5B" w:rsidRDefault="00DB3CB6">
            <w:pPr>
              <w:pStyle w:val="ConsPlusNormal"/>
            </w:pPr>
          </w:p>
        </w:tc>
        <w:tc>
          <w:tcPr>
            <w:tcW w:w="1814"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Месячная</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332"/>
        <w:gridCol w:w="1332"/>
        <w:gridCol w:w="1332"/>
        <w:gridCol w:w="1332"/>
        <w:gridCol w:w="1332"/>
        <w:gridCol w:w="1333"/>
      </w:tblGrid>
      <w:tr w:rsidR="00D93F5B" w:rsidRPr="00D93F5B">
        <w:tc>
          <w:tcPr>
            <w:tcW w:w="107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 формы по </w:t>
            </w:r>
            <w:hyperlink r:id="rId77"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93" w:type="dxa"/>
            <w:gridSpan w:val="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 (проставляет интервьюер)</w:t>
            </w:r>
          </w:p>
        </w:tc>
      </w:tr>
      <w:tr w:rsidR="00D93F5B" w:rsidRPr="00D93F5B">
        <w:tc>
          <w:tcPr>
            <w:tcW w:w="107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территории по </w:t>
            </w:r>
            <w:hyperlink r:id="rId7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7.08.2020) (коды 01 - 32 ОКАТО){КонсультантПлюс}" w:history="1">
              <w:r w:rsidRPr="00D93F5B">
                <w:t>ОКАТО</w:t>
              </w:r>
            </w:hyperlink>
          </w:p>
          <w:p w:rsidR="00DB3CB6" w:rsidRPr="00D93F5B" w:rsidRDefault="00F62E8A">
            <w:pPr>
              <w:pStyle w:val="ConsPlusNormal"/>
              <w:jc w:val="center"/>
            </w:pPr>
            <w:r w:rsidRPr="00D93F5B">
              <w:t>(5 знаков)</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местности (города - 1, села - 2)</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района по </w:t>
            </w:r>
            <w:hyperlink r:id="rId7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418/2020){КонсультантПлюс}" w:history="1">
              <w:r w:rsidRPr="00D93F5B">
                <w:t>ОКТМО</w:t>
              </w:r>
            </w:hyperlink>
          </w:p>
          <w:p w:rsidR="00DB3CB6" w:rsidRPr="00D93F5B" w:rsidRDefault="00F62E8A">
            <w:pPr>
              <w:pStyle w:val="ConsPlusNormal"/>
              <w:jc w:val="center"/>
            </w:pPr>
            <w:r w:rsidRPr="00D93F5B">
              <w:t>(5 знаков)</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участка</w:t>
            </w:r>
          </w:p>
          <w:p w:rsidR="00DB3CB6" w:rsidRPr="00D93F5B" w:rsidRDefault="00F62E8A">
            <w:pPr>
              <w:pStyle w:val="ConsPlusNormal"/>
              <w:jc w:val="center"/>
            </w:pPr>
            <w:r w:rsidRPr="00D93F5B">
              <w:t>(6 знаков)</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карточки</w:t>
            </w:r>
          </w:p>
          <w:p w:rsidR="00DB3CB6" w:rsidRPr="00D93F5B" w:rsidRDefault="00F62E8A">
            <w:pPr>
              <w:pStyle w:val="ConsPlusNormal"/>
              <w:jc w:val="center"/>
            </w:pPr>
            <w:r w:rsidRPr="00D93F5B">
              <w:t>(3 знака)</w:t>
            </w:r>
          </w:p>
        </w:tc>
        <w:tc>
          <w:tcPr>
            <w:tcW w:w="133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домохозяйства</w:t>
            </w:r>
          </w:p>
          <w:p w:rsidR="00DB3CB6" w:rsidRPr="00D93F5B" w:rsidRDefault="00F62E8A">
            <w:pPr>
              <w:pStyle w:val="ConsPlusNormal"/>
              <w:jc w:val="center"/>
            </w:pPr>
            <w:r w:rsidRPr="00D93F5B">
              <w:t>(1 знак)</w:t>
            </w:r>
          </w:p>
        </w:tc>
      </w:tr>
      <w:tr w:rsidR="00D93F5B"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6</w:t>
            </w:r>
          </w:p>
        </w:tc>
        <w:tc>
          <w:tcPr>
            <w:tcW w:w="133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7</w:t>
            </w:r>
          </w:p>
        </w:tc>
      </w:tr>
      <w:tr w:rsidR="00DB3CB6"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0606030</w:t>
            </w: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3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3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rmal"/>
        <w:jc w:val="center"/>
      </w:pPr>
      <w:r w:rsidRPr="00D93F5B">
        <w:t>ПРОЧИТАЙТЕ ВСЛУХ!</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Вся сообщенная Вами информация рассматривается как конфиденциальная и будет использована только для статистического анализа сводных данных</w:t>
            </w:r>
          </w:p>
        </w:tc>
      </w:tr>
    </w:tbl>
    <w:p w:rsidR="00DB3CB6" w:rsidRPr="00D93F5B" w:rsidRDefault="00DB3CB6">
      <w:pPr>
        <w:pStyle w:val="ConsPlusNormal"/>
        <w:jc w:val="both"/>
      </w:pPr>
    </w:p>
    <w:p w:rsidR="00DB3CB6" w:rsidRPr="00D93F5B" w:rsidRDefault="00DB3CB6">
      <w:pPr>
        <w:pStyle w:val="ConsPlusNormal"/>
        <w:jc w:val="both"/>
        <w:sectPr w:rsidR="00DB3CB6" w:rsidRPr="00D93F5B">
          <w:headerReference w:type="default" r:id="rId80"/>
          <w:footerReference w:type="default" r:id="rId8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3"/>
        <w:gridCol w:w="977"/>
        <w:gridCol w:w="737"/>
        <w:gridCol w:w="338"/>
        <w:gridCol w:w="2038"/>
        <w:gridCol w:w="1055"/>
        <w:gridCol w:w="362"/>
        <w:gridCol w:w="714"/>
        <w:gridCol w:w="340"/>
        <w:gridCol w:w="340"/>
        <w:gridCol w:w="488"/>
        <w:gridCol w:w="873"/>
        <w:gridCol w:w="340"/>
        <w:gridCol w:w="533"/>
        <w:gridCol w:w="568"/>
        <w:gridCol w:w="1412"/>
        <w:gridCol w:w="1474"/>
      </w:tblGrid>
      <w:tr w:rsidR="00D93F5B" w:rsidRPr="00D93F5B">
        <w:tc>
          <w:tcPr>
            <w:tcW w:w="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N п/п</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17"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1394"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1361"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1441"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141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Переход к вопросу</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1"/>
            </w:pPr>
            <w:r w:rsidRPr="00D93F5B">
              <w:t>СВЕДЕНИЯ О РЕСПОНДЕНТАХ</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1144" w:tooltip="2" w:history="1">
              <w:r w:rsidR="00F62E8A" w:rsidRPr="00D93F5B">
                <w:t>ВОПРОСЫ 2</w:t>
              </w:r>
            </w:hyperlink>
            <w:r w:rsidR="00F62E8A" w:rsidRPr="00D93F5B">
              <w:t xml:space="preserve"> - </w:t>
            </w:r>
            <w:hyperlink w:anchor="Par1470" w:tooltip="10" w:history="1">
              <w:r w:rsidR="00F62E8A" w:rsidRPr="00D93F5B">
                <w:t>10</w:t>
              </w:r>
            </w:hyperlink>
            <w:r w:rsidR="00F62E8A" w:rsidRPr="00D93F5B">
              <w:t xml:space="preserve"> НЕ ЗАДАЮТСЯ. ОНИ ЗАПОЛНЯЮТСЯ НА ОСНОВАНИИ ИНФОРМАЦИИ КАРТОЧКИ НА ПОМЕЩЕНИЕ</w:t>
            </w:r>
          </w:p>
          <w:p w:rsidR="00DB3CB6" w:rsidRPr="00D93F5B" w:rsidRDefault="00DB3CB6">
            <w:pPr>
              <w:pStyle w:val="ConsPlusNormal"/>
              <w:pBdr>
                <w:top w:val="single" w:sz="6" w:space="0" w:color="auto"/>
              </w:pBdr>
              <w:spacing w:before="100" w:after="100"/>
              <w:jc w:val="both"/>
              <w:rPr>
                <w:sz w:val="2"/>
                <w:szCs w:val="2"/>
              </w:rPr>
            </w:pPr>
          </w:p>
        </w:tc>
      </w:tr>
      <w:tr w:rsidR="00D93F5B" w:rsidRPr="00D93F5B">
        <w:tc>
          <w:tcPr>
            <w:tcW w:w="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B99</w:t>
            </w:r>
          </w:p>
          <w:p w:rsidR="00DB3CB6" w:rsidRPr="00D93F5B" w:rsidRDefault="00F62E8A">
            <w:pPr>
              <w:pStyle w:val="ConsPlusNonformat"/>
              <w:jc w:val="both"/>
            </w:pPr>
            <w:r w:rsidRPr="00D93F5B">
              <w:t>Порядковый номер</w:t>
            </w:r>
          </w:p>
          <w:p w:rsidR="00DB3CB6" w:rsidRPr="00D93F5B" w:rsidRDefault="00F62E8A">
            <w:pPr>
              <w:pStyle w:val="ConsPlusNonformat"/>
              <w:jc w:val="both"/>
            </w:pPr>
            <w:r w:rsidRPr="00D93F5B">
              <w:t>опрашиваемого</w:t>
            </w:r>
          </w:p>
          <w:p w:rsidR="00DB3CB6" w:rsidRPr="00D93F5B" w:rsidRDefault="00F62E8A">
            <w:pPr>
              <w:pStyle w:val="ConsPlusNonformat"/>
              <w:jc w:val="both"/>
            </w:pPr>
            <w:r w:rsidRPr="00D93F5B">
              <w:t>-------------</w:t>
            </w:r>
          </w:p>
          <w:p w:rsidR="00DB3CB6" w:rsidRPr="00D93F5B" w:rsidRDefault="00F62E8A">
            <w:pPr>
              <w:pStyle w:val="ConsPlusNonformat"/>
              <w:jc w:val="both"/>
            </w:pPr>
            <w:r w:rsidRPr="00D93F5B">
              <w:t>лица (в возрасте 15 лет</w:t>
            </w:r>
          </w:p>
          <w:p w:rsidR="00DB3CB6" w:rsidRPr="00D93F5B" w:rsidRDefault="00F62E8A">
            <w:pPr>
              <w:pStyle w:val="ConsPlusNonformat"/>
              <w:jc w:val="both"/>
            </w:pPr>
            <w:r w:rsidRPr="00D93F5B">
              <w:t>и старше)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144" w:tooltip="2" w:history="1">
              <w:r w:rsidRPr="00D93F5B">
                <w:t>2</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75" w:name="Par1144"/>
            <w:bookmarkEnd w:id="75"/>
            <w:r w:rsidRPr="00D93F5B">
              <w:t>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ГР. 5 КАРТОЧКИ НА ПОМЕЩЕНИЕ</w:t>
            </w:r>
          </w:p>
          <w:p w:rsidR="00DB3CB6" w:rsidRPr="00D93F5B" w:rsidRDefault="00F62E8A">
            <w:pPr>
              <w:pStyle w:val="ConsPlusNormal"/>
            </w:pPr>
            <w:r w:rsidRPr="00D93F5B">
              <w:t>-------------------------------------------------</w:t>
            </w:r>
          </w:p>
          <w:p w:rsidR="00DB3CB6" w:rsidRPr="00D93F5B" w:rsidRDefault="00F62E8A">
            <w:pPr>
              <w:pStyle w:val="ConsPlusNormal"/>
            </w:pPr>
            <w:r w:rsidRPr="00D93F5B">
              <w:t>NAS_POL</w:t>
            </w:r>
          </w:p>
          <w:p w:rsidR="00DB3CB6" w:rsidRPr="00D93F5B" w:rsidRDefault="00F62E8A">
            <w:pPr>
              <w:pStyle w:val="ConsPlusNormal"/>
            </w:pPr>
            <w:r w:rsidRPr="00D93F5B">
              <w:t>Пол:</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Мужской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169" w:tooltip="3" w:history="1">
              <w:r w:rsidRPr="00D93F5B">
                <w:t>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Женский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169" w:tooltip="3" w:history="1">
              <w:r w:rsidRPr="00D93F5B">
                <w:t>3</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76" w:name="Par1169"/>
            <w:bookmarkEnd w:id="76"/>
            <w:r w:rsidRPr="00D93F5B">
              <w:t>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ЗАПОЛНЯЕТСЯ НА ОСНОВАНИИ</w:t>
            </w:r>
          </w:p>
          <w:p w:rsidR="00DB3CB6" w:rsidRPr="00D93F5B" w:rsidRDefault="00F62E8A">
            <w:pPr>
              <w:pStyle w:val="ConsPlusNormal"/>
            </w:pPr>
            <w:r w:rsidRPr="00D93F5B">
              <w:t>-----------------------------------------------</w:t>
            </w:r>
          </w:p>
          <w:p w:rsidR="00DB3CB6" w:rsidRPr="00D93F5B" w:rsidRDefault="00F62E8A">
            <w:pPr>
              <w:pStyle w:val="ConsPlusNormal"/>
            </w:pPr>
            <w:r w:rsidRPr="00D93F5B">
              <w:t>ИНФОРМАЦИИ КАРТОЧКИ НА</w:t>
            </w:r>
          </w:p>
          <w:p w:rsidR="00DB3CB6" w:rsidRPr="00D93F5B" w:rsidRDefault="00F62E8A">
            <w:pPr>
              <w:pStyle w:val="ConsPlusNormal"/>
            </w:pPr>
            <w:r w:rsidRPr="00D93F5B">
              <w:t>--------------------------------------------</w:t>
            </w:r>
          </w:p>
          <w:p w:rsidR="00DB3CB6" w:rsidRPr="00D93F5B" w:rsidRDefault="00F62E8A">
            <w:pPr>
              <w:pStyle w:val="ConsPlusNormal"/>
            </w:pPr>
            <w:r w:rsidRPr="00D93F5B">
              <w:t>ПОМЕЩЕНИЕ</w:t>
            </w:r>
          </w:p>
          <w:p w:rsidR="00DB3CB6" w:rsidRPr="00D93F5B" w:rsidRDefault="00F62E8A">
            <w:pPr>
              <w:pStyle w:val="ConsPlusNormal"/>
            </w:pPr>
            <w:r w:rsidRPr="00D93F5B">
              <w:t>--------------------</w:t>
            </w:r>
          </w:p>
          <w:p w:rsidR="00DB3CB6" w:rsidRPr="00D93F5B" w:rsidRDefault="00F62E8A">
            <w:pPr>
              <w:pStyle w:val="ConsPlusNormal"/>
            </w:pPr>
            <w:r w:rsidRPr="00D93F5B">
              <w:t>Количество членов домохозяйства, постоянно (обычно) проживающих в помещении: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714" w:type="dxa"/>
            <w:gridSpan w:val="2"/>
            <w:tcBorders>
              <w:top w:val="single" w:sz="4" w:space="0" w:color="auto"/>
              <w:left w:val="single" w:sz="4" w:space="0" w:color="auto"/>
              <w:bottom w:val="single" w:sz="4" w:space="0" w:color="auto"/>
            </w:tcBorders>
            <w:vAlign w:val="center"/>
          </w:tcPr>
          <w:p w:rsidR="00DB3CB6" w:rsidRPr="00D93F5B" w:rsidRDefault="00F62E8A">
            <w:pPr>
              <w:pStyle w:val="ConsPlusNormal"/>
              <w:ind w:left="283"/>
            </w:pPr>
            <w:r w:rsidRPr="00D93F5B">
              <w:t>BB2</w:t>
            </w:r>
          </w:p>
        </w:tc>
        <w:tc>
          <w:tcPr>
            <w:tcW w:w="2376" w:type="dxa"/>
            <w:gridSpan w:val="2"/>
            <w:tcBorders>
              <w:top w:val="single" w:sz="4" w:space="0" w:color="auto"/>
              <w:bottom w:val="single" w:sz="4" w:space="0" w:color="auto"/>
              <w:right w:val="single" w:sz="4" w:space="0" w:color="auto"/>
            </w:tcBorders>
            <w:vAlign w:val="center"/>
          </w:tcPr>
          <w:p w:rsidR="00DB3CB6" w:rsidRPr="00D93F5B" w:rsidRDefault="00F62E8A">
            <w:pPr>
              <w:pStyle w:val="ConsPlusNormal"/>
            </w:pPr>
            <w:r w:rsidRPr="00D93F5B">
              <w:t>Всего, человек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262" w:tooltip="4" w:history="1">
              <w:r w:rsidRPr="00D93F5B">
                <w:t>4</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714" w:type="dxa"/>
            <w:gridSpan w:val="2"/>
            <w:tcBorders>
              <w:top w:val="single" w:sz="4" w:space="0" w:color="auto"/>
              <w:left w:val="single" w:sz="4" w:space="0" w:color="auto"/>
            </w:tcBorders>
          </w:tcPr>
          <w:p w:rsidR="00DB3CB6" w:rsidRPr="00D93F5B" w:rsidRDefault="00DB3CB6">
            <w:pPr>
              <w:pStyle w:val="ConsPlusNormal"/>
            </w:pPr>
          </w:p>
        </w:tc>
        <w:tc>
          <w:tcPr>
            <w:tcW w:w="2376" w:type="dxa"/>
            <w:gridSpan w:val="2"/>
            <w:tcBorders>
              <w:top w:val="single" w:sz="4" w:space="0" w:color="auto"/>
              <w:right w:val="single" w:sz="4" w:space="0" w:color="auto"/>
            </w:tcBorders>
          </w:tcPr>
          <w:p w:rsidR="00DB3CB6" w:rsidRPr="00D93F5B" w:rsidRDefault="00F62E8A">
            <w:pPr>
              <w:pStyle w:val="ConsPlusNormal"/>
              <w:jc w:val="center"/>
            </w:pPr>
            <w:r w:rsidRPr="00D93F5B">
              <w:t>из них в возрасте, лет:</w:t>
            </w:r>
          </w:p>
        </w:tc>
        <w:tc>
          <w:tcPr>
            <w:tcW w:w="1417" w:type="dxa"/>
            <w:gridSpan w:val="2"/>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r w:rsidRPr="00D93F5B">
              <w:t>3.1</w:t>
            </w:r>
          </w:p>
        </w:tc>
        <w:tc>
          <w:tcPr>
            <w:tcW w:w="2052" w:type="dxa"/>
            <w:gridSpan w:val="3"/>
            <w:tcBorders>
              <w:left w:val="single" w:sz="4" w:space="0" w:color="auto"/>
              <w:bottom w:val="single" w:sz="4" w:space="0" w:color="auto"/>
            </w:tcBorders>
          </w:tcPr>
          <w:p w:rsidR="00DB3CB6" w:rsidRPr="00D93F5B" w:rsidRDefault="00F62E8A">
            <w:pPr>
              <w:pStyle w:val="ConsPlusNormal"/>
              <w:ind w:left="283"/>
            </w:pPr>
            <w:r w:rsidRPr="00D93F5B">
              <w:t>SOST_DH1</w:t>
            </w:r>
          </w:p>
        </w:tc>
        <w:tc>
          <w:tcPr>
            <w:tcW w:w="2038" w:type="dxa"/>
            <w:tcBorders>
              <w:bottom w:val="single" w:sz="4" w:space="0" w:color="auto"/>
              <w:right w:val="single" w:sz="4" w:space="0" w:color="auto"/>
            </w:tcBorders>
          </w:tcPr>
          <w:p w:rsidR="00DB3CB6" w:rsidRPr="00D93F5B" w:rsidRDefault="00F62E8A">
            <w:pPr>
              <w:pStyle w:val="ConsPlusNormal"/>
            </w:pPr>
            <w:r w:rsidRPr="00D93F5B">
              <w:t>0 - 2 ...........</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r w:rsidRPr="00D93F5B">
              <w:t>3.2</w:t>
            </w:r>
          </w:p>
        </w:tc>
        <w:tc>
          <w:tcPr>
            <w:tcW w:w="2052" w:type="dxa"/>
            <w:gridSpan w:val="3"/>
            <w:tcBorders>
              <w:top w:val="single" w:sz="4" w:space="0" w:color="auto"/>
              <w:left w:val="single" w:sz="4" w:space="0" w:color="auto"/>
              <w:bottom w:val="single" w:sz="4" w:space="0" w:color="auto"/>
            </w:tcBorders>
          </w:tcPr>
          <w:p w:rsidR="00DB3CB6" w:rsidRPr="00D93F5B" w:rsidRDefault="00F62E8A">
            <w:pPr>
              <w:pStyle w:val="ConsPlusNormal"/>
              <w:ind w:left="283"/>
            </w:pPr>
            <w:r w:rsidRPr="00D93F5B">
              <w:t>SOST_DH2</w:t>
            </w:r>
          </w:p>
        </w:tc>
        <w:tc>
          <w:tcPr>
            <w:tcW w:w="2038" w:type="dxa"/>
            <w:tcBorders>
              <w:top w:val="single" w:sz="4" w:space="0" w:color="auto"/>
              <w:bottom w:val="single" w:sz="4" w:space="0" w:color="auto"/>
              <w:right w:val="single" w:sz="4" w:space="0" w:color="auto"/>
            </w:tcBorders>
          </w:tcPr>
          <w:p w:rsidR="00DB3CB6" w:rsidRPr="00D93F5B" w:rsidRDefault="00F62E8A">
            <w:pPr>
              <w:pStyle w:val="ConsPlusNormal"/>
            </w:pPr>
            <w:r w:rsidRPr="00D93F5B">
              <w:t>3 - 6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r w:rsidRPr="00D93F5B">
              <w:t>3.3</w:t>
            </w:r>
          </w:p>
        </w:tc>
        <w:tc>
          <w:tcPr>
            <w:tcW w:w="2052" w:type="dxa"/>
            <w:gridSpan w:val="3"/>
            <w:tcBorders>
              <w:top w:val="single" w:sz="4" w:space="0" w:color="auto"/>
              <w:left w:val="single" w:sz="4" w:space="0" w:color="auto"/>
              <w:bottom w:val="single" w:sz="4" w:space="0" w:color="auto"/>
            </w:tcBorders>
          </w:tcPr>
          <w:p w:rsidR="00DB3CB6" w:rsidRPr="00D93F5B" w:rsidRDefault="00F62E8A">
            <w:pPr>
              <w:pStyle w:val="ConsPlusNormal"/>
              <w:ind w:left="283"/>
            </w:pPr>
            <w:r w:rsidRPr="00D93F5B">
              <w:t>SOST_DH3</w:t>
            </w:r>
          </w:p>
        </w:tc>
        <w:tc>
          <w:tcPr>
            <w:tcW w:w="2038" w:type="dxa"/>
            <w:tcBorders>
              <w:top w:val="single" w:sz="4" w:space="0" w:color="auto"/>
              <w:bottom w:val="single" w:sz="4" w:space="0" w:color="auto"/>
              <w:right w:val="single" w:sz="4" w:space="0" w:color="auto"/>
            </w:tcBorders>
          </w:tcPr>
          <w:p w:rsidR="00DB3CB6" w:rsidRPr="00D93F5B" w:rsidRDefault="00F62E8A">
            <w:pPr>
              <w:pStyle w:val="ConsPlusNormal"/>
            </w:pPr>
            <w:r w:rsidRPr="00D93F5B">
              <w:t>7 - 10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r w:rsidRPr="00D93F5B">
              <w:lastRenderedPageBreak/>
              <w:t>3.4</w:t>
            </w:r>
          </w:p>
        </w:tc>
        <w:tc>
          <w:tcPr>
            <w:tcW w:w="2052" w:type="dxa"/>
            <w:gridSpan w:val="3"/>
            <w:tcBorders>
              <w:top w:val="single" w:sz="4" w:space="0" w:color="auto"/>
              <w:left w:val="single" w:sz="4" w:space="0" w:color="auto"/>
              <w:bottom w:val="single" w:sz="4" w:space="0" w:color="auto"/>
            </w:tcBorders>
          </w:tcPr>
          <w:p w:rsidR="00DB3CB6" w:rsidRPr="00D93F5B" w:rsidRDefault="00F62E8A">
            <w:pPr>
              <w:pStyle w:val="ConsPlusNormal"/>
              <w:ind w:left="283"/>
            </w:pPr>
            <w:r w:rsidRPr="00D93F5B">
              <w:t>SOST_DH4</w:t>
            </w:r>
          </w:p>
        </w:tc>
        <w:tc>
          <w:tcPr>
            <w:tcW w:w="2038" w:type="dxa"/>
            <w:tcBorders>
              <w:top w:val="single" w:sz="4" w:space="0" w:color="auto"/>
              <w:bottom w:val="single" w:sz="4" w:space="0" w:color="auto"/>
              <w:right w:val="single" w:sz="4" w:space="0" w:color="auto"/>
            </w:tcBorders>
          </w:tcPr>
          <w:p w:rsidR="00DB3CB6" w:rsidRPr="00D93F5B" w:rsidRDefault="00F62E8A">
            <w:pPr>
              <w:pStyle w:val="ConsPlusNormal"/>
            </w:pPr>
            <w:r w:rsidRPr="00D93F5B">
              <w:t>11 - 14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r w:rsidRPr="00D93F5B">
              <w:t>3.5</w:t>
            </w:r>
          </w:p>
        </w:tc>
        <w:tc>
          <w:tcPr>
            <w:tcW w:w="2052" w:type="dxa"/>
            <w:gridSpan w:val="3"/>
            <w:tcBorders>
              <w:top w:val="single" w:sz="4" w:space="0" w:color="auto"/>
              <w:left w:val="single" w:sz="4" w:space="0" w:color="auto"/>
              <w:bottom w:val="single" w:sz="4" w:space="0" w:color="auto"/>
            </w:tcBorders>
          </w:tcPr>
          <w:p w:rsidR="00DB3CB6" w:rsidRPr="00D93F5B" w:rsidRDefault="00F62E8A">
            <w:pPr>
              <w:pStyle w:val="ConsPlusNormal"/>
              <w:ind w:left="283"/>
            </w:pPr>
            <w:r w:rsidRPr="00D93F5B">
              <w:t>SOST_DH5</w:t>
            </w:r>
          </w:p>
        </w:tc>
        <w:tc>
          <w:tcPr>
            <w:tcW w:w="2038" w:type="dxa"/>
            <w:tcBorders>
              <w:top w:val="single" w:sz="4" w:space="0" w:color="auto"/>
              <w:bottom w:val="single" w:sz="4" w:space="0" w:color="auto"/>
              <w:right w:val="single" w:sz="4" w:space="0" w:color="auto"/>
            </w:tcBorders>
          </w:tcPr>
          <w:p w:rsidR="00DB3CB6" w:rsidRPr="00D93F5B" w:rsidRDefault="00F62E8A">
            <w:pPr>
              <w:pStyle w:val="ConsPlusNormal"/>
            </w:pPr>
            <w:r w:rsidRPr="00D93F5B">
              <w:t>15 - 17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r w:rsidRPr="00D93F5B">
              <w:t>3.6</w:t>
            </w:r>
          </w:p>
        </w:tc>
        <w:tc>
          <w:tcPr>
            <w:tcW w:w="2052" w:type="dxa"/>
            <w:gridSpan w:val="3"/>
            <w:tcBorders>
              <w:top w:val="single" w:sz="4" w:space="0" w:color="auto"/>
              <w:left w:val="single" w:sz="4" w:space="0" w:color="auto"/>
              <w:bottom w:val="single" w:sz="4" w:space="0" w:color="auto"/>
            </w:tcBorders>
          </w:tcPr>
          <w:p w:rsidR="00DB3CB6" w:rsidRPr="00D93F5B" w:rsidRDefault="00F62E8A">
            <w:pPr>
              <w:pStyle w:val="ConsPlusNormal"/>
              <w:ind w:left="283"/>
            </w:pPr>
            <w:r w:rsidRPr="00D93F5B">
              <w:t>SOST_DH6</w:t>
            </w:r>
          </w:p>
        </w:tc>
        <w:tc>
          <w:tcPr>
            <w:tcW w:w="2038" w:type="dxa"/>
            <w:tcBorders>
              <w:top w:val="single" w:sz="4" w:space="0" w:color="auto"/>
              <w:bottom w:val="single" w:sz="4" w:space="0" w:color="auto"/>
              <w:right w:val="single" w:sz="4" w:space="0" w:color="auto"/>
            </w:tcBorders>
          </w:tcPr>
          <w:p w:rsidR="00DB3CB6" w:rsidRPr="00D93F5B" w:rsidRDefault="00F62E8A">
            <w:pPr>
              <w:pStyle w:val="ConsPlusNormal"/>
            </w:pPr>
            <w:r w:rsidRPr="00D93F5B">
              <w:t>18 - 72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bottom w:val="single" w:sz="4" w:space="0" w:color="auto"/>
              <w:right w:val="single" w:sz="4" w:space="0" w:color="auto"/>
            </w:tcBorders>
          </w:tcPr>
          <w:p w:rsidR="00DB3CB6" w:rsidRPr="00D93F5B" w:rsidRDefault="00F62E8A">
            <w:pPr>
              <w:pStyle w:val="ConsPlusNormal"/>
              <w:jc w:val="center"/>
            </w:pPr>
            <w:r w:rsidRPr="00D93F5B">
              <w:t>3.7</w:t>
            </w:r>
          </w:p>
        </w:tc>
        <w:tc>
          <w:tcPr>
            <w:tcW w:w="2052" w:type="dxa"/>
            <w:gridSpan w:val="3"/>
            <w:tcBorders>
              <w:top w:val="single" w:sz="4" w:space="0" w:color="auto"/>
              <w:left w:val="single" w:sz="4" w:space="0" w:color="auto"/>
              <w:bottom w:val="single" w:sz="4" w:space="0" w:color="auto"/>
            </w:tcBorders>
          </w:tcPr>
          <w:p w:rsidR="00DB3CB6" w:rsidRPr="00D93F5B" w:rsidRDefault="00F62E8A">
            <w:pPr>
              <w:pStyle w:val="ConsPlusNormal"/>
              <w:ind w:left="283"/>
            </w:pPr>
            <w:r w:rsidRPr="00D93F5B">
              <w:t>SOST_DH7</w:t>
            </w:r>
          </w:p>
        </w:tc>
        <w:tc>
          <w:tcPr>
            <w:tcW w:w="2038" w:type="dxa"/>
            <w:tcBorders>
              <w:top w:val="single" w:sz="4" w:space="0" w:color="auto"/>
              <w:bottom w:val="single" w:sz="4" w:space="0" w:color="auto"/>
              <w:right w:val="single" w:sz="4" w:space="0" w:color="auto"/>
            </w:tcBorders>
          </w:tcPr>
          <w:p w:rsidR="00DB3CB6" w:rsidRPr="00D93F5B" w:rsidRDefault="00F62E8A">
            <w:pPr>
              <w:pStyle w:val="ConsPlusNormal"/>
            </w:pPr>
            <w:r w:rsidRPr="00D93F5B">
              <w:t>73 года и старше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77" w:name="Par1262"/>
            <w:bookmarkEnd w:id="77"/>
            <w:r w:rsidRPr="00D93F5B">
              <w:t>4</w:t>
            </w:r>
          </w:p>
        </w:tc>
        <w:tc>
          <w:tcPr>
            <w:tcW w:w="4090" w:type="dxa"/>
            <w:gridSpan w:val="4"/>
            <w:tcBorders>
              <w:top w:val="single" w:sz="4" w:space="0" w:color="auto"/>
              <w:left w:val="single" w:sz="4" w:space="0" w:color="auto"/>
              <w:right w:val="single" w:sz="4" w:space="0" w:color="auto"/>
            </w:tcBorders>
          </w:tcPr>
          <w:p w:rsidR="00DB3CB6" w:rsidRPr="00D93F5B" w:rsidRDefault="00F62E8A">
            <w:pPr>
              <w:pStyle w:val="ConsPlusNormal"/>
            </w:pPr>
            <w:r w:rsidRPr="00D93F5B">
              <w:t>ГР. 6 КАРТОЧКИ НА ПОМЕЩЕНИЕ</w:t>
            </w:r>
          </w:p>
          <w:p w:rsidR="00DB3CB6" w:rsidRPr="00D93F5B" w:rsidRDefault="00F62E8A">
            <w:pPr>
              <w:pStyle w:val="ConsPlusNormal"/>
            </w:pPr>
            <w:r w:rsidRPr="00D93F5B">
              <w:t>--------------------------------------------------</w:t>
            </w:r>
          </w:p>
          <w:p w:rsidR="00DB3CB6" w:rsidRPr="00D93F5B" w:rsidRDefault="00F62E8A">
            <w:pPr>
              <w:pStyle w:val="ConsPlusNormal"/>
            </w:pPr>
            <w:r w:rsidRPr="00D93F5B">
              <w:t>NAS_VOZR</w:t>
            </w:r>
          </w:p>
        </w:tc>
        <w:tc>
          <w:tcPr>
            <w:tcW w:w="1417" w:type="dxa"/>
            <w:gridSpan w:val="2"/>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Число исполнившихся лет .................</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279" w:tooltip="4.1" w:history="1">
              <w:r w:rsidRPr="00D93F5B">
                <w:t>4.1</w:t>
              </w:r>
            </w:hyperlink>
          </w:p>
        </w:tc>
      </w:tr>
      <w:tr w:rsidR="00D93F5B" w:rsidRPr="00D93F5B">
        <w:tc>
          <w:tcPr>
            <w:tcW w:w="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78" w:name="Par1279"/>
            <w:bookmarkEnd w:id="78"/>
            <w:r w:rsidRPr="00D93F5B">
              <w:t>4.1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ГР. 7 КАРТОЧКИ НА ПОМЕЩЕНИЕ</w:t>
            </w:r>
          </w:p>
          <w:p w:rsidR="00DB3CB6" w:rsidRPr="00D93F5B" w:rsidRDefault="00F62E8A">
            <w:pPr>
              <w:pStyle w:val="ConsPlusNormal"/>
            </w:pPr>
            <w:r w:rsidRPr="00D93F5B">
              <w:t>-------------------------------------------------</w:t>
            </w:r>
          </w:p>
          <w:p w:rsidR="00DB3CB6" w:rsidRPr="00D93F5B" w:rsidRDefault="00F62E8A">
            <w:pPr>
              <w:pStyle w:val="ConsPlusNormal"/>
            </w:pPr>
            <w:r w:rsidRPr="00D93F5B">
              <w:t>G_ROG Год рождения</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289" w:tooltip="4.2" w:history="1">
              <w:r w:rsidRPr="00D93F5B">
                <w:t>4.2</w:t>
              </w:r>
            </w:hyperlink>
          </w:p>
        </w:tc>
      </w:tr>
      <w:tr w:rsidR="00D93F5B" w:rsidRPr="00D93F5B">
        <w:tc>
          <w:tcPr>
            <w:tcW w:w="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79" w:name="Par1289"/>
            <w:bookmarkEnd w:id="79"/>
            <w:r w:rsidRPr="00D93F5B">
              <w:t>4.2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ГР. 8 КАРТОЧКИ НА ПОМЕЩЕНИЕ</w:t>
            </w:r>
          </w:p>
          <w:p w:rsidR="00DB3CB6" w:rsidRPr="00D93F5B" w:rsidRDefault="00F62E8A">
            <w:pPr>
              <w:pStyle w:val="ConsPlusNormal"/>
            </w:pPr>
            <w:r w:rsidRPr="00D93F5B">
              <w:t>-------------------------------------------------</w:t>
            </w:r>
          </w:p>
          <w:p w:rsidR="00DB3CB6" w:rsidRPr="00D93F5B" w:rsidRDefault="00F62E8A">
            <w:pPr>
              <w:pStyle w:val="ConsPlusNormal"/>
            </w:pPr>
            <w:r w:rsidRPr="00D93F5B">
              <w:t>M_ROG Месяц рождения</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299" w:tooltip="5" w:history="1">
              <w:r w:rsidRPr="00D93F5B">
                <w:t>5</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80" w:name="Par1299"/>
            <w:bookmarkEnd w:id="80"/>
            <w:r w:rsidRPr="00D93F5B">
              <w:t>5</w:t>
            </w:r>
          </w:p>
        </w:tc>
        <w:tc>
          <w:tcPr>
            <w:tcW w:w="12589" w:type="dxa"/>
            <w:gridSpan w:val="1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ГР. 9 КАРТОЧКИ НА ПОМЕЩЕНИЕ</w:t>
            </w:r>
          </w:p>
          <w:p w:rsidR="00DB3CB6" w:rsidRPr="00D93F5B" w:rsidRDefault="00F62E8A">
            <w:pPr>
              <w:pStyle w:val="ConsPlusNormal"/>
            </w:pPr>
            <w:r w:rsidRPr="00D93F5B">
              <w:t>-------------------------------------------------</w:t>
            </w:r>
          </w:p>
          <w:p w:rsidR="00DB3CB6" w:rsidRPr="00D93F5B" w:rsidRDefault="00F62E8A">
            <w:pPr>
              <w:pStyle w:val="ConsPlusNormal"/>
            </w:pPr>
            <w:r w:rsidRPr="00D93F5B">
              <w:t>NASBRACH</w:t>
            </w:r>
          </w:p>
          <w:p w:rsidR="00DB3CB6" w:rsidRPr="00D93F5B" w:rsidRDefault="00F62E8A">
            <w:pPr>
              <w:pStyle w:val="ConsPlusNormal"/>
            </w:pPr>
            <w:r w:rsidRPr="00D93F5B">
              <w:t>Семейное положение:</w:t>
            </w: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Состоит в зарегистрированном браке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46" w:tooltip="6" w:history="1">
              <w:r w:rsidRPr="00D93F5B">
                <w:t>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Состоит в незарегистрированном браке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46" w:tooltip="6" w:history="1">
              <w:r w:rsidRPr="00D93F5B">
                <w:t>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Вдовец, вдова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46" w:tooltip="6" w:history="1">
              <w:r w:rsidRPr="00D93F5B">
                <w:t>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Разведен(а) официально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46" w:tooltip="6" w:history="1">
              <w:r w:rsidRPr="00D93F5B">
                <w:t>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Разошелся(лась)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46" w:tooltip="6" w:history="1">
              <w:r w:rsidRPr="00D93F5B">
                <w:t>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Никогда не состоял(а) в браке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46" w:tooltip="6" w:history="1">
              <w:r w:rsidRPr="00D93F5B">
                <w:t>6</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81" w:name="Par1346"/>
            <w:bookmarkEnd w:id="81"/>
            <w:r w:rsidRPr="00D93F5B">
              <w:t>6</w:t>
            </w:r>
          </w:p>
        </w:tc>
        <w:tc>
          <w:tcPr>
            <w:tcW w:w="12589" w:type="dxa"/>
            <w:gridSpan w:val="1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ГР. 11 КАРТОЧКИ НА ПОМЕЩЕНИЕ</w:t>
            </w:r>
          </w:p>
          <w:p w:rsidR="00DB3CB6" w:rsidRPr="00D93F5B" w:rsidRDefault="00F62E8A">
            <w:pPr>
              <w:pStyle w:val="ConsPlusNormal"/>
            </w:pPr>
            <w:r w:rsidRPr="00D93F5B">
              <w:t>---------------------------------------------------</w:t>
            </w:r>
          </w:p>
          <w:p w:rsidR="00DB3CB6" w:rsidRPr="00D93F5B" w:rsidRDefault="00F62E8A">
            <w:pPr>
              <w:pStyle w:val="ConsPlusNormal"/>
            </w:pPr>
            <w:r w:rsidRPr="00D93F5B">
              <w:t>T_DX</w:t>
            </w:r>
          </w:p>
          <w:p w:rsidR="00DB3CB6" w:rsidRPr="00D93F5B" w:rsidRDefault="00F62E8A">
            <w:pPr>
              <w:pStyle w:val="ConsPlusNormal"/>
            </w:pPr>
            <w:r w:rsidRPr="00D93F5B">
              <w:t>Тип домашнего хозяйства:</w:t>
            </w: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Состоит из одного человека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79" w:tooltip="7" w:history="1">
              <w:r w:rsidRPr="00D93F5B">
                <w:t>7</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Нуклеарное домохозяйство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79" w:tooltip="7" w:history="1">
              <w:r w:rsidRPr="00D93F5B">
                <w:t>7</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Расширенное домохозяйство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79" w:tooltip="7" w:history="1">
              <w:r w:rsidRPr="00D93F5B">
                <w:t>7</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Составное домохозяйство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79" w:tooltip="7" w:history="1">
              <w:r w:rsidRPr="00D93F5B">
                <w:t>7</w:t>
              </w:r>
            </w:hyperlink>
          </w:p>
        </w:tc>
      </w:tr>
      <w:tr w:rsidR="00D93F5B" w:rsidRPr="00D93F5B">
        <w:tc>
          <w:tcPr>
            <w:tcW w:w="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82" w:name="Par1379"/>
            <w:bookmarkEnd w:id="82"/>
            <w:r w:rsidRPr="00D93F5B">
              <w:t>7</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ГР. 2 КАРТОЧКИ НА ПОМЕЩЕНИЕ</w:t>
            </w:r>
          </w:p>
          <w:p w:rsidR="00DB3CB6" w:rsidRPr="00D93F5B" w:rsidRDefault="00F62E8A">
            <w:pPr>
              <w:pStyle w:val="ConsPlusNormal"/>
            </w:pPr>
            <w:r w:rsidRPr="00D93F5B">
              <w:t>-------------------------------------------</w:t>
            </w:r>
          </w:p>
          <w:p w:rsidR="00DB3CB6" w:rsidRPr="00D93F5B" w:rsidRDefault="00F62E8A">
            <w:pPr>
              <w:pStyle w:val="ConsPlusNormal"/>
            </w:pPr>
            <w:r w:rsidRPr="00D93F5B">
              <w:t>N_S</w:t>
            </w:r>
          </w:p>
          <w:p w:rsidR="00DB3CB6" w:rsidRPr="00D93F5B" w:rsidRDefault="00F62E8A">
            <w:pPr>
              <w:pStyle w:val="ConsPlusNormal"/>
            </w:pPr>
            <w:r w:rsidRPr="00D93F5B">
              <w:t>Номер семьи в пределах домашнего хозяйства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390" w:tooltip="8" w:history="1">
              <w:r w:rsidRPr="00D93F5B">
                <w:t>8</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83" w:name="Par1390"/>
            <w:bookmarkEnd w:id="83"/>
            <w:r w:rsidRPr="00D93F5B">
              <w:t>8</w:t>
            </w:r>
          </w:p>
        </w:tc>
        <w:tc>
          <w:tcPr>
            <w:tcW w:w="12589" w:type="dxa"/>
            <w:gridSpan w:val="1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ГР. 10 КАРТОЧКИ НА ПОМЕЩЕНИЕ</w:t>
            </w:r>
          </w:p>
          <w:p w:rsidR="00DB3CB6" w:rsidRPr="00D93F5B" w:rsidRDefault="00F62E8A">
            <w:pPr>
              <w:pStyle w:val="ConsPlusNormal"/>
            </w:pPr>
            <w:r w:rsidRPr="00D93F5B">
              <w:t>---------------------------------------------------</w:t>
            </w:r>
          </w:p>
          <w:p w:rsidR="00DB3CB6" w:rsidRPr="00D93F5B" w:rsidRDefault="00F62E8A">
            <w:pPr>
              <w:pStyle w:val="ConsPlusNormal"/>
            </w:pPr>
            <w:r w:rsidRPr="00D93F5B">
              <w:t>ST_S</w:t>
            </w:r>
          </w:p>
          <w:p w:rsidR="00DB3CB6" w:rsidRPr="00D93F5B" w:rsidRDefault="00F62E8A">
            <w:pPr>
              <w:pStyle w:val="ConsPlusNormal"/>
            </w:pPr>
            <w:r w:rsidRPr="00D93F5B">
              <w:t>Статус лица в семье:</w:t>
            </w: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Муж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437" w:tooltip="9" w:history="1">
              <w:r w:rsidRPr="00D93F5B">
                <w:t>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Жена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437" w:tooltip="9" w:history="1">
              <w:r w:rsidRPr="00D93F5B">
                <w:t>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Родитель-одиночка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437" w:tooltip="9" w:history="1">
              <w:r w:rsidRPr="00D93F5B">
                <w:t>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Ребенок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437" w:tooltip="9" w:history="1">
              <w:r w:rsidRPr="00D93F5B">
                <w:t>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Лицо, являющееся родственником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40" w:tooltip="11" w:history="1">
              <w:r w:rsidRPr="00D93F5B">
                <w:t>11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Лицо, не являющееся родственником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40" w:tooltip="11" w:history="1">
              <w:r w:rsidRPr="00D93F5B">
                <w:t>11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84" w:name="Par1437"/>
            <w:bookmarkEnd w:id="84"/>
            <w:r w:rsidRPr="00D93F5B">
              <w:t>9</w:t>
            </w:r>
          </w:p>
        </w:tc>
        <w:tc>
          <w:tcPr>
            <w:tcW w:w="12589" w:type="dxa"/>
            <w:gridSpan w:val="1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ГР. 12 КАРТОЧКИ НА ПОМЕЩЕНИЕ</w:t>
            </w:r>
          </w:p>
          <w:p w:rsidR="00DB3CB6" w:rsidRPr="00D93F5B" w:rsidRDefault="00F62E8A">
            <w:pPr>
              <w:pStyle w:val="ConsPlusNormal"/>
            </w:pPr>
            <w:r w:rsidRPr="00D93F5B">
              <w:t>---------------------------------------------------</w:t>
            </w:r>
          </w:p>
          <w:p w:rsidR="00DB3CB6" w:rsidRPr="00D93F5B" w:rsidRDefault="00F62E8A">
            <w:pPr>
              <w:pStyle w:val="ConsPlusNormal"/>
            </w:pPr>
            <w:r w:rsidRPr="00D93F5B">
              <w:t>T_S</w:t>
            </w:r>
          </w:p>
          <w:p w:rsidR="00DB3CB6" w:rsidRPr="00D93F5B" w:rsidRDefault="00F62E8A">
            <w:pPr>
              <w:pStyle w:val="ConsPlusNormal"/>
            </w:pPr>
            <w:r w:rsidRPr="00D93F5B">
              <w:t>Тип семьи:</w:t>
            </w: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Супружеская пара с ребенком (детьми), а также с родственниками или неродственниками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470" w:tooltip="10" w:history="1">
              <w:r w:rsidRPr="00D93F5B">
                <w:t>10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Супружеская пара без ребенка (детей), а также с родственниками или неродственниками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40" w:tooltip="11" w:history="1">
              <w:r w:rsidRPr="00D93F5B">
                <w:t>11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Отец с ребенком (детьми), а также с родственниками или неродственниками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470" w:tooltip="10" w:history="1">
              <w:r w:rsidRPr="00D93F5B">
                <w:t>10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Мать с ребенком (детьми), а также с родственниками или с неродственниками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470" w:tooltip="10" w:history="1">
              <w:r w:rsidRPr="00D93F5B">
                <w:t>10</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85" w:name="Par1470"/>
            <w:bookmarkEnd w:id="85"/>
            <w:r w:rsidRPr="00D93F5B">
              <w:t>10</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ГР. 6 КАРТОЧКИ НА ПОМЕЩЕНИЕ</w:t>
            </w:r>
          </w:p>
          <w:p w:rsidR="00DB3CB6" w:rsidRPr="00D93F5B" w:rsidRDefault="00F62E8A">
            <w:pPr>
              <w:pStyle w:val="ConsPlusNormal"/>
            </w:pPr>
            <w:r w:rsidRPr="00D93F5B">
              <w:t>Сколько детей в возрасте до 18 лет проживает вместе с родителями (родителем) и какого они возраста: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714" w:type="dxa"/>
            <w:gridSpan w:val="2"/>
            <w:tcBorders>
              <w:top w:val="single" w:sz="4" w:space="0" w:color="auto"/>
              <w:left w:val="single" w:sz="4" w:space="0" w:color="auto"/>
              <w:bottom w:val="single" w:sz="4" w:space="0" w:color="auto"/>
            </w:tcBorders>
          </w:tcPr>
          <w:p w:rsidR="00DB3CB6" w:rsidRPr="00D93F5B" w:rsidRDefault="00F62E8A">
            <w:pPr>
              <w:pStyle w:val="ConsPlusNormal"/>
              <w:ind w:left="283"/>
            </w:pPr>
            <w:r w:rsidRPr="00D93F5B">
              <w:t>K_DET</w:t>
            </w:r>
          </w:p>
        </w:tc>
        <w:tc>
          <w:tcPr>
            <w:tcW w:w="2376" w:type="dxa"/>
            <w:gridSpan w:val="2"/>
            <w:tcBorders>
              <w:top w:val="single" w:sz="4" w:space="0" w:color="auto"/>
              <w:bottom w:val="single" w:sz="4" w:space="0" w:color="auto"/>
              <w:right w:val="single" w:sz="4" w:space="0" w:color="auto"/>
            </w:tcBorders>
          </w:tcPr>
          <w:p w:rsidR="00DB3CB6" w:rsidRPr="00D93F5B" w:rsidRDefault="00F62E8A">
            <w:pPr>
              <w:pStyle w:val="ConsPlusNormal"/>
            </w:pPr>
            <w:r w:rsidRPr="00D93F5B">
              <w:t>Всего, чел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495" w:tooltip="10.1" w:history="1">
              <w:r w:rsidRPr="00D93F5B">
                <w:t>10.1</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714" w:type="dxa"/>
            <w:gridSpan w:val="2"/>
            <w:tcBorders>
              <w:top w:val="single" w:sz="4" w:space="0" w:color="auto"/>
              <w:left w:val="single" w:sz="4" w:space="0" w:color="auto"/>
            </w:tcBorders>
          </w:tcPr>
          <w:p w:rsidR="00DB3CB6" w:rsidRPr="00D93F5B" w:rsidRDefault="00DB3CB6">
            <w:pPr>
              <w:pStyle w:val="ConsPlusNormal"/>
            </w:pPr>
          </w:p>
        </w:tc>
        <w:tc>
          <w:tcPr>
            <w:tcW w:w="2376" w:type="dxa"/>
            <w:gridSpan w:val="2"/>
            <w:tcBorders>
              <w:top w:val="single" w:sz="4" w:space="0" w:color="auto"/>
              <w:right w:val="single" w:sz="4" w:space="0" w:color="auto"/>
            </w:tcBorders>
          </w:tcPr>
          <w:p w:rsidR="00DB3CB6" w:rsidRPr="00D93F5B" w:rsidRDefault="00F62E8A">
            <w:pPr>
              <w:pStyle w:val="ConsPlusNormal"/>
              <w:jc w:val="center"/>
            </w:pPr>
            <w:r w:rsidRPr="00D93F5B">
              <w:t>из них в возрасте, лет:</w:t>
            </w:r>
          </w:p>
        </w:tc>
        <w:tc>
          <w:tcPr>
            <w:tcW w:w="1417" w:type="dxa"/>
            <w:gridSpan w:val="2"/>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right w:val="single" w:sz="4" w:space="0" w:color="auto"/>
            </w:tcBorders>
            <w:vAlign w:val="center"/>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bookmarkStart w:id="86" w:name="Par1495"/>
            <w:bookmarkEnd w:id="86"/>
            <w:r w:rsidRPr="00D93F5B">
              <w:t>10.1</w:t>
            </w:r>
          </w:p>
        </w:tc>
        <w:tc>
          <w:tcPr>
            <w:tcW w:w="1714" w:type="dxa"/>
            <w:gridSpan w:val="2"/>
            <w:tcBorders>
              <w:left w:val="single" w:sz="4" w:space="0" w:color="auto"/>
            </w:tcBorders>
          </w:tcPr>
          <w:p w:rsidR="00DB3CB6" w:rsidRPr="00D93F5B" w:rsidRDefault="00F62E8A">
            <w:pPr>
              <w:pStyle w:val="ConsPlusNormal"/>
              <w:ind w:left="283"/>
            </w:pPr>
            <w:r w:rsidRPr="00D93F5B">
              <w:t>K_DET1</w:t>
            </w:r>
          </w:p>
        </w:tc>
        <w:tc>
          <w:tcPr>
            <w:tcW w:w="2376" w:type="dxa"/>
            <w:gridSpan w:val="2"/>
            <w:tcBorders>
              <w:right w:val="single" w:sz="4" w:space="0" w:color="auto"/>
            </w:tcBorders>
          </w:tcPr>
          <w:p w:rsidR="00DB3CB6" w:rsidRPr="00D93F5B" w:rsidRDefault="00F62E8A">
            <w:pPr>
              <w:pStyle w:val="ConsPlusNormal"/>
            </w:pPr>
            <w:r w:rsidRPr="00D93F5B">
              <w:t>0 - 2 ..........</w:t>
            </w:r>
          </w:p>
        </w:tc>
        <w:tc>
          <w:tcPr>
            <w:tcW w:w="1417" w:type="dxa"/>
            <w:gridSpan w:val="2"/>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left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04" w:tooltip="10.2" w:history="1">
              <w:r w:rsidRPr="00D93F5B">
                <w:t>10.2</w:t>
              </w:r>
            </w:hyperlink>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bookmarkStart w:id="87" w:name="Par1504"/>
            <w:bookmarkEnd w:id="87"/>
            <w:r w:rsidRPr="00D93F5B">
              <w:t>10.2</w:t>
            </w:r>
          </w:p>
        </w:tc>
        <w:tc>
          <w:tcPr>
            <w:tcW w:w="1714" w:type="dxa"/>
            <w:gridSpan w:val="2"/>
            <w:tcBorders>
              <w:left w:val="single" w:sz="4" w:space="0" w:color="auto"/>
            </w:tcBorders>
          </w:tcPr>
          <w:p w:rsidR="00DB3CB6" w:rsidRPr="00D93F5B" w:rsidRDefault="00F62E8A">
            <w:pPr>
              <w:pStyle w:val="ConsPlusNormal"/>
              <w:ind w:left="283"/>
            </w:pPr>
            <w:r w:rsidRPr="00D93F5B">
              <w:t>K_DET2</w:t>
            </w:r>
          </w:p>
        </w:tc>
        <w:tc>
          <w:tcPr>
            <w:tcW w:w="2376" w:type="dxa"/>
            <w:gridSpan w:val="2"/>
            <w:tcBorders>
              <w:right w:val="single" w:sz="4" w:space="0" w:color="auto"/>
            </w:tcBorders>
          </w:tcPr>
          <w:p w:rsidR="00DB3CB6" w:rsidRPr="00D93F5B" w:rsidRDefault="00F62E8A">
            <w:pPr>
              <w:pStyle w:val="ConsPlusNormal"/>
            </w:pPr>
            <w:r w:rsidRPr="00D93F5B">
              <w:t>3 - 6 ..........</w:t>
            </w:r>
          </w:p>
        </w:tc>
        <w:tc>
          <w:tcPr>
            <w:tcW w:w="1417" w:type="dxa"/>
            <w:gridSpan w:val="2"/>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left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13" w:tooltip="10.3" w:history="1">
              <w:r w:rsidRPr="00D93F5B">
                <w:t>10.3</w:t>
              </w:r>
            </w:hyperlink>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bookmarkStart w:id="88" w:name="Par1513"/>
            <w:bookmarkEnd w:id="88"/>
            <w:r w:rsidRPr="00D93F5B">
              <w:t>10.3</w:t>
            </w:r>
          </w:p>
        </w:tc>
        <w:tc>
          <w:tcPr>
            <w:tcW w:w="1714" w:type="dxa"/>
            <w:gridSpan w:val="2"/>
            <w:tcBorders>
              <w:left w:val="single" w:sz="4" w:space="0" w:color="auto"/>
            </w:tcBorders>
          </w:tcPr>
          <w:p w:rsidR="00DB3CB6" w:rsidRPr="00D93F5B" w:rsidRDefault="00F62E8A">
            <w:pPr>
              <w:pStyle w:val="ConsPlusNormal"/>
              <w:ind w:left="283"/>
            </w:pPr>
            <w:r w:rsidRPr="00D93F5B">
              <w:t>K_DET3</w:t>
            </w:r>
          </w:p>
        </w:tc>
        <w:tc>
          <w:tcPr>
            <w:tcW w:w="2376" w:type="dxa"/>
            <w:gridSpan w:val="2"/>
            <w:tcBorders>
              <w:right w:val="single" w:sz="4" w:space="0" w:color="auto"/>
            </w:tcBorders>
          </w:tcPr>
          <w:p w:rsidR="00DB3CB6" w:rsidRPr="00D93F5B" w:rsidRDefault="00F62E8A">
            <w:pPr>
              <w:pStyle w:val="ConsPlusNormal"/>
            </w:pPr>
            <w:r w:rsidRPr="00D93F5B">
              <w:t>7 - 10 .......</w:t>
            </w:r>
          </w:p>
        </w:tc>
        <w:tc>
          <w:tcPr>
            <w:tcW w:w="1417" w:type="dxa"/>
            <w:gridSpan w:val="2"/>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left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22" w:tooltip="10.4" w:history="1">
              <w:r w:rsidRPr="00D93F5B">
                <w:t>10.4</w:t>
              </w:r>
            </w:hyperlink>
          </w:p>
        </w:tc>
      </w:tr>
      <w:tr w:rsidR="00D93F5B" w:rsidRPr="00D93F5B">
        <w:tc>
          <w:tcPr>
            <w:tcW w:w="693" w:type="dxa"/>
            <w:tcBorders>
              <w:left w:val="single" w:sz="4" w:space="0" w:color="auto"/>
              <w:right w:val="single" w:sz="4" w:space="0" w:color="auto"/>
            </w:tcBorders>
          </w:tcPr>
          <w:p w:rsidR="00DB3CB6" w:rsidRPr="00D93F5B" w:rsidRDefault="00F62E8A">
            <w:pPr>
              <w:pStyle w:val="ConsPlusNormal"/>
              <w:jc w:val="center"/>
            </w:pPr>
            <w:bookmarkStart w:id="89" w:name="Par1522"/>
            <w:bookmarkEnd w:id="89"/>
            <w:r w:rsidRPr="00D93F5B">
              <w:t>10.4</w:t>
            </w:r>
          </w:p>
        </w:tc>
        <w:tc>
          <w:tcPr>
            <w:tcW w:w="1714" w:type="dxa"/>
            <w:gridSpan w:val="2"/>
            <w:tcBorders>
              <w:left w:val="single" w:sz="4" w:space="0" w:color="auto"/>
            </w:tcBorders>
          </w:tcPr>
          <w:p w:rsidR="00DB3CB6" w:rsidRPr="00D93F5B" w:rsidRDefault="00F62E8A">
            <w:pPr>
              <w:pStyle w:val="ConsPlusNormal"/>
              <w:ind w:left="283"/>
            </w:pPr>
            <w:r w:rsidRPr="00D93F5B">
              <w:t>K_DET4</w:t>
            </w:r>
          </w:p>
        </w:tc>
        <w:tc>
          <w:tcPr>
            <w:tcW w:w="2376" w:type="dxa"/>
            <w:gridSpan w:val="2"/>
            <w:tcBorders>
              <w:right w:val="single" w:sz="4" w:space="0" w:color="auto"/>
            </w:tcBorders>
          </w:tcPr>
          <w:p w:rsidR="00DB3CB6" w:rsidRPr="00D93F5B" w:rsidRDefault="00F62E8A">
            <w:pPr>
              <w:pStyle w:val="ConsPlusNormal"/>
            </w:pPr>
            <w:r w:rsidRPr="00D93F5B">
              <w:t>11 - 14 ......</w:t>
            </w:r>
          </w:p>
        </w:tc>
        <w:tc>
          <w:tcPr>
            <w:tcW w:w="1417" w:type="dxa"/>
            <w:gridSpan w:val="2"/>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left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left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31" w:tooltip="10.5" w:history="1">
              <w:r w:rsidRPr="00D93F5B">
                <w:t>10.5</w:t>
              </w:r>
            </w:hyperlink>
          </w:p>
        </w:tc>
      </w:tr>
      <w:tr w:rsidR="00D93F5B" w:rsidRPr="00D93F5B">
        <w:tc>
          <w:tcPr>
            <w:tcW w:w="693" w:type="dxa"/>
            <w:tcBorders>
              <w:left w:val="single" w:sz="4" w:space="0" w:color="auto"/>
              <w:bottom w:val="single" w:sz="4" w:space="0" w:color="auto"/>
              <w:right w:val="single" w:sz="4" w:space="0" w:color="auto"/>
            </w:tcBorders>
          </w:tcPr>
          <w:p w:rsidR="00DB3CB6" w:rsidRPr="00D93F5B" w:rsidRDefault="00F62E8A">
            <w:pPr>
              <w:pStyle w:val="ConsPlusNormal"/>
              <w:jc w:val="center"/>
            </w:pPr>
            <w:bookmarkStart w:id="90" w:name="Par1531"/>
            <w:bookmarkEnd w:id="90"/>
            <w:r w:rsidRPr="00D93F5B">
              <w:t>10.5</w:t>
            </w:r>
          </w:p>
        </w:tc>
        <w:tc>
          <w:tcPr>
            <w:tcW w:w="1714" w:type="dxa"/>
            <w:gridSpan w:val="2"/>
            <w:tcBorders>
              <w:left w:val="single" w:sz="4" w:space="0" w:color="auto"/>
              <w:bottom w:val="single" w:sz="4" w:space="0" w:color="auto"/>
            </w:tcBorders>
          </w:tcPr>
          <w:p w:rsidR="00DB3CB6" w:rsidRPr="00D93F5B" w:rsidRDefault="00F62E8A">
            <w:pPr>
              <w:pStyle w:val="ConsPlusNormal"/>
              <w:ind w:left="283"/>
            </w:pPr>
            <w:r w:rsidRPr="00D93F5B">
              <w:t>K_DET5</w:t>
            </w:r>
          </w:p>
        </w:tc>
        <w:tc>
          <w:tcPr>
            <w:tcW w:w="2376" w:type="dxa"/>
            <w:gridSpan w:val="2"/>
            <w:tcBorders>
              <w:bottom w:val="single" w:sz="4" w:space="0" w:color="auto"/>
              <w:right w:val="single" w:sz="4" w:space="0" w:color="auto"/>
            </w:tcBorders>
          </w:tcPr>
          <w:p w:rsidR="00DB3CB6" w:rsidRPr="00D93F5B" w:rsidRDefault="00F62E8A">
            <w:pPr>
              <w:pStyle w:val="ConsPlusNormal"/>
            </w:pPr>
            <w:r w:rsidRPr="00D93F5B">
              <w:t>15 - 17 ........</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40" w:tooltip="11" w:history="1">
              <w:r w:rsidRPr="00D93F5B">
                <w:t>11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91" w:name="Par1540"/>
            <w:bookmarkEnd w:id="91"/>
            <w:r w:rsidRPr="00D93F5B">
              <w:t>11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STR_R</w:t>
            </w:r>
          </w:p>
          <w:p w:rsidR="00DB3CB6" w:rsidRPr="00D93F5B" w:rsidRDefault="00F62E8A">
            <w:pPr>
              <w:pStyle w:val="ConsPlusNormal"/>
            </w:pPr>
            <w:r w:rsidRPr="00D93F5B">
              <w:t>В какой стране Вы родились?</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Россия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712" w:tooltip="11.5" w:history="1">
              <w:r w:rsidRPr="00D93F5B">
                <w:t>11.5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СССР (до 1992 г.)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71" w:tooltip="11.1" w:history="1">
              <w:r w:rsidRPr="00D93F5B">
                <w:t>11.1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Другая страна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95" w:tooltip="11.2" w:history="1">
              <w:r w:rsidRPr="00D93F5B">
                <w:t>11.2</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92" w:name="Par1571"/>
            <w:bookmarkEnd w:id="92"/>
            <w:r w:rsidRPr="00D93F5B">
              <w:t>11.1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STR_GR</w:t>
            </w:r>
          </w:p>
          <w:p w:rsidR="00DB3CB6" w:rsidRPr="00D93F5B" w:rsidRDefault="00F62E8A">
            <w:pPr>
              <w:pStyle w:val="ConsPlusNormal"/>
            </w:pPr>
            <w:r w:rsidRPr="00D93F5B">
              <w:t>В какой стране Вы проживали в 1992 году?</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Россия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712" w:tooltip="11.5" w:history="1">
              <w:r w:rsidRPr="00D93F5B">
                <w:t>11.5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Другая страна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595" w:tooltip="11.2" w:history="1">
              <w:r w:rsidRPr="00D93F5B">
                <w:t>11.2</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93" w:name="Par1595"/>
            <w:bookmarkEnd w:id="93"/>
            <w:r w:rsidRPr="00D93F5B">
              <w:t>11.2</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INS_SG</w:t>
            </w:r>
          </w:p>
          <w:p w:rsidR="00DB3CB6" w:rsidRPr="00D93F5B" w:rsidRDefault="00F62E8A">
            <w:pPr>
              <w:pStyle w:val="ConsPlusNormal"/>
            </w:pPr>
            <w:r w:rsidRPr="00D93F5B">
              <w:t>Укажите, пожалуйста, как она называется в настоящее время.</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630" w:tooltip="11.3" w:history="1">
              <w:r w:rsidRPr="00D93F5B">
                <w:t>11.3</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bottom w:val="single" w:sz="4" w:space="0" w:color="auto"/>
              <w:right w:val="single" w:sz="4" w:space="0" w:color="auto"/>
            </w:tcBorders>
          </w:tcPr>
          <w:p w:rsidR="00DB3CB6" w:rsidRPr="00D93F5B" w:rsidRDefault="00D23AA5">
            <w:pPr>
              <w:pStyle w:val="ConsPlusNormal"/>
              <w:jc w:val="center"/>
            </w:pPr>
            <w:hyperlink w:anchor="Par1785" w:tooltip="&lt;1&gt; Код страны (по ОКСМ)." w:history="1">
              <w:r w:rsidR="00F62E8A" w:rsidRPr="00D93F5B">
                <w:t>&lt;1&gt;</w:t>
              </w:r>
            </w:hyperlink>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!_!_!_!</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!_!_!_!</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!_!_!_!</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!_!_!_!</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!_!_!_!</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94" w:name="Par1630"/>
            <w:bookmarkEnd w:id="94"/>
            <w:r w:rsidRPr="00D93F5B">
              <w:t>11.3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PR_G</w:t>
            </w:r>
          </w:p>
          <w:p w:rsidR="00DB3CB6" w:rsidRPr="00D93F5B" w:rsidRDefault="00F62E8A">
            <w:pPr>
              <w:pStyle w:val="ConsPlusNormal"/>
            </w:pPr>
            <w:r w:rsidRPr="00D93F5B">
              <w:t>Как долго вы непрерывно проживаете в России?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1660" w:tooltip="11.4" w:history="1">
              <w:r w:rsidRPr="00D93F5B">
                <w:t>11.4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Менее 1 года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От 1 до 5 лет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5 лет и более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95" w:name="Par1660"/>
            <w:bookmarkEnd w:id="95"/>
            <w:r w:rsidRPr="00D93F5B">
              <w:t>11.4</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MIG_PR</w:t>
            </w:r>
          </w:p>
          <w:p w:rsidR="00DB3CB6" w:rsidRPr="00D93F5B" w:rsidRDefault="00F62E8A">
            <w:pPr>
              <w:pStyle w:val="ConsPlusNormal"/>
            </w:pPr>
            <w:r w:rsidRPr="00D93F5B">
              <w:t>Какова была основная причина Вашего переезда?</w:t>
            </w:r>
          </w:p>
          <w:p w:rsidR="00DB3CB6" w:rsidRPr="00D93F5B" w:rsidRDefault="00F62E8A">
            <w:pPr>
              <w:pStyle w:val="ConsPlusNormal"/>
            </w:pPr>
            <w:r w:rsidRPr="00D93F5B">
              <w:t>(ПРОЧИТАЙТЕ ВСЛУХ, УКАЖИТЕ ТОЛЬКО ОДИН КОД ПО НАИБОЛЕЕ ВАЖНОЙ ДЛЯ РЕСПОНДЕНТА ПРИЧИНЕ)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1712" w:tooltip="11.5" w:history="1">
              <w:r w:rsidRPr="00D93F5B">
                <w:t>11.5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Работа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Учеба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Семейные обстоятельства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 xml:space="preserve">Переезд на постоянное место </w:t>
            </w:r>
            <w:r w:rsidRPr="00D93F5B">
              <w:lastRenderedPageBreak/>
              <w:t>жительства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lastRenderedPageBreak/>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Неблагоприятная ситуация в стране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Другое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96" w:name="Par1712"/>
            <w:bookmarkEnd w:id="96"/>
            <w:r w:rsidRPr="00D93F5B">
              <w:t>11.5</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NAS_GRAG</w:t>
            </w:r>
          </w:p>
          <w:p w:rsidR="00DB3CB6" w:rsidRPr="00D93F5B" w:rsidRDefault="00F62E8A">
            <w:pPr>
              <w:pStyle w:val="ConsPlusNormal"/>
            </w:pPr>
            <w:r w:rsidRPr="00D93F5B">
              <w:t>Какое у Вас гражданство:</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России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786" w:tooltip="12" w:history="1">
              <w:r w:rsidRPr="00D93F5B">
                <w:t>12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Другого государства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750" w:tooltip="11.6" w:history="1">
              <w:r w:rsidRPr="00D93F5B">
                <w:t>11.6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Имеете гражданство России и другого государства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786" w:tooltip="12" w:history="1">
              <w:r w:rsidRPr="00D93F5B">
                <w:t>12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 имеете гражданства?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786" w:tooltip="12" w:history="1">
              <w:r w:rsidRPr="00D93F5B">
                <w:t>12</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97" w:name="Par1750"/>
            <w:bookmarkEnd w:id="97"/>
            <w:r w:rsidRPr="00D93F5B">
              <w:t>11.6</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STR_GRAG</w:t>
            </w:r>
          </w:p>
          <w:p w:rsidR="00DB3CB6" w:rsidRPr="00D93F5B" w:rsidRDefault="00F62E8A">
            <w:pPr>
              <w:pStyle w:val="ConsPlusNormal"/>
            </w:pPr>
            <w:r w:rsidRPr="00D93F5B">
              <w:t>Назовите, пожалуйста, наименование страны Вашего гражданства:</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786" w:tooltip="12" w:history="1">
              <w:r w:rsidRPr="00D93F5B">
                <w:t>12</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1785" w:tooltip="&lt;1&gt; Код страны (по ОКСМ)." w:history="1">
              <w:r w:rsidR="00F62E8A" w:rsidRPr="00D93F5B">
                <w:t>&lt;1&gt;</w:t>
              </w:r>
            </w:hyperlink>
          </w:p>
        </w:tc>
        <w:tc>
          <w:tcPr>
            <w:tcW w:w="2052" w:type="dxa"/>
            <w:gridSpan w:val="3"/>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w:t>
            </w:r>
          </w:p>
        </w:tc>
        <w:tc>
          <w:tcPr>
            <w:tcW w:w="3093" w:type="dxa"/>
            <w:gridSpan w:val="2"/>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w:t>
            </w:r>
          </w:p>
        </w:tc>
        <w:tc>
          <w:tcPr>
            <w:tcW w:w="2244" w:type="dxa"/>
            <w:gridSpan w:val="5"/>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w:t>
            </w:r>
          </w:p>
        </w:tc>
        <w:tc>
          <w:tcPr>
            <w:tcW w:w="2314" w:type="dxa"/>
            <w:gridSpan w:val="4"/>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w:t>
            </w:r>
          </w:p>
        </w:tc>
        <w:tc>
          <w:tcPr>
            <w:tcW w:w="2886" w:type="dxa"/>
            <w:gridSpan w:val="2"/>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98" w:name="Par1785"/>
            <w:bookmarkEnd w:id="98"/>
            <w:r w:rsidRPr="00D93F5B">
              <w:t xml:space="preserve">&lt;1&gt; Код страны (по </w:t>
            </w:r>
            <w:hyperlink r:id="rId82"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sidRPr="00D93F5B">
                <w:t>ОКСМ</w:t>
              </w:r>
            </w:hyperlink>
            <w:r w:rsidRPr="00D93F5B">
              <w:t>).</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99" w:name="Par1786"/>
            <w:bookmarkEnd w:id="99"/>
            <w:r w:rsidRPr="00D93F5B">
              <w:t>12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NASOBRAZ</w:t>
            </w:r>
          </w:p>
          <w:p w:rsidR="00DB3CB6" w:rsidRPr="00D93F5B" w:rsidRDefault="00F62E8A">
            <w:pPr>
              <w:pStyle w:val="ConsPlusNormal"/>
            </w:pPr>
            <w:r w:rsidRPr="00D93F5B">
              <w:t>Какое образование Вы получили (укажите, пожалуйста, самый высокий уровень образования, по которому у Вас есть диплом или аттестат):</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Послевузовское профессиональное образование: высшее образование по программам подготовки научно-педагогических кадров в аспирантуре (адъюнктуре), программам ординатуры, а также по программам ассистентуры-стажировки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856" w:tooltip="12-1" w:history="1">
              <w:r w:rsidRPr="00D93F5B">
                <w:t>12-1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Высшее образование - специалитет, магистратура</w:t>
            </w:r>
          </w:p>
          <w:p w:rsidR="00DB3CB6" w:rsidRPr="00D93F5B" w:rsidRDefault="00F62E8A">
            <w:pPr>
              <w:pStyle w:val="ConsPlusNormal"/>
            </w:pPr>
            <w:r w:rsidRPr="00D93F5B">
              <w:t>(высшее профессиональное образование)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856" w:tooltip="12-1" w:history="1">
              <w:r w:rsidRPr="00D93F5B">
                <w:t>12-1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Высшее образование - бакалавриат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856" w:tooltip="12-1" w:history="1">
              <w:r w:rsidRPr="00D93F5B">
                <w:t>12-1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Среднее профессиональное образование по программе подготовки специалистов среднего звена</w:t>
            </w:r>
          </w:p>
          <w:p w:rsidR="00DB3CB6" w:rsidRPr="00D93F5B" w:rsidRDefault="00F62E8A">
            <w:pPr>
              <w:pStyle w:val="ConsPlusNormal"/>
            </w:pPr>
            <w:r w:rsidRPr="00D93F5B">
              <w:t>(среднее профессиональное образование)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856" w:tooltip="12-1" w:history="1">
              <w:r w:rsidRPr="00D93F5B">
                <w:t>12-1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Среднее профессиональное образование по программе подготовки квалифицированных рабочих (служащих)</w:t>
            </w:r>
          </w:p>
          <w:p w:rsidR="00DB3CB6" w:rsidRPr="00D93F5B" w:rsidRDefault="00F62E8A">
            <w:pPr>
              <w:pStyle w:val="ConsPlusNormal"/>
            </w:pPr>
            <w:r w:rsidRPr="00D93F5B">
              <w:t>(начальное профессиональное образование)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856" w:tooltip="12-1" w:history="1">
              <w:r w:rsidRPr="00D93F5B">
                <w:t>12-1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Среднее общее образование</w:t>
            </w:r>
          </w:p>
          <w:p w:rsidR="00DB3CB6" w:rsidRPr="00D93F5B" w:rsidRDefault="00F62E8A">
            <w:pPr>
              <w:pStyle w:val="ConsPlusNormal"/>
            </w:pPr>
            <w:r w:rsidRPr="00D93F5B">
              <w:t>(среднее (полное) общее образование)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952" w:tooltip="14-1." w:history="1">
              <w:r w:rsidRPr="00D93F5B">
                <w:t>14-1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Основное общее образование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952" w:tooltip="14-1." w:history="1">
              <w:r w:rsidRPr="00D93F5B">
                <w:t>14-1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Не имеете основного общего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952" w:tooltip="14-1." w:history="1">
              <w:r w:rsidRPr="00D93F5B">
                <w:t>14-1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00" w:name="Par1856"/>
            <w:bookmarkEnd w:id="100"/>
            <w:r w:rsidRPr="00D93F5B">
              <w:t>12-1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GOD_OKONCH</w:t>
            </w:r>
          </w:p>
          <w:p w:rsidR="00DB3CB6" w:rsidRPr="00D93F5B" w:rsidRDefault="00F62E8A">
            <w:pPr>
              <w:pStyle w:val="ConsPlusNormal"/>
            </w:pPr>
            <w:r w:rsidRPr="00D93F5B">
              <w:t>Укажите год окончания обучения в образовательной организации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567"/>
            </w:pPr>
            <w:r w:rsidRPr="00D93F5B">
              <w:t>до 2020 года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890" w:tooltip="14" w:history="1">
              <w:r w:rsidRPr="00D93F5B">
                <w:t>14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567"/>
            </w:pPr>
            <w:r w:rsidRPr="00D93F5B">
              <w:t>в 2020 или 2021 году</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879" w:tooltip="12-2" w:history="1">
              <w:r w:rsidRPr="00D93F5B">
                <w:t>12-2</w:t>
              </w:r>
            </w:hyperlink>
          </w:p>
        </w:tc>
      </w:tr>
      <w:tr w:rsidR="00D93F5B" w:rsidRPr="00D93F5B">
        <w:tc>
          <w:tcPr>
            <w:tcW w:w="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01" w:name="Par1879"/>
            <w:bookmarkEnd w:id="101"/>
            <w:r w:rsidRPr="00D93F5B">
              <w:t>12-2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MES_OKONCH</w:t>
            </w:r>
          </w:p>
          <w:p w:rsidR="00DB3CB6" w:rsidRPr="00D93F5B" w:rsidRDefault="00F62E8A">
            <w:pPr>
              <w:pStyle w:val="ConsPlusNormal"/>
            </w:pPr>
            <w:r w:rsidRPr="00D93F5B">
              <w:lastRenderedPageBreak/>
              <w:t>Укажите месяц окончания обучения в образовательной организации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1890" w:tooltip="14" w:history="1">
              <w:r w:rsidRPr="00D93F5B">
                <w:t>14</w:t>
              </w:r>
            </w:hyperlink>
          </w:p>
        </w:tc>
      </w:tr>
      <w:tr w:rsidR="00D93F5B" w:rsidRPr="00D93F5B">
        <w:tc>
          <w:tcPr>
            <w:tcW w:w="13282" w:type="dxa"/>
            <w:gridSpan w:val="1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098"/>
            </w:tblGrid>
            <w:tr w:rsidR="00D93F5B" w:rsidRPr="00D93F5B">
              <w:trPr>
                <w:jc w:val="center"/>
              </w:trPr>
              <w:tc>
                <w:tcPr>
                  <w:tcW w:w="5000" w:type="pct"/>
                  <w:tcBorders>
                    <w:top w:val="nil"/>
                    <w:left w:val="single" w:sz="24" w:space="0" w:color="CED3F1"/>
                    <w:bottom w:val="nil"/>
                    <w:right w:val="single" w:sz="24" w:space="0" w:color="F4F3F8"/>
                  </w:tcBorders>
                  <w:shd w:val="clear" w:color="auto" w:fill="F4F3F8"/>
                </w:tcPr>
                <w:p w:rsidR="00DB3CB6" w:rsidRPr="00D93F5B" w:rsidRDefault="00F62E8A">
                  <w:pPr>
                    <w:pStyle w:val="ConsPlusNormal"/>
                    <w:jc w:val="both"/>
                  </w:pPr>
                  <w:r w:rsidRPr="00D93F5B">
                    <w:lastRenderedPageBreak/>
                    <w:t>КонсультантПлюс: примечание.</w:t>
                  </w:r>
                </w:p>
                <w:p w:rsidR="00DB3CB6" w:rsidRPr="00D93F5B" w:rsidRDefault="00F62E8A">
                  <w:pPr>
                    <w:pStyle w:val="ConsPlusNormal"/>
                    <w:jc w:val="both"/>
                  </w:pPr>
                  <w:r w:rsidRPr="00D93F5B">
                    <w:t>Нумерация пунктов дана в соответствии с официальным текстом документа.</w:t>
                  </w:r>
                </w:p>
              </w:tc>
            </w:tr>
          </w:tbl>
          <w:p w:rsidR="00DB3CB6" w:rsidRPr="00D93F5B" w:rsidRDefault="00DB3CB6">
            <w:pPr>
              <w:pStyle w:val="ConsPlusNormal"/>
              <w:jc w:val="both"/>
            </w:pPr>
          </w:p>
        </w:tc>
      </w:tr>
      <w:tr w:rsidR="00D93F5B" w:rsidRPr="00D93F5B">
        <w:tc>
          <w:tcPr>
            <w:tcW w:w="693" w:type="dxa"/>
            <w:vMerge w:val="restart"/>
            <w:tcBorders>
              <w:left w:val="single" w:sz="4" w:space="0" w:color="auto"/>
              <w:right w:val="single" w:sz="4" w:space="0" w:color="auto"/>
            </w:tcBorders>
          </w:tcPr>
          <w:p w:rsidR="00DB3CB6" w:rsidRPr="00D93F5B" w:rsidRDefault="00F62E8A">
            <w:pPr>
              <w:pStyle w:val="ConsPlusNormal"/>
              <w:jc w:val="center"/>
            </w:pPr>
            <w:bookmarkStart w:id="102" w:name="Par1890"/>
            <w:bookmarkEnd w:id="102"/>
            <w:r w:rsidRPr="00D93F5B">
              <w:t>14</w:t>
            </w: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SPEC_OBR</w:t>
            </w:r>
          </w:p>
          <w:p w:rsidR="00DB3CB6" w:rsidRPr="00D93F5B" w:rsidRDefault="00F62E8A">
            <w:pPr>
              <w:pStyle w:val="ConsPlusNormal"/>
            </w:pPr>
            <w:r w:rsidRPr="00D93F5B">
              <w:t>Назовите, пожалуйста, Вашу профессию или специальность согласно выданному документу об образовании и (или) квалификации?</w:t>
            </w:r>
          </w:p>
          <w:p w:rsidR="00DB3CB6" w:rsidRPr="00D93F5B" w:rsidRDefault="00F62E8A">
            <w:pPr>
              <w:pStyle w:val="ConsPlusNormal"/>
            </w:pPr>
            <w:r w:rsidRPr="00D93F5B">
              <w:t>(ПРИВЕДИТЕ СЛОВЕСНОЕ ОПИСАНИЕ)</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1952" w:tooltip="14-1." w:history="1">
              <w:r w:rsidRPr="00D93F5B">
                <w:t>14-1</w:t>
              </w:r>
            </w:hyperlink>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977" w:type="dxa"/>
            <w:tcBorders>
              <w:top w:val="single" w:sz="4" w:space="0" w:color="auto"/>
              <w:left w:val="single" w:sz="4" w:space="0" w:color="auto"/>
              <w:bottom w:val="single" w:sz="4" w:space="0" w:color="auto"/>
            </w:tcBorders>
            <w:vAlign w:val="center"/>
          </w:tcPr>
          <w:p w:rsidR="00DB3CB6" w:rsidRPr="00D93F5B" w:rsidRDefault="00DB3CB6">
            <w:pPr>
              <w:pStyle w:val="ConsPlusNormal"/>
            </w:pPr>
          </w:p>
        </w:tc>
        <w:tc>
          <w:tcPr>
            <w:tcW w:w="1075" w:type="dxa"/>
            <w:gridSpan w:val="2"/>
            <w:tcBorders>
              <w:top w:val="single" w:sz="4" w:space="0" w:color="auto"/>
              <w:bottom w:val="single" w:sz="4" w:space="0" w:color="auto"/>
              <w:right w:val="single" w:sz="4" w:space="0" w:color="auto"/>
            </w:tcBorders>
          </w:tcPr>
          <w:p w:rsidR="00DB3CB6" w:rsidRPr="00D93F5B" w:rsidRDefault="00DB3CB6">
            <w:pPr>
              <w:pStyle w:val="ConsPlusNormal"/>
            </w:pPr>
          </w:p>
        </w:tc>
        <w:tc>
          <w:tcPr>
            <w:tcW w:w="2038" w:type="dxa"/>
            <w:tcBorders>
              <w:top w:val="single" w:sz="4" w:space="0" w:color="auto"/>
              <w:left w:val="single" w:sz="4" w:space="0" w:color="auto"/>
              <w:bottom w:val="single" w:sz="4" w:space="0" w:color="auto"/>
            </w:tcBorders>
          </w:tcPr>
          <w:p w:rsidR="00DB3CB6" w:rsidRPr="00D93F5B" w:rsidRDefault="00DB3CB6">
            <w:pPr>
              <w:pStyle w:val="ConsPlusNormal"/>
            </w:pPr>
          </w:p>
        </w:tc>
        <w:tc>
          <w:tcPr>
            <w:tcW w:w="1055"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076" w:type="dxa"/>
            <w:gridSpan w:val="2"/>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168" w:type="dxa"/>
            <w:gridSpan w:val="3"/>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213" w:type="dxa"/>
            <w:gridSpan w:val="2"/>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101" w:type="dxa"/>
            <w:gridSpan w:val="2"/>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474"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977" w:type="dxa"/>
            <w:tcBorders>
              <w:top w:val="single" w:sz="4" w:space="0" w:color="auto"/>
              <w:left w:val="single" w:sz="4" w:space="0" w:color="auto"/>
              <w:bottom w:val="single" w:sz="4" w:space="0" w:color="auto"/>
            </w:tcBorders>
            <w:vAlign w:val="center"/>
          </w:tcPr>
          <w:p w:rsidR="00DB3CB6" w:rsidRPr="00D93F5B" w:rsidRDefault="00DB3CB6">
            <w:pPr>
              <w:pStyle w:val="ConsPlusNormal"/>
            </w:pPr>
          </w:p>
        </w:tc>
        <w:tc>
          <w:tcPr>
            <w:tcW w:w="1075" w:type="dxa"/>
            <w:gridSpan w:val="2"/>
            <w:tcBorders>
              <w:top w:val="single" w:sz="4" w:space="0" w:color="auto"/>
              <w:bottom w:val="single" w:sz="4" w:space="0" w:color="auto"/>
              <w:right w:val="single" w:sz="4" w:space="0" w:color="auto"/>
            </w:tcBorders>
          </w:tcPr>
          <w:p w:rsidR="00DB3CB6" w:rsidRPr="00D93F5B" w:rsidRDefault="00DB3CB6">
            <w:pPr>
              <w:pStyle w:val="ConsPlusNormal"/>
            </w:pPr>
          </w:p>
        </w:tc>
        <w:tc>
          <w:tcPr>
            <w:tcW w:w="2038" w:type="dxa"/>
            <w:tcBorders>
              <w:top w:val="single" w:sz="4" w:space="0" w:color="auto"/>
              <w:left w:val="single" w:sz="4" w:space="0" w:color="auto"/>
              <w:bottom w:val="single" w:sz="4" w:space="0" w:color="auto"/>
            </w:tcBorders>
          </w:tcPr>
          <w:p w:rsidR="00DB3CB6" w:rsidRPr="00D93F5B" w:rsidRDefault="00DB3CB6">
            <w:pPr>
              <w:pStyle w:val="ConsPlusNormal"/>
            </w:pPr>
          </w:p>
        </w:tc>
        <w:tc>
          <w:tcPr>
            <w:tcW w:w="1055"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076" w:type="dxa"/>
            <w:gridSpan w:val="2"/>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168" w:type="dxa"/>
            <w:gridSpan w:val="3"/>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213" w:type="dxa"/>
            <w:gridSpan w:val="2"/>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101" w:type="dxa"/>
            <w:gridSpan w:val="2"/>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474"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977" w:type="dxa"/>
            <w:tcBorders>
              <w:top w:val="single" w:sz="4" w:space="0" w:color="auto"/>
              <w:left w:val="single" w:sz="4" w:space="0" w:color="auto"/>
              <w:bottom w:val="single" w:sz="4" w:space="0" w:color="auto"/>
            </w:tcBorders>
            <w:vAlign w:val="center"/>
          </w:tcPr>
          <w:p w:rsidR="00DB3CB6" w:rsidRPr="00D93F5B" w:rsidRDefault="00DB3CB6">
            <w:pPr>
              <w:pStyle w:val="ConsPlusNormal"/>
            </w:pPr>
          </w:p>
        </w:tc>
        <w:tc>
          <w:tcPr>
            <w:tcW w:w="1075" w:type="dxa"/>
            <w:gridSpan w:val="2"/>
            <w:tcBorders>
              <w:top w:val="single" w:sz="4" w:space="0" w:color="auto"/>
              <w:bottom w:val="single" w:sz="4" w:space="0" w:color="auto"/>
              <w:right w:val="single" w:sz="4" w:space="0" w:color="auto"/>
            </w:tcBorders>
          </w:tcPr>
          <w:p w:rsidR="00DB3CB6" w:rsidRPr="00D93F5B" w:rsidRDefault="00DB3CB6">
            <w:pPr>
              <w:pStyle w:val="ConsPlusNormal"/>
            </w:pPr>
          </w:p>
        </w:tc>
        <w:tc>
          <w:tcPr>
            <w:tcW w:w="2038" w:type="dxa"/>
            <w:tcBorders>
              <w:top w:val="single" w:sz="4" w:space="0" w:color="auto"/>
              <w:left w:val="single" w:sz="4" w:space="0" w:color="auto"/>
              <w:bottom w:val="single" w:sz="4" w:space="0" w:color="auto"/>
            </w:tcBorders>
          </w:tcPr>
          <w:p w:rsidR="00DB3CB6" w:rsidRPr="00D93F5B" w:rsidRDefault="00DB3CB6">
            <w:pPr>
              <w:pStyle w:val="ConsPlusNormal"/>
            </w:pPr>
          </w:p>
        </w:tc>
        <w:tc>
          <w:tcPr>
            <w:tcW w:w="1055"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076" w:type="dxa"/>
            <w:gridSpan w:val="2"/>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168" w:type="dxa"/>
            <w:gridSpan w:val="3"/>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213" w:type="dxa"/>
            <w:gridSpan w:val="2"/>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101" w:type="dxa"/>
            <w:gridSpan w:val="2"/>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474"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977" w:type="dxa"/>
            <w:tcBorders>
              <w:top w:val="single" w:sz="4" w:space="0" w:color="auto"/>
              <w:left w:val="single" w:sz="4" w:space="0" w:color="auto"/>
              <w:bottom w:val="single" w:sz="4" w:space="0" w:color="auto"/>
            </w:tcBorders>
            <w:vAlign w:val="center"/>
          </w:tcPr>
          <w:p w:rsidR="00DB3CB6" w:rsidRPr="00D93F5B" w:rsidRDefault="00DB3CB6">
            <w:pPr>
              <w:pStyle w:val="ConsPlusNormal"/>
            </w:pPr>
          </w:p>
        </w:tc>
        <w:tc>
          <w:tcPr>
            <w:tcW w:w="1075" w:type="dxa"/>
            <w:gridSpan w:val="2"/>
            <w:tcBorders>
              <w:top w:val="single" w:sz="4" w:space="0" w:color="auto"/>
              <w:bottom w:val="single" w:sz="4" w:space="0" w:color="auto"/>
              <w:right w:val="single" w:sz="4" w:space="0" w:color="auto"/>
            </w:tcBorders>
          </w:tcPr>
          <w:p w:rsidR="00DB3CB6" w:rsidRPr="00D93F5B" w:rsidRDefault="00DB3CB6">
            <w:pPr>
              <w:pStyle w:val="ConsPlusNormal"/>
            </w:pPr>
          </w:p>
        </w:tc>
        <w:tc>
          <w:tcPr>
            <w:tcW w:w="2038" w:type="dxa"/>
            <w:tcBorders>
              <w:top w:val="single" w:sz="4" w:space="0" w:color="auto"/>
              <w:left w:val="single" w:sz="4" w:space="0" w:color="auto"/>
              <w:bottom w:val="single" w:sz="4" w:space="0" w:color="auto"/>
            </w:tcBorders>
          </w:tcPr>
          <w:p w:rsidR="00DB3CB6" w:rsidRPr="00D93F5B" w:rsidRDefault="00DB3CB6">
            <w:pPr>
              <w:pStyle w:val="ConsPlusNormal"/>
            </w:pPr>
          </w:p>
        </w:tc>
        <w:tc>
          <w:tcPr>
            <w:tcW w:w="1055"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076" w:type="dxa"/>
            <w:gridSpan w:val="2"/>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168" w:type="dxa"/>
            <w:gridSpan w:val="3"/>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213" w:type="dxa"/>
            <w:gridSpan w:val="2"/>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101" w:type="dxa"/>
            <w:gridSpan w:val="2"/>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474"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1951" w:tooltip="&lt;2&gt; Семизначный код профессии или специальности." w:history="1">
              <w:r w:rsidR="00F62E8A" w:rsidRPr="00D93F5B">
                <w:t>&lt;2&gt;</w:t>
              </w:r>
            </w:hyperlink>
          </w:p>
        </w:tc>
        <w:tc>
          <w:tcPr>
            <w:tcW w:w="2052" w:type="dxa"/>
            <w:gridSpan w:val="3"/>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!_!_!_!_!_!_!_!</w:t>
            </w:r>
          </w:p>
        </w:tc>
        <w:tc>
          <w:tcPr>
            <w:tcW w:w="3093"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!_!_!_!_!_!_!_!</w:t>
            </w:r>
          </w:p>
        </w:tc>
        <w:tc>
          <w:tcPr>
            <w:tcW w:w="2244" w:type="dxa"/>
            <w:gridSpan w:val="5"/>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!_!_!_!_!_!_!_!</w:t>
            </w:r>
          </w:p>
        </w:tc>
        <w:tc>
          <w:tcPr>
            <w:tcW w:w="2314" w:type="dxa"/>
            <w:gridSpan w:val="4"/>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!_!_!_!_!_!_!_!</w:t>
            </w:r>
          </w:p>
        </w:tc>
        <w:tc>
          <w:tcPr>
            <w:tcW w:w="2886"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03" w:name="Par1951"/>
            <w:bookmarkEnd w:id="103"/>
            <w:r w:rsidRPr="00D93F5B">
              <w:t>&lt;2&gt; Семизначный код профессии или специальности.</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04" w:name="Par1952"/>
            <w:bookmarkEnd w:id="104"/>
            <w:r w:rsidRPr="00D93F5B">
              <w:t>14-1.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OBUCH</w:t>
            </w:r>
          </w:p>
          <w:p w:rsidR="00DB3CB6" w:rsidRPr="00D93F5B" w:rsidRDefault="00F62E8A">
            <w:pPr>
              <w:pStyle w:val="ConsPlusNormal"/>
            </w:pPr>
            <w:r w:rsidRPr="00D93F5B">
              <w:t>Учитесь ли Вы в настоящее время:</w:t>
            </w:r>
          </w:p>
          <w:p w:rsidR="00DB3CB6" w:rsidRPr="00D93F5B" w:rsidRDefault="00F62E8A">
            <w:pPr>
              <w:pStyle w:val="ConsPlusNormal"/>
            </w:pPr>
            <w:r w:rsidRPr="00D93F5B">
              <w:t>(ПРОЧИТАЙТЕ ВСЛУХ, ОТМЕТЬТЕ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общеобразовательной организации (в школе, гимназии, лицее и тому подобное)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093" w:tooltip="15" w:history="1">
              <w:r w:rsidRPr="00D93F5B">
                <w:t>15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организации среднего профессионального образования (в колледже, лицее, училище и тому подобное)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004" w:tooltip="14-2." w:history="1">
              <w:r w:rsidRPr="00D93F5B">
                <w:t>14-2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 xml:space="preserve">В образовательной организации высшего образования (в институте, </w:t>
            </w:r>
            <w:r w:rsidRPr="00D93F5B">
              <w:lastRenderedPageBreak/>
              <w:t>университете, академии и тому подобное)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lastRenderedPageBreak/>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004" w:tooltip="14-2." w:history="1">
              <w:r w:rsidRPr="00D93F5B">
                <w:t>14-2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аспирантуре (ординатуре, адъюнктуре)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004" w:tooltip="14-2." w:history="1">
              <w:r w:rsidRPr="00D93F5B">
                <w:t>14-2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организации, осуществляющей обучение профессии рабочего (должности служащего) на курсах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004" w:tooltip="14-2." w:history="1">
              <w:r w:rsidRPr="00D93F5B">
                <w:t>14-2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 обучаетесь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093" w:tooltip="15" w:history="1">
              <w:r w:rsidRPr="00D93F5B">
                <w:t>15</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05" w:name="Par2004"/>
            <w:bookmarkEnd w:id="105"/>
            <w:r w:rsidRPr="00D93F5B">
              <w:t>14-2.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FOR_OB</w:t>
            </w:r>
          </w:p>
          <w:p w:rsidR="00DB3CB6" w:rsidRPr="00D93F5B" w:rsidRDefault="00F62E8A">
            <w:pPr>
              <w:pStyle w:val="ConsPlusNormal"/>
            </w:pPr>
            <w:r w:rsidRPr="00D93F5B">
              <w:t>Какова форма Вашего обучения?</w:t>
            </w:r>
          </w:p>
          <w:p w:rsidR="00DB3CB6" w:rsidRPr="00D93F5B" w:rsidRDefault="00F62E8A">
            <w:pPr>
              <w:pStyle w:val="ConsPlusNormal"/>
            </w:pPr>
            <w:r w:rsidRPr="00D93F5B">
              <w:t>(ПРОЧИТАЙТЕ ВСЛУХ, ОТМЕТЬТЕ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Очная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035" w:tooltip="14-3." w:history="1">
              <w:r w:rsidRPr="00D93F5B">
                <w:t>14-3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Очно-заочная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035" w:tooltip="14-3." w:history="1">
              <w:r w:rsidRPr="00D93F5B">
                <w:t>14-3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Заочная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035" w:tooltip="14-3." w:history="1">
              <w:r w:rsidRPr="00D93F5B">
                <w:t>14-3</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06" w:name="Par2035"/>
            <w:bookmarkEnd w:id="106"/>
            <w:r w:rsidRPr="00D93F5B">
              <w:t>14-3.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STAGER</w:t>
            </w:r>
          </w:p>
          <w:p w:rsidR="00DB3CB6" w:rsidRPr="00D93F5B" w:rsidRDefault="00F62E8A">
            <w:pPr>
              <w:pStyle w:val="ConsPlusNormal"/>
            </w:pPr>
            <w:r w:rsidRPr="00D93F5B">
              <w:t>Работали ли Вы на прошлой неделе в качестве стажера или ученика на производстве?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058" w:tooltip="14-4." w:history="1">
              <w:r w:rsidRPr="00D93F5B">
                <w:t>14-4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093" w:tooltip="15" w:history="1">
              <w:r w:rsidRPr="00D93F5B">
                <w:t>15</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07" w:name="Par2058"/>
            <w:bookmarkEnd w:id="107"/>
            <w:r w:rsidRPr="00D93F5B">
              <w:t>14-4.</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STAG_OPL</w:t>
            </w:r>
          </w:p>
          <w:p w:rsidR="00DB3CB6" w:rsidRPr="00D93F5B" w:rsidRDefault="00F62E8A">
            <w:pPr>
              <w:pStyle w:val="ConsPlusNormal"/>
            </w:pPr>
            <w:r w:rsidRPr="00D93F5B">
              <w:t>Вы получаете за эту работу вознаграждение в денежной или натуральной форме?</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093" w:tooltip="15" w:history="1">
              <w:r w:rsidRPr="00D93F5B">
                <w:t>15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093" w:tooltip="15" w:history="1">
              <w:r w:rsidRPr="00D93F5B">
                <w:t>15</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1"/>
            </w:pPr>
            <w:r w:rsidRPr="00D93F5B">
              <w:lastRenderedPageBreak/>
              <w:t>ТЕКУЩАЯ ЗАНЯТОСТЬ</w:t>
            </w:r>
          </w:p>
        </w:tc>
      </w:tr>
      <w:tr w:rsidR="00D93F5B" w:rsidRPr="00D93F5B">
        <w:tc>
          <w:tcPr>
            <w:tcW w:w="4783"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ПРОЧИТАЙТЕ ВСЛУХ!</w:t>
            </w:r>
          </w:p>
          <w:p w:rsidR="00DB3CB6" w:rsidRPr="00D93F5B" w:rsidRDefault="00F62E8A">
            <w:pPr>
              <w:pStyle w:val="ConsPlusNormal"/>
            </w:pPr>
            <w:r w:rsidRPr="00D93F5B">
              <w:t>---------------------------------</w:t>
            </w:r>
          </w:p>
          <w:p w:rsidR="00DB3CB6" w:rsidRPr="00D93F5B" w:rsidRDefault="00F62E8A">
            <w:pPr>
              <w:pStyle w:val="ConsPlusNormal"/>
              <w:jc w:val="both"/>
            </w:pPr>
            <w:r w:rsidRPr="00D93F5B">
              <w:t>Все поставленные в Анкете вопросы, если не оговорено иное, будут относиться к прошлой неделе (с понедельника по воскресенье включительно).</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Наличие оплачиваемой работы или доходного занятия</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08" w:name="Par2093"/>
            <w:bookmarkEnd w:id="108"/>
            <w:r w:rsidRPr="00D93F5B">
              <w:t>15</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B6</w:t>
            </w:r>
          </w:p>
          <w:p w:rsidR="00DB3CB6" w:rsidRPr="00D93F5B" w:rsidRDefault="00F62E8A">
            <w:pPr>
              <w:pStyle w:val="ConsPlusNormal"/>
              <w:jc w:val="both"/>
            </w:pPr>
            <w:r w:rsidRPr="00D93F5B">
              <w:t>Выполняли ли Вы на прошлой неделе какую-нибудь оплачиваемую деньгами или натурой работу или имели доходное занятие, включая различного рода подработку (хотя бы один час в течение недели)?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166" w:tooltip="18" w:history="1">
              <w:r w:rsidRPr="00D93F5B">
                <w:t>18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116" w:tooltip="16" w:history="1">
              <w:r w:rsidRPr="00D93F5B">
                <w:t>16</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09" w:name="Par2116"/>
            <w:bookmarkEnd w:id="109"/>
            <w:r w:rsidRPr="00D93F5B">
              <w:t>16</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A11</w:t>
            </w:r>
          </w:p>
          <w:p w:rsidR="00DB3CB6" w:rsidRPr="00D93F5B" w:rsidRDefault="00F62E8A">
            <w:pPr>
              <w:pStyle w:val="ConsPlusNormal"/>
              <w:jc w:val="both"/>
            </w:pPr>
            <w:r w:rsidRPr="00D93F5B">
              <w:t>Возможно, на прошлой неделе Вы выполняли какую-нибудь работу в фермерском хозяйстве или на предприятии или в собственном деле, принадлежащем кому-либо из Ваших родственников?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166" w:tooltip="18" w:history="1">
              <w:r w:rsidRPr="00D93F5B">
                <w:t>18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139" w:tooltip="17" w:history="1">
              <w:r w:rsidRPr="00D93F5B">
                <w:t>17</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10" w:name="Par2139"/>
            <w:bookmarkEnd w:id="110"/>
            <w:r w:rsidRPr="00D93F5B">
              <w:t>17</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A12</w:t>
            </w:r>
          </w:p>
          <w:p w:rsidR="00DB3CB6" w:rsidRPr="00D93F5B" w:rsidRDefault="00F62E8A">
            <w:pPr>
              <w:pStyle w:val="ConsPlusNormal"/>
              <w:jc w:val="both"/>
            </w:pPr>
            <w:r w:rsidRPr="00D93F5B">
              <w:t>Имели ли Вы на прошлой неделе работу или собственное дело, на которых временно отсутствовали по различным причинам?</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166" w:tooltip="18" w:history="1">
              <w:r w:rsidRPr="00D93F5B">
                <w:t>18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45" w:tooltip="56" w:history="1">
              <w:r w:rsidRPr="00D93F5B">
                <w:t>56</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1"/>
            </w:pPr>
            <w:r w:rsidRPr="00D93F5B">
              <w:lastRenderedPageBreak/>
              <w:t>ОСНОВНАЯ РАБОТА</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Следующие вопросы будут касаться Вашей работы. Если у Вас было несколько работ, то расскажите, пожалуйста, сначала о работе с наибольшей продолжительностью обычно отрабатываемых часов, которую мы назовем основной работой.</w:t>
            </w:r>
          </w:p>
          <w:p w:rsidR="00DB3CB6" w:rsidRPr="00D93F5B" w:rsidRDefault="00F62E8A">
            <w:pPr>
              <w:pStyle w:val="ConsPlusNormal"/>
              <w:jc w:val="both"/>
            </w:pPr>
            <w:r w:rsidRPr="00D93F5B">
              <w:t>ЧИТАЙТЕ ТОЛЬКО В СЛУЧАЕ НЕОБХОДИМОСТИ: Если у Вас есть более одной работы, которой Вы посвящаете одинаковое количество времени, основной является та работа, которую Вы считаете более важной.</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Характер основной или первой работы</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11" w:name="Par2166"/>
            <w:bookmarkEnd w:id="111"/>
            <w:r w:rsidRPr="00D93F5B">
              <w:t>18</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STAJ</w:t>
            </w:r>
          </w:p>
          <w:p w:rsidR="00DB3CB6" w:rsidRPr="00D93F5B" w:rsidRDefault="00F62E8A">
            <w:pPr>
              <w:pStyle w:val="ConsPlusNormal"/>
            </w:pPr>
            <w:r w:rsidRPr="00D93F5B">
              <w:t>Как давно Вы работаете на основной работе (в данной организации), о которой мы говорим?</w:t>
            </w:r>
          </w:p>
          <w:p w:rsidR="00DB3CB6" w:rsidRPr="00D93F5B" w:rsidRDefault="00F62E8A">
            <w:pPr>
              <w:pStyle w:val="ConsPlusNormal"/>
            </w:pPr>
            <w:r w:rsidRPr="00D93F5B">
              <w:t>(УКАЖИТЕ ТОЛЬКО ОДНО ЗНАЧЕНИЕ ЧИСЛА ЛЕТ ИЛИ КОД 91 ИЛИ 92 ИЛИ 93)</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Лет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204" w:tooltip="19" w:history="1">
              <w:r w:rsidRPr="00D93F5B">
                <w:t>19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Менее 1 месяца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204" w:tooltip="19" w:history="1">
              <w:r w:rsidRPr="00D93F5B">
                <w:t>19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От 1 до 6 месяцев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204" w:tooltip="19" w:history="1">
              <w:r w:rsidRPr="00D93F5B">
                <w:t>19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От 6 месяцев до 1 года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204" w:tooltip="19" w:history="1">
              <w:r w:rsidRPr="00D93F5B">
                <w:t>19</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12" w:name="Par2204"/>
            <w:bookmarkEnd w:id="112"/>
            <w:r w:rsidRPr="00D93F5B">
              <w:t>19</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V_OSNZAN</w:t>
            </w:r>
          </w:p>
          <w:p w:rsidR="00DB3CB6" w:rsidRPr="00D93F5B" w:rsidRDefault="00F62E8A">
            <w:pPr>
              <w:pStyle w:val="ConsPlusNormal"/>
              <w:jc w:val="both"/>
            </w:pPr>
            <w:r w:rsidRPr="00D93F5B">
              <w:t>Скажите, пожалуйста, на прошлой неделе место Вашей основной работы было:</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предприятии, в организации со статусом юридического лица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270" w:tooltip="20" w:history="1">
              <w:r w:rsidRPr="00D93F5B">
                <w:t>20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предприятии индивидуального предпринимателя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270" w:tooltip="20" w:history="1">
              <w:r w:rsidRPr="00D93F5B">
                <w:t>20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фермерском хозяйстве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270" w:tooltip="20" w:history="1">
              <w:r w:rsidRPr="00D93F5B">
                <w:t>20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сфере предпринимательской деятельности без образования юридического лица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270" w:tooltip="20" w:history="1">
              <w:r w:rsidRPr="00D93F5B">
                <w:t>20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 найму у индивидуального предпринимателя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15" w:tooltip="23" w:history="1">
              <w:r w:rsidRPr="00D93F5B">
                <w:t>23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 найму у других граждан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315" w:tooltip="20-1" w:history="1">
              <w:r w:rsidRPr="00D93F5B">
                <w:t>20-1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индивидуальной основе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346" w:tooltip="21" w:history="1">
              <w:r w:rsidRPr="00D93F5B">
                <w:t>21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собственном домашнем хозяйстве по производству продукции сельского, лесного хозяйства, охоты и рыболовства для реализации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13" w:name="Par2270"/>
            <w:bookmarkEnd w:id="113"/>
            <w:r w:rsidRPr="00D93F5B">
              <w:t>20</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V_OSNRB</w:t>
            </w:r>
          </w:p>
          <w:p w:rsidR="00DB3CB6" w:rsidRPr="00D93F5B" w:rsidRDefault="00F62E8A">
            <w:pPr>
              <w:pStyle w:val="ConsPlusNormal"/>
            </w:pPr>
            <w:r w:rsidRPr="00D93F5B">
              <w:t>Работали ли Вы в качестве:</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Наемного работника за заработную плату или вознаграждение деньгами или натурой, или за денежное довольствие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15" w:tooltip="23" w:history="1">
              <w:r w:rsidRPr="00D93F5B">
                <w:t>23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Владельца (совладельца) собственного предприятия или собственного дела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346" w:tooltip="21" w:history="1">
              <w:r w:rsidRPr="00D93F5B">
                <w:t>21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Члена производственного кооператива (артели)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Помогающего на предприятии или собственном деле, принадлежащем кому-либо из Ваших родственников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Индивидуального предпринимателя по договору гражданско-правового характера с организацией - юридическим лицом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384" w:tooltip="22" w:history="1">
              <w:r w:rsidRPr="00D93F5B">
                <w:t>22</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14" w:name="Par2315"/>
            <w:bookmarkEnd w:id="114"/>
            <w:r w:rsidRPr="00D93F5B">
              <w:t>20-1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IND_RAB</w:t>
            </w:r>
          </w:p>
          <w:p w:rsidR="00DB3CB6" w:rsidRPr="00D93F5B" w:rsidRDefault="00F62E8A">
            <w:pPr>
              <w:pStyle w:val="ConsPlusNormal"/>
            </w:pPr>
            <w:r w:rsidRPr="00D93F5B">
              <w:t>Скажите, пожалуйста, Ваша работа была:</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 xml:space="preserve">По найму у других граждан, производящих товары на продажу или </w:t>
            </w:r>
            <w:r w:rsidRPr="00D93F5B">
              <w:lastRenderedPageBreak/>
              <w:t>оказывающих услуги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15" w:tooltip="23" w:history="1">
              <w:r w:rsidRPr="00D93F5B">
                <w:t>23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У других граждан для удовлетворения потребностей членов домашнего хозяйства (няня, сиделка, домработница, гувернантка, строитель и тому подобное)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15" w:tooltip="23" w:history="1">
              <w:r w:rsidRPr="00D93F5B">
                <w:t>23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 найму в личном подсобном хозяйстве других граждан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15" w:tooltip="23" w:history="1">
              <w:r w:rsidRPr="00D93F5B">
                <w:t>23</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15" w:name="Par2346"/>
            <w:bookmarkEnd w:id="115"/>
            <w:r w:rsidRPr="00D93F5B">
              <w:t>21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USLRAB</w:t>
            </w:r>
          </w:p>
          <w:p w:rsidR="00DB3CB6" w:rsidRPr="00D93F5B" w:rsidRDefault="00F62E8A">
            <w:pPr>
              <w:pStyle w:val="ConsPlusNormal"/>
            </w:pPr>
            <w:r w:rsidRPr="00D93F5B">
              <w:t>На каких условиях осуществлялась деятельность Вашего предприятия или собственного дела?</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Без регистрации или оформления документов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384" w:tooltip="22" w:history="1">
              <w:r w:rsidRPr="00D93F5B">
                <w:t>22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 регистрацией предприятия в качестве юридического лица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384" w:tooltip="22" w:history="1">
              <w:r w:rsidRPr="00D93F5B">
                <w:t>22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 регистрацией в качестве индивидуального предпринимателя, с оформлением патента, лицензии, других подобных документов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384" w:tooltip="22" w:history="1">
              <w:r w:rsidRPr="00D93F5B">
                <w:t>22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Регистрация деятельности в стадии оформления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384" w:tooltip="22" w:history="1">
              <w:r w:rsidRPr="00D93F5B">
                <w:t>22</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16" w:name="Par2384"/>
            <w:bookmarkEnd w:id="116"/>
            <w:r w:rsidRPr="00D93F5B">
              <w:t>22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NAIMRN</w:t>
            </w:r>
          </w:p>
          <w:p w:rsidR="00DB3CB6" w:rsidRPr="00D93F5B" w:rsidRDefault="00F62E8A">
            <w:pPr>
              <w:pStyle w:val="ConsPlusNormal"/>
            </w:pPr>
            <w:r w:rsidRPr="00D93F5B">
              <w:t>Работали ли Вы:</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Без наемных работников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62" w:tooltip="26" w:history="1">
              <w:r w:rsidRPr="00D93F5B">
                <w:t>26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 наемными работниками, привлекаемыми на постоянной основе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62" w:tooltip="26" w:history="1">
              <w:r w:rsidRPr="00D93F5B">
                <w:t>26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 xml:space="preserve">С наемными работниками, </w:t>
            </w:r>
            <w:r w:rsidRPr="00D93F5B">
              <w:lastRenderedPageBreak/>
              <w:t>привлекаемыми на временной основе или от случая к случаю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62" w:tooltip="26" w:history="1">
              <w:r w:rsidRPr="00D93F5B">
                <w:t>26</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17" w:name="Par2415"/>
            <w:bookmarkEnd w:id="117"/>
            <w:r w:rsidRPr="00D93F5B">
              <w:lastRenderedPageBreak/>
              <w:t>23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ZAN_DG</w:t>
            </w:r>
          </w:p>
          <w:p w:rsidR="00DB3CB6" w:rsidRPr="00D93F5B" w:rsidRDefault="00F62E8A">
            <w:pPr>
              <w:pStyle w:val="ConsPlusNormal"/>
            </w:pPr>
            <w:r w:rsidRPr="00D93F5B">
              <w:t>На каких условиях Вы работали?</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постоянного трудового договора (служебного контракта)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62" w:tooltip="26" w:history="1">
              <w:r w:rsidRPr="00D93F5B">
                <w:t>26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временного трудового договора (служебного контракта)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62" w:tooltip="26" w:history="1">
              <w:r w:rsidRPr="00D93F5B">
                <w:t>26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трудового договора о выполнении работы на дому с использованием сети Интернет (дистанционная работа)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62" w:tooltip="26" w:history="1">
              <w:r w:rsidRPr="00D93F5B">
                <w:t>26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договора гражданско-правового характера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62" w:tooltip="26" w:history="1">
              <w:r w:rsidRPr="00D93F5B">
                <w:t>26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устной договоренности без оформления документов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462" w:tooltip="26" w:history="1">
              <w:r w:rsidRPr="00D93F5B">
                <w:t>26</w:t>
              </w:r>
            </w:hyperlink>
          </w:p>
        </w:tc>
      </w:tr>
      <w:tr w:rsidR="00D93F5B" w:rsidRPr="00D93F5B">
        <w:tc>
          <w:tcPr>
            <w:tcW w:w="13282" w:type="dxa"/>
            <w:gridSpan w:val="1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098"/>
            </w:tblGrid>
            <w:tr w:rsidR="00D93F5B" w:rsidRPr="00D93F5B">
              <w:trPr>
                <w:jc w:val="center"/>
              </w:trPr>
              <w:tc>
                <w:tcPr>
                  <w:tcW w:w="5000" w:type="pct"/>
                  <w:tcBorders>
                    <w:top w:val="nil"/>
                    <w:left w:val="single" w:sz="24" w:space="0" w:color="CED3F1"/>
                    <w:bottom w:val="nil"/>
                    <w:right w:val="single" w:sz="24" w:space="0" w:color="F4F3F8"/>
                  </w:tcBorders>
                  <w:shd w:val="clear" w:color="auto" w:fill="F4F3F8"/>
                </w:tcPr>
                <w:p w:rsidR="00DB3CB6" w:rsidRPr="00D93F5B" w:rsidRDefault="00F62E8A">
                  <w:pPr>
                    <w:pStyle w:val="ConsPlusNormal"/>
                    <w:jc w:val="both"/>
                  </w:pPr>
                  <w:r w:rsidRPr="00D93F5B">
                    <w:t>КонсультантПлюс: примечание.</w:t>
                  </w:r>
                </w:p>
                <w:p w:rsidR="00DB3CB6" w:rsidRPr="00D93F5B" w:rsidRDefault="00F62E8A">
                  <w:pPr>
                    <w:pStyle w:val="ConsPlusNormal"/>
                    <w:jc w:val="both"/>
                  </w:pPr>
                  <w:r w:rsidRPr="00D93F5B">
                    <w:t>Нумерация пунктов дана в соответствии с официальным текстом документа.</w:t>
                  </w:r>
                </w:p>
              </w:tc>
            </w:tr>
          </w:tbl>
          <w:p w:rsidR="00DB3CB6" w:rsidRPr="00D93F5B" w:rsidRDefault="00DB3CB6">
            <w:pPr>
              <w:pStyle w:val="ConsPlusNormal"/>
              <w:jc w:val="both"/>
            </w:pPr>
          </w:p>
        </w:tc>
      </w:tr>
      <w:tr w:rsidR="00D93F5B" w:rsidRPr="00D93F5B">
        <w:tc>
          <w:tcPr>
            <w:tcW w:w="693" w:type="dxa"/>
            <w:vMerge w:val="restart"/>
            <w:tcBorders>
              <w:left w:val="single" w:sz="4" w:space="0" w:color="auto"/>
              <w:bottom w:val="single" w:sz="4" w:space="0" w:color="auto"/>
              <w:right w:val="single" w:sz="4" w:space="0" w:color="auto"/>
            </w:tcBorders>
          </w:tcPr>
          <w:p w:rsidR="00DB3CB6" w:rsidRPr="00D93F5B" w:rsidRDefault="00F62E8A">
            <w:pPr>
              <w:pStyle w:val="ConsPlusNormal"/>
              <w:jc w:val="center"/>
            </w:pPr>
            <w:bookmarkStart w:id="118" w:name="Par2462"/>
            <w:bookmarkEnd w:id="118"/>
            <w:r w:rsidRPr="00D93F5B">
              <w:t>26</w:t>
            </w: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NP_RN</w:t>
            </w:r>
          </w:p>
          <w:p w:rsidR="00DB3CB6" w:rsidRPr="00D93F5B" w:rsidRDefault="00F62E8A">
            <w:pPr>
              <w:pStyle w:val="ConsPlusNormal"/>
            </w:pPr>
            <w:r w:rsidRPr="00D93F5B">
              <w:t>Вы имели работу:</w:t>
            </w:r>
          </w:p>
          <w:p w:rsidR="00DB3CB6" w:rsidRPr="00D93F5B" w:rsidRDefault="00F62E8A">
            <w:pPr>
              <w:pStyle w:val="ConsPlusNormal"/>
            </w:pPr>
            <w:r w:rsidRPr="00D93F5B">
              <w:t>(ПРОЧИТАЙТЕ ВСЛУХ, УКАЖИТЕ ТОЛЬКО ОДИН КОД)</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 полным рабочим днем (сменой) или полной рабочей неделей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 неполным рабочим днем (сменой) или неполной рабочей неделей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493" w:tooltip="27" w:history="1">
              <w:r w:rsidRPr="00D93F5B">
                <w:t>27</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 xml:space="preserve">С гибким режимом работы (гибкий, скользящий рабочий день, </w:t>
            </w:r>
            <w:r w:rsidRPr="00D93F5B">
              <w:lastRenderedPageBreak/>
              <w:t>возможность частичного выполнения обязанностей на дому и тому подобное)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lastRenderedPageBreak/>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19" w:name="Par2493"/>
            <w:bookmarkEnd w:id="119"/>
            <w:r w:rsidRPr="00D93F5B">
              <w:lastRenderedPageBreak/>
              <w:t>27</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PRC_NPRN</w:t>
            </w:r>
          </w:p>
          <w:p w:rsidR="00DB3CB6" w:rsidRPr="00D93F5B" w:rsidRDefault="00F62E8A">
            <w:pPr>
              <w:pStyle w:val="ConsPlusNormal"/>
              <w:jc w:val="both"/>
            </w:pPr>
            <w:r w:rsidRPr="00D93F5B">
              <w:t>Назовите, пожалуйста, основную причину, по которой Вы имели работу с неполным рабочим днем (сменой) или неполной рабочей неделей?</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 смог(ла) найти работу с полной рабочей неделей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 хотел(а) брать работу с полной рабочей неделей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Режим неполного рабочего дня (смены) или неполной рабочей недели введен работодателем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Состояние здоровья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Воспитание детей и другие семейные обстоятельства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Обучение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Другое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53" w:tooltip="28" w:history="1">
              <w:r w:rsidRPr="00D93F5B">
                <w:t>28</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Рабочее время</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20" w:name="Par2553"/>
            <w:bookmarkEnd w:id="120"/>
            <w:r w:rsidRPr="00D93F5B">
              <w:t>28</w:t>
            </w:r>
          </w:p>
        </w:tc>
        <w:tc>
          <w:tcPr>
            <w:tcW w:w="4090" w:type="dxa"/>
            <w:gridSpan w:val="4"/>
            <w:tcBorders>
              <w:top w:val="single" w:sz="4" w:space="0" w:color="auto"/>
              <w:left w:val="single" w:sz="4" w:space="0" w:color="auto"/>
              <w:right w:val="single" w:sz="4" w:space="0" w:color="auto"/>
            </w:tcBorders>
          </w:tcPr>
          <w:p w:rsidR="00DB3CB6" w:rsidRPr="00D93F5B" w:rsidRDefault="00F62E8A">
            <w:pPr>
              <w:pStyle w:val="ConsPlusNormal"/>
            </w:pPr>
            <w:r w:rsidRPr="00D93F5B">
              <w:t>RBVR_NOS</w:t>
            </w:r>
          </w:p>
          <w:p w:rsidR="00DB3CB6" w:rsidRPr="00D93F5B" w:rsidRDefault="00F62E8A">
            <w:pPr>
              <w:pStyle w:val="ConsPlusNormal"/>
            </w:pPr>
            <w:r w:rsidRPr="00D93F5B">
              <w:t>Какова нормальная продолжительность рабочей недели в часах на работе, о которой Вы мне только что рассказали?</w:t>
            </w:r>
          </w:p>
          <w:p w:rsidR="00DB3CB6" w:rsidRPr="00D93F5B" w:rsidRDefault="00F62E8A">
            <w:pPr>
              <w:pStyle w:val="ConsPlusNormal"/>
            </w:pPr>
            <w:r w:rsidRPr="00D93F5B">
              <w:t>(УКАЖИТЕ КОЛИЧЕСТВО ЧАСОВ)</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64" w:tooltip="29" w:history="1">
              <w:r w:rsidRPr="00D93F5B">
                <w:t>29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left w:val="single" w:sz="4" w:space="0" w:color="auto"/>
              <w:bottom w:val="single" w:sz="4" w:space="0" w:color="auto"/>
              <w:right w:val="single" w:sz="4" w:space="0" w:color="auto"/>
            </w:tcBorders>
            <w:vAlign w:val="bottom"/>
          </w:tcPr>
          <w:p w:rsidR="00DB3CB6" w:rsidRPr="00D93F5B" w:rsidRDefault="00F62E8A">
            <w:pPr>
              <w:pStyle w:val="ConsPlusNormal"/>
              <w:jc w:val="right"/>
            </w:pPr>
            <w:r w:rsidRPr="00D93F5B">
              <w:t>Часов</w:t>
            </w:r>
          </w:p>
        </w:tc>
        <w:tc>
          <w:tcPr>
            <w:tcW w:w="1417" w:type="dxa"/>
            <w:gridSpan w:val="2"/>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394" w:type="dxa"/>
            <w:gridSpan w:val="3"/>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361" w:type="dxa"/>
            <w:gridSpan w:val="2"/>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441" w:type="dxa"/>
            <w:gridSpan w:val="3"/>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412"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47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21" w:name="Par2564"/>
            <w:bookmarkEnd w:id="121"/>
            <w:r w:rsidRPr="00D93F5B">
              <w:t>29</w:t>
            </w:r>
          </w:p>
        </w:tc>
        <w:tc>
          <w:tcPr>
            <w:tcW w:w="4090" w:type="dxa"/>
            <w:gridSpan w:val="4"/>
            <w:tcBorders>
              <w:top w:val="single" w:sz="4" w:space="0" w:color="auto"/>
              <w:left w:val="single" w:sz="4" w:space="0" w:color="auto"/>
              <w:right w:val="single" w:sz="4" w:space="0" w:color="auto"/>
            </w:tcBorders>
          </w:tcPr>
          <w:p w:rsidR="00DB3CB6" w:rsidRPr="00D93F5B" w:rsidRDefault="00F62E8A">
            <w:pPr>
              <w:pStyle w:val="ConsPlusNormal"/>
            </w:pPr>
            <w:r w:rsidRPr="00D93F5B">
              <w:t>RBVR_FOS</w:t>
            </w:r>
          </w:p>
          <w:p w:rsidR="00DB3CB6" w:rsidRPr="00D93F5B" w:rsidRDefault="00F62E8A">
            <w:pPr>
              <w:pStyle w:val="ConsPlusNormal"/>
              <w:jc w:val="both"/>
            </w:pPr>
            <w:r w:rsidRPr="00D93F5B">
              <w:t xml:space="preserve">Сколько часов, включая сверхурочные, но исключая перерыв на обед и время в пути на работу и обратно, Вы фактически </w:t>
            </w:r>
            <w:r w:rsidRPr="00D93F5B">
              <w:lastRenderedPageBreak/>
              <w:t>отработали на прошлой неделе на этой работе?</w:t>
            </w:r>
          </w:p>
          <w:p w:rsidR="00DB3CB6" w:rsidRPr="00D93F5B" w:rsidRDefault="00F62E8A">
            <w:pPr>
              <w:pStyle w:val="ConsPlusNormal"/>
              <w:jc w:val="both"/>
            </w:pPr>
            <w:r w:rsidRPr="00D93F5B">
              <w:t>(УКАЖИТЕ КОЛИЧЕСТВО ЧАСОВ ОТ 00 ДО 99)</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!_!_!</w:t>
            </w:r>
          </w:p>
        </w:tc>
        <w:tc>
          <w:tcPr>
            <w:tcW w:w="1394" w:type="dxa"/>
            <w:gridSpan w:val="3"/>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575" w:tooltip="30" w:history="1">
              <w:r w:rsidRPr="00D93F5B">
                <w:t>30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left w:val="single" w:sz="4" w:space="0" w:color="auto"/>
              <w:bottom w:val="single" w:sz="4" w:space="0" w:color="auto"/>
              <w:right w:val="single" w:sz="4" w:space="0" w:color="auto"/>
            </w:tcBorders>
            <w:vAlign w:val="bottom"/>
          </w:tcPr>
          <w:p w:rsidR="00DB3CB6" w:rsidRPr="00D93F5B" w:rsidRDefault="00F62E8A">
            <w:pPr>
              <w:pStyle w:val="ConsPlusNormal"/>
              <w:jc w:val="right"/>
            </w:pPr>
            <w:r w:rsidRPr="00D93F5B">
              <w:t>Часов</w:t>
            </w:r>
          </w:p>
        </w:tc>
        <w:tc>
          <w:tcPr>
            <w:tcW w:w="1417" w:type="dxa"/>
            <w:gridSpan w:val="2"/>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394" w:type="dxa"/>
            <w:gridSpan w:val="3"/>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361" w:type="dxa"/>
            <w:gridSpan w:val="2"/>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441" w:type="dxa"/>
            <w:gridSpan w:val="3"/>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412"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c>
          <w:tcPr>
            <w:tcW w:w="147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right"/>
            </w:pP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22" w:name="Par2575"/>
            <w:bookmarkEnd w:id="122"/>
            <w:r w:rsidRPr="00D93F5B">
              <w:t>30</w:t>
            </w:r>
          </w:p>
        </w:tc>
        <w:tc>
          <w:tcPr>
            <w:tcW w:w="4090" w:type="dxa"/>
            <w:gridSpan w:val="4"/>
            <w:tcBorders>
              <w:top w:val="single" w:sz="4" w:space="0" w:color="auto"/>
              <w:left w:val="single" w:sz="4" w:space="0" w:color="auto"/>
              <w:right w:val="single" w:sz="4" w:space="0" w:color="auto"/>
            </w:tcBorders>
          </w:tcPr>
          <w:p w:rsidR="00DB3CB6" w:rsidRPr="00D93F5B" w:rsidRDefault="00F62E8A">
            <w:pPr>
              <w:pStyle w:val="ConsPlusNormal"/>
            </w:pPr>
            <w:r w:rsidRPr="00D93F5B">
              <w:t>B97</w:t>
            </w:r>
          </w:p>
          <w:p w:rsidR="00DB3CB6" w:rsidRPr="00D93F5B" w:rsidRDefault="00F62E8A">
            <w:pPr>
              <w:pStyle w:val="ConsPlusNormal"/>
            </w:pPr>
            <w:r w:rsidRPr="00D93F5B">
              <w:t>ВОПРОС 30 НЕ ЗАДАЕТСЯ:</w:t>
            </w:r>
          </w:p>
          <w:p w:rsidR="00DB3CB6" w:rsidRPr="00D93F5B" w:rsidRDefault="00F62E8A">
            <w:pPr>
              <w:pStyle w:val="ConsPlusNormal"/>
            </w:pPr>
            <w:r w:rsidRPr="00D93F5B">
              <w:t>--------------------------------------</w:t>
            </w:r>
          </w:p>
          <w:p w:rsidR="00DB3CB6" w:rsidRPr="00D93F5B" w:rsidRDefault="00F62E8A">
            <w:pPr>
              <w:pStyle w:val="ConsPlusNormal"/>
            </w:pPr>
            <w:r w:rsidRPr="00D93F5B">
              <w:t xml:space="preserve">СРАВНИТЕ ОТВЕТЫ НА </w:t>
            </w:r>
            <w:hyperlink w:anchor="Par2553" w:tooltip="28" w:history="1">
              <w:r w:rsidRPr="00D93F5B">
                <w:t>ВОПРОСЫ 28</w:t>
              </w:r>
            </w:hyperlink>
            <w:r w:rsidRPr="00D93F5B">
              <w:t xml:space="preserve"> И </w:t>
            </w:r>
            <w:hyperlink w:anchor="Par2564" w:tooltip="29" w:history="1">
              <w:r w:rsidRPr="00D93F5B">
                <w:t>29</w:t>
              </w:r>
            </w:hyperlink>
            <w:r w:rsidRPr="00D93F5B">
              <w:t>, УКАЖИТЕ ТОЛЬКО ОДИН КОД</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394" w:type="dxa"/>
            <w:gridSpan w:val="3"/>
            <w:vMerge w:val="restart"/>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361" w:type="dxa"/>
            <w:gridSpan w:val="2"/>
            <w:vMerge w:val="restart"/>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441" w:type="dxa"/>
            <w:gridSpan w:val="3"/>
            <w:vMerge w:val="restart"/>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412" w:type="dxa"/>
            <w:vMerge w:val="restart"/>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Респондент на прошлой неделе отработал на основной работе:</w:t>
            </w:r>
          </w:p>
        </w:tc>
        <w:tc>
          <w:tcPr>
            <w:tcW w:w="1417" w:type="dxa"/>
            <w:gridSpan w:val="2"/>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94" w:type="dxa"/>
            <w:gridSpan w:val="3"/>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gridSpan w:val="2"/>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41" w:type="dxa"/>
            <w:gridSpan w:val="3"/>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12"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Больше часов по сравнению с нормальной продолжительностью рабочей недели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Меньше часов по сравнению с нормальной продолжительностью рабочей недели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615" w:tooltip="31" w:history="1">
              <w:r w:rsidRPr="00D93F5B">
                <w:t>31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Столько же часов, как и нормальная продолжительность рабочей недели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0 (ноль) часов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615" w:tooltip="31" w:history="1">
              <w:r w:rsidRPr="00D93F5B">
                <w:t>31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23" w:name="Par2615"/>
            <w:bookmarkEnd w:id="123"/>
            <w:r w:rsidRPr="00D93F5B">
              <w:t>31</w:t>
            </w:r>
          </w:p>
        </w:tc>
        <w:tc>
          <w:tcPr>
            <w:tcW w:w="4090" w:type="dxa"/>
            <w:gridSpan w:val="4"/>
            <w:tcBorders>
              <w:top w:val="single" w:sz="4" w:space="0" w:color="auto"/>
              <w:left w:val="single" w:sz="4" w:space="0" w:color="auto"/>
              <w:right w:val="single" w:sz="4" w:space="0" w:color="auto"/>
            </w:tcBorders>
          </w:tcPr>
          <w:p w:rsidR="00DB3CB6" w:rsidRPr="00D93F5B" w:rsidRDefault="00F62E8A">
            <w:pPr>
              <w:pStyle w:val="ConsPlusNormal"/>
            </w:pPr>
            <w:r w:rsidRPr="00D93F5B">
              <w:t>PRCHOTS</w:t>
            </w:r>
          </w:p>
          <w:p w:rsidR="00DB3CB6" w:rsidRPr="00D93F5B" w:rsidRDefault="00F62E8A">
            <w:pPr>
              <w:pStyle w:val="ConsPlusNormal"/>
            </w:pPr>
            <w:r w:rsidRPr="00D93F5B">
              <w:t>Назовите, пожалуйста, основную причину, по которой Вы работали на основной работе на прошлой неделе меньше часов по сравнению с нормальной продолжительностью рабочей недели или вообще не работали</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(УКАЖИТЕ ТОЛЬКО ОДИН КОД)</w:t>
            </w:r>
          </w:p>
        </w:tc>
        <w:tc>
          <w:tcPr>
            <w:tcW w:w="1417" w:type="dxa"/>
            <w:gridSpan w:val="2"/>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94" w:type="dxa"/>
            <w:gridSpan w:val="3"/>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361" w:type="dxa"/>
            <w:gridSpan w:val="2"/>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41" w:type="dxa"/>
            <w:gridSpan w:val="3"/>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12"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Болезнь или травма, уход за больным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Очередной отпуск, выходные дни или отгулы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Неоплачиваемый отпуск по собственному желанию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19</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19</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19</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19</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19</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23" w:tooltip="32" w:history="1">
              <w:r w:rsidRPr="00D93F5B">
                <w:t>32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Отпуск по беременности, родам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Отпуск по уходу за ребенком до 1,5 лет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23" w:tooltip="32" w:history="1">
              <w:r w:rsidRPr="00D93F5B">
                <w:t>32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Отпуск по уходу за ребенком от 1,5 до 3 лет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23" w:tooltip="32" w:history="1">
              <w:r w:rsidRPr="00D93F5B">
                <w:t>32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Отпуск без сохранения заработной платы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23" w:tooltip="32" w:history="1">
              <w:r w:rsidRPr="00D93F5B">
                <w:t>32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Находились в простое по вине работодателя и по причинам, не зависящим от работодателя и работника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23" w:tooltip="32" w:history="1">
              <w:r w:rsidRPr="00D93F5B">
                <w:t>32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Режим неполного рабочего дня (смены) или неполной рабочей недели введен работодателем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Отсутствие клиентов, заказов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Сезонная работа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Забастовка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Режим работы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Другие причины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24" w:name="Par2723"/>
            <w:bookmarkEnd w:id="124"/>
            <w:r w:rsidRPr="00D93F5B">
              <w:t>32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Сколько времени к концу прошлой недели продолжалось Ваше отсутствие на работе?</w:t>
            </w:r>
          </w:p>
          <w:p w:rsidR="00DB3CB6" w:rsidRPr="00D93F5B" w:rsidRDefault="00F62E8A">
            <w:pPr>
              <w:pStyle w:val="ConsPlusNormal"/>
            </w:pPr>
            <w:r w:rsidRPr="00D93F5B">
              <w:t>(ВПИШИТЕ ЧИСЛО МЕСЯЦЕВ ИЛИ ДНЕЙ В БЛОК КЛЕТОК, УКАЖИТЕ ДАННЫЕ ТОЛЬКО В ОДНОЙ ИЗ СТРОК)</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tcBorders>
          </w:tcPr>
          <w:p w:rsidR="00DB3CB6" w:rsidRPr="00D93F5B" w:rsidRDefault="00F62E8A">
            <w:pPr>
              <w:pStyle w:val="ConsPlusNormal"/>
              <w:ind w:left="283"/>
            </w:pPr>
            <w:r w:rsidRPr="00D93F5B">
              <w:t>PRD_OTS1</w:t>
            </w:r>
          </w:p>
        </w:tc>
        <w:tc>
          <w:tcPr>
            <w:tcW w:w="2038" w:type="dxa"/>
            <w:tcBorders>
              <w:top w:val="single" w:sz="4" w:space="0" w:color="auto"/>
              <w:bottom w:val="single" w:sz="4" w:space="0" w:color="auto"/>
              <w:right w:val="single" w:sz="4" w:space="0" w:color="auto"/>
            </w:tcBorders>
          </w:tcPr>
          <w:p w:rsidR="00DB3CB6" w:rsidRPr="00D93F5B" w:rsidRDefault="00F62E8A">
            <w:pPr>
              <w:pStyle w:val="ConsPlusNormal"/>
              <w:jc w:val="right"/>
            </w:pPr>
            <w:r w:rsidRPr="00D93F5B">
              <w:t>Дней</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tcBorders>
          </w:tcPr>
          <w:p w:rsidR="00DB3CB6" w:rsidRPr="00D93F5B" w:rsidRDefault="00F62E8A">
            <w:pPr>
              <w:pStyle w:val="ConsPlusNormal"/>
              <w:ind w:left="283"/>
            </w:pPr>
            <w:r w:rsidRPr="00D93F5B">
              <w:t>PRD_OTS2</w:t>
            </w:r>
          </w:p>
        </w:tc>
        <w:tc>
          <w:tcPr>
            <w:tcW w:w="2038" w:type="dxa"/>
            <w:tcBorders>
              <w:top w:val="single" w:sz="4" w:space="0" w:color="auto"/>
              <w:bottom w:val="single" w:sz="4" w:space="0" w:color="auto"/>
              <w:right w:val="single" w:sz="4" w:space="0" w:color="auto"/>
            </w:tcBorders>
          </w:tcPr>
          <w:p w:rsidR="00DB3CB6" w:rsidRPr="00D93F5B" w:rsidRDefault="00F62E8A">
            <w:pPr>
              <w:pStyle w:val="ConsPlusNormal"/>
              <w:jc w:val="right"/>
            </w:pPr>
            <w:r w:rsidRPr="00D93F5B">
              <w:t>Месяцев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749" w:tooltip="33" w:history="1">
              <w:r w:rsidRPr="00D93F5B">
                <w:t>33</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lastRenderedPageBreak/>
              <w:t>Вид деятельности и занятие</w:t>
            </w:r>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25" w:name="Par2749"/>
            <w:bookmarkEnd w:id="125"/>
            <w:r w:rsidRPr="00D93F5B">
              <w:t>33</w:t>
            </w:r>
          </w:p>
        </w:tc>
        <w:tc>
          <w:tcPr>
            <w:tcW w:w="12589" w:type="dxa"/>
            <w:gridSpan w:val="16"/>
            <w:tcBorders>
              <w:top w:val="single" w:sz="4" w:space="0" w:color="auto"/>
              <w:left w:val="single" w:sz="4" w:space="0" w:color="auto"/>
              <w:right w:val="single" w:sz="4" w:space="0" w:color="auto"/>
            </w:tcBorders>
          </w:tcPr>
          <w:p w:rsidR="00DB3CB6" w:rsidRPr="00D93F5B" w:rsidRDefault="00F62E8A">
            <w:pPr>
              <w:pStyle w:val="ConsPlusNormal"/>
              <w:jc w:val="both"/>
            </w:pPr>
            <w:r w:rsidRPr="00D93F5B">
              <w:t>Назовите, пожалуйста, преобладающий вид деятельности структурного подразделения организации, в котором Вы работали на прошлой неделе, или собственного дела, если Вы занимались предпринимательской деятельностью или работали по найму у физических лиц, индивидуальных предпринимателей. Если в Вашей организации нет структурных подразделений, то укажите преобладающий вид деятельности организации.</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2589" w:type="dxa"/>
            <w:gridSpan w:val="16"/>
            <w:tcBorders>
              <w:left w:val="single" w:sz="4" w:space="0" w:color="auto"/>
              <w:bottom w:val="single" w:sz="4" w:space="0" w:color="auto"/>
              <w:right w:val="single" w:sz="4" w:space="0" w:color="auto"/>
            </w:tcBorders>
          </w:tcPr>
          <w:p w:rsidR="00DB3CB6" w:rsidRPr="00D93F5B" w:rsidRDefault="00F62E8A">
            <w:pPr>
              <w:pStyle w:val="ConsPlusNormal"/>
            </w:pPr>
            <w:r w:rsidRPr="00D93F5B">
              <w:t>(ПРИВЕДИТЕ СЛОВЕСНОЕ ОПИСАНИЕ)</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9703" w:type="dxa"/>
            <w:gridSpan w:val="1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Какую основную продукцию или услуги производит подразделение, собственное дело, в котором Вы работали, или организация, если Вы работали в организации без структурных подразделений?</w:t>
            </w:r>
          </w:p>
          <w:p w:rsidR="00DB3CB6" w:rsidRPr="00D93F5B" w:rsidRDefault="00F62E8A">
            <w:pPr>
              <w:pStyle w:val="ConsPlusNormal"/>
            </w:pPr>
            <w:r w:rsidRPr="00D93F5B">
              <w:t>(ПРИВЕДИТЕ СЛОВЕСНОЕ ОПИСАНИЕ)</w:t>
            </w: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812" w:tooltip="34" w:history="1">
              <w:r w:rsidRPr="00D93F5B">
                <w:t>34</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2811" w:tooltip="&lt;3&gt; VID_OSN - шестизначный код вида деятельности." w:history="1">
              <w:r w:rsidR="00F62E8A" w:rsidRPr="00D93F5B">
                <w:t>&lt;3&gt;</w:t>
              </w:r>
            </w:hyperlink>
          </w:p>
        </w:tc>
        <w:tc>
          <w:tcPr>
            <w:tcW w:w="2052" w:type="dxa"/>
            <w:gridSpan w:val="3"/>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3093"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244" w:type="dxa"/>
            <w:gridSpan w:val="5"/>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314" w:type="dxa"/>
            <w:gridSpan w:val="4"/>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886"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26" w:name="Par2811"/>
            <w:bookmarkEnd w:id="126"/>
            <w:r w:rsidRPr="00D93F5B">
              <w:t>&lt;3&gt; VID_OSN - шестизначный код вида деятельности.</w:t>
            </w:r>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27" w:name="Par2812"/>
            <w:bookmarkEnd w:id="127"/>
            <w:r w:rsidRPr="00D93F5B">
              <w:t>34</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OKZ_OSN</w:t>
            </w:r>
          </w:p>
          <w:p w:rsidR="00DB3CB6" w:rsidRPr="00D93F5B" w:rsidRDefault="00F62E8A">
            <w:pPr>
              <w:pStyle w:val="ConsPlusNormal"/>
            </w:pPr>
            <w:r w:rsidRPr="00D93F5B">
              <w:t>По какой профессии, должности Вы работали на Вашей основной работе?</w:t>
            </w:r>
          </w:p>
          <w:p w:rsidR="00DB3CB6" w:rsidRPr="00D93F5B" w:rsidRDefault="00F62E8A">
            <w:pPr>
              <w:pStyle w:val="ConsPlusNormal"/>
            </w:pPr>
            <w:r w:rsidRPr="00D93F5B">
              <w:t>(ПРИВЕДИТЕ СЛОВЕСНОЕ ОПИСАНИЕ)</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849" w:tooltip="34-1" w:history="1">
              <w:r w:rsidRPr="00D93F5B">
                <w:t>34-1</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2848" w:tooltip="&lt;4&gt; Четырехзначный код занятия." w:history="1">
              <w:r w:rsidR="00F62E8A" w:rsidRPr="00D93F5B">
                <w:t>&lt;4&gt;</w:t>
              </w:r>
            </w:hyperlink>
          </w:p>
        </w:tc>
        <w:tc>
          <w:tcPr>
            <w:tcW w:w="2052" w:type="dxa"/>
            <w:gridSpan w:val="3"/>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w:t>
            </w:r>
          </w:p>
        </w:tc>
        <w:tc>
          <w:tcPr>
            <w:tcW w:w="3093"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244" w:type="dxa"/>
            <w:gridSpan w:val="5"/>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314" w:type="dxa"/>
            <w:gridSpan w:val="4"/>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886"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28" w:name="Par2848"/>
            <w:bookmarkEnd w:id="128"/>
            <w:r w:rsidRPr="00D93F5B">
              <w:t>&lt;4&gt; Четырехзначный код занятия.</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29" w:name="Par2849"/>
            <w:bookmarkEnd w:id="129"/>
            <w:r w:rsidRPr="00D93F5B">
              <w:t>34-1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SV_PROF</w:t>
            </w:r>
          </w:p>
          <w:p w:rsidR="00DB3CB6" w:rsidRPr="00D93F5B" w:rsidRDefault="00F62E8A">
            <w:pPr>
              <w:pStyle w:val="ConsPlusNormal"/>
            </w:pPr>
            <w:r w:rsidRPr="00D93F5B">
              <w:t>Связана ли Ваша работа с профессией (специальностью), полученной в образовательной организации?</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887" w:tooltip="34-2" w:history="1">
              <w:r w:rsidRPr="00D93F5B">
                <w:t>34-2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Скорее, да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887" w:tooltip="34-2" w:history="1">
              <w:r w:rsidRPr="00D93F5B">
                <w:t>34-2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Скорее, нет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887" w:tooltip="34-2" w:history="1">
              <w:r w:rsidRPr="00D93F5B">
                <w:t>34-2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Нет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2887" w:tooltip="34-2" w:history="1">
              <w:r w:rsidRPr="00D93F5B">
                <w:t>34-2</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30" w:name="Par2887"/>
            <w:bookmarkEnd w:id="130"/>
            <w:r w:rsidRPr="00D93F5B">
              <w:t>34-2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Прошли ли Вы в течение последних 12 месяцев повышение квалификации и (или) профессиональную подготовку и завершили обучение:</w:t>
            </w:r>
          </w:p>
          <w:p w:rsidR="00DB3CB6" w:rsidRPr="00D93F5B" w:rsidRDefault="00F62E8A">
            <w:pPr>
              <w:pStyle w:val="ConsPlusNormal"/>
            </w:pPr>
            <w:r w:rsidRPr="00D93F5B">
              <w:t>(ПРОЧИТАЙТЕ ВСЛУХ, ОТМЕТЬТЕ ВСЕ ПОДХОДЯЩИЕ КОДЫ ИЛИ КОД "7")</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NO_DOP10</w:t>
            </w:r>
          </w:p>
          <w:p w:rsidR="00DB3CB6" w:rsidRPr="00D93F5B" w:rsidRDefault="00F62E8A">
            <w:pPr>
              <w:pStyle w:val="ConsPlusNormal"/>
            </w:pPr>
            <w:r w:rsidRPr="00D93F5B">
              <w:t>Повышение квалификации, профессиональную переподготовку (по дополнительным профессиональным программам - для лиц с высшим или средним профессиональным образованием)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val="restart"/>
            <w:tcBorders>
              <w:left w:val="single" w:sz="4" w:space="0" w:color="auto"/>
              <w:bottom w:val="single" w:sz="4" w:space="0" w:color="auto"/>
              <w:right w:val="single" w:sz="4" w:space="0" w:color="auto"/>
            </w:tcBorders>
          </w:tcPr>
          <w:p w:rsidR="00DB3CB6" w:rsidRPr="00D93F5B" w:rsidRDefault="00DB3CB6">
            <w:pPr>
              <w:pStyle w:val="ConsPlusNormal"/>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NO_DOP9</w:t>
            </w:r>
          </w:p>
          <w:p w:rsidR="00DB3CB6" w:rsidRPr="00D93F5B" w:rsidRDefault="00F62E8A">
            <w:pPr>
              <w:pStyle w:val="ConsPlusNormal"/>
              <w:ind w:left="283"/>
            </w:pPr>
            <w:r w:rsidRPr="00D93F5B">
              <w:t xml:space="preserve">Профессиональную подготовку, переподготовку, повышение квалификации по профессиям рабочих, должностям служащих </w:t>
            </w:r>
            <w:r w:rsidRPr="00D93F5B">
              <w:lastRenderedPageBreak/>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9</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NO_DOP8</w:t>
            </w:r>
          </w:p>
          <w:p w:rsidR="00DB3CB6" w:rsidRPr="00D93F5B" w:rsidRDefault="00F62E8A">
            <w:pPr>
              <w:pStyle w:val="ConsPlusNormal"/>
              <w:ind w:left="283"/>
            </w:pPr>
            <w:r w:rsidRPr="00D93F5B">
              <w:t>Обучение вождению транспортных средств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NO_DOP12</w:t>
            </w:r>
          </w:p>
          <w:p w:rsidR="00DB3CB6" w:rsidRPr="00D93F5B" w:rsidRDefault="00F62E8A">
            <w:pPr>
              <w:pStyle w:val="ConsPlusNormal"/>
              <w:ind w:left="283"/>
            </w:pPr>
            <w:r w:rsidRPr="00D93F5B">
              <w:t>Освоение производственных навыков на рабочем месте под руководством коллег (наставников, инструкторов)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NO_DOP3</w:t>
            </w:r>
          </w:p>
          <w:p w:rsidR="00DB3CB6" w:rsidRPr="00D93F5B" w:rsidRDefault="00F62E8A">
            <w:pPr>
              <w:pStyle w:val="ConsPlusNormal"/>
              <w:ind w:left="283"/>
            </w:pPr>
            <w:r w:rsidRPr="00D93F5B">
              <w:t>Обучение технике безопасности, охране труда, пожарной безопасности, безопасного обращения с оружием</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NO_DOP13</w:t>
            </w:r>
          </w:p>
          <w:p w:rsidR="00DB3CB6" w:rsidRPr="00D93F5B" w:rsidRDefault="00F62E8A">
            <w:pPr>
              <w:pStyle w:val="ConsPlusNormal"/>
              <w:ind w:left="283"/>
            </w:pPr>
            <w:r w:rsidRPr="00D93F5B">
              <w:t>Участие в региональных, отраслевых, корпоративных чемпионатах "Молодые профессионалы" (Ворлдскиллс Россия)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NO_DOP4</w:t>
            </w:r>
          </w:p>
          <w:p w:rsidR="00DB3CB6" w:rsidRPr="00D93F5B" w:rsidRDefault="00F62E8A">
            <w:pPr>
              <w:pStyle w:val="ConsPlusNormal"/>
              <w:ind w:left="283"/>
            </w:pPr>
            <w:r w:rsidRPr="00D93F5B">
              <w:t>Обучение в виде краткосрочных курсов, профессиональных тренингов, семинаров, стажировки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NO_DOP5</w:t>
            </w:r>
          </w:p>
          <w:p w:rsidR="00DB3CB6" w:rsidRPr="00D93F5B" w:rsidRDefault="00F62E8A">
            <w:pPr>
              <w:pStyle w:val="ConsPlusNormal"/>
              <w:ind w:left="283"/>
            </w:pPr>
            <w:r w:rsidRPr="00D93F5B">
              <w:t>Обучение на курсах иностранных языков, изучение новой техники, технологий, компьютерных программ, законодательства, по другим темам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NO_DOP11</w:t>
            </w:r>
          </w:p>
          <w:p w:rsidR="00DB3CB6" w:rsidRPr="00D93F5B" w:rsidRDefault="00F62E8A">
            <w:pPr>
              <w:pStyle w:val="ConsPlusNormal"/>
              <w:ind w:left="283"/>
            </w:pPr>
            <w:r w:rsidRPr="00D93F5B">
              <w:t>Обучение финансовой и бюджетной грамотности, грамотности в сфере ЖКХ, государственных услуг и тому подобное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NO_DOP6</w:t>
            </w:r>
          </w:p>
          <w:p w:rsidR="00DB3CB6" w:rsidRPr="00D93F5B" w:rsidRDefault="00F62E8A">
            <w:pPr>
              <w:pStyle w:val="ConsPlusNormal"/>
              <w:ind w:left="283"/>
            </w:pPr>
            <w:r w:rsidRPr="00D93F5B">
              <w:t>Другое обучение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2985" w:tooltip="34-3" w:history="1">
              <w:r w:rsidRPr="00D93F5B">
                <w:t>34-3</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NO_DOP7</w:t>
            </w:r>
          </w:p>
          <w:p w:rsidR="00DB3CB6" w:rsidRPr="00D93F5B" w:rsidRDefault="00F62E8A">
            <w:pPr>
              <w:pStyle w:val="ConsPlusNormal"/>
              <w:ind w:left="283"/>
            </w:pPr>
            <w:r w:rsidRPr="00D93F5B">
              <w:lastRenderedPageBreak/>
              <w:t>Не проходил обучения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7</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032" w:tooltip="35" w:history="1">
              <w:r w:rsidRPr="00D93F5B">
                <w:t>35</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31" w:name="Par2985"/>
            <w:bookmarkEnd w:id="131"/>
            <w:r w:rsidRPr="00D93F5B">
              <w:lastRenderedPageBreak/>
              <w:t>34-3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DIP</w:t>
            </w:r>
          </w:p>
          <w:p w:rsidR="00DB3CB6" w:rsidRPr="00D93F5B" w:rsidRDefault="00F62E8A">
            <w:pPr>
              <w:pStyle w:val="ConsPlusNormal"/>
            </w:pPr>
            <w:r w:rsidRPr="00D93F5B">
              <w:t>Получили ли Вы документ (диплом, удостоверение, свидетельство, сертификат) по итогам обучения?</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Получил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032" w:tooltip="35" w:history="1">
              <w:r w:rsidRPr="00D93F5B">
                <w:t>35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 получил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008" w:tooltip="34-4" w:history="1">
              <w:r w:rsidRPr="00D93F5B">
                <w:t>34-4</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32" w:name="Par3008"/>
            <w:bookmarkEnd w:id="132"/>
            <w:r w:rsidRPr="00D93F5B">
              <w:t>34-4</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DOC</w:t>
            </w:r>
          </w:p>
          <w:p w:rsidR="00DB3CB6" w:rsidRPr="00D93F5B" w:rsidRDefault="00F62E8A">
            <w:pPr>
              <w:pStyle w:val="ConsPlusNormal"/>
            </w:pPr>
            <w:r w:rsidRPr="00D93F5B">
              <w:t>Имеется ли документальное подтверждение прохождения Вами обучения (приказ или распоряжение о направлении на обучение, регистрационный журнал, ведомость и так далее)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032" w:tooltip="35" w:history="1">
              <w:r w:rsidRPr="00D93F5B">
                <w:t>35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032" w:tooltip="35" w:history="1">
              <w:r w:rsidRPr="00D93F5B">
                <w:t>35</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Место основной работы</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33" w:name="Par3032"/>
            <w:bookmarkEnd w:id="133"/>
            <w:r w:rsidRPr="00D93F5B">
              <w:t>35</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M_OSN</w:t>
            </w:r>
          </w:p>
          <w:p w:rsidR="00DB3CB6" w:rsidRPr="00D93F5B" w:rsidRDefault="00F62E8A">
            <w:pPr>
              <w:pStyle w:val="ConsPlusNormal"/>
            </w:pPr>
            <w:r w:rsidRPr="00D93F5B">
              <w:t>Укажите, пожалуйста, где Ваша работа выполнялась:</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дому с использованием сети Интернет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084" w:tooltip="36" w:history="1">
              <w:r w:rsidRPr="00D93F5B">
                <w:t>36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своем доме (квартире)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084" w:tooltip="36" w:history="1">
              <w:r w:rsidRPr="00D93F5B">
                <w:t>36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доме заказчика, работодателя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084" w:tooltip="36" w:history="1">
              <w:r w:rsidRPr="00D93F5B">
                <w:t>36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предприятии, в организации, на рынке и тому подобное (с фиксированным местом работы вне дома)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084" w:tooltip="36" w:history="1">
              <w:r w:rsidRPr="00D93F5B">
                <w:t>36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Вахтовым методом, вне места постоянного проживания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084" w:tooltip="36" w:history="1">
              <w:r w:rsidRPr="00D93F5B">
                <w:t>36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Без фиксированного места работы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084" w:tooltip="36" w:history="1">
              <w:r w:rsidRPr="00D93F5B">
                <w:t>36</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34" w:name="Par3084"/>
            <w:bookmarkEnd w:id="134"/>
            <w:r w:rsidRPr="00D93F5B">
              <w:lastRenderedPageBreak/>
              <w:t>36</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M_OSNRB</w:t>
            </w:r>
          </w:p>
          <w:p w:rsidR="00DB3CB6" w:rsidRPr="00D93F5B" w:rsidRDefault="00F62E8A">
            <w:pPr>
              <w:pStyle w:val="ConsPlusNormal"/>
            </w:pPr>
            <w:r w:rsidRPr="00D93F5B">
              <w:t>Ваша основная работа была:</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территории данного региона (области, края, республики, автономного округа)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115" w:tooltip="36-1." w:history="1">
              <w:r w:rsidRPr="00D93F5B">
                <w:t>36-1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территории другого региона Российской Федерации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185" w:tooltip="37" w:history="1">
              <w:r w:rsidRPr="00D93F5B">
                <w:t>37</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территории другого государства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267" w:tooltip="38" w:history="1">
              <w:r w:rsidRPr="00D93F5B">
                <w:t>38</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35" w:name="Par3115"/>
            <w:bookmarkEnd w:id="135"/>
            <w:r w:rsidRPr="00D93F5B">
              <w:t>36-1.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MUN</w:t>
            </w:r>
          </w:p>
          <w:p w:rsidR="00DB3CB6" w:rsidRPr="00D93F5B" w:rsidRDefault="00F62E8A">
            <w:pPr>
              <w:pStyle w:val="ConsPlusNormal"/>
            </w:pPr>
            <w:r w:rsidRPr="00D93F5B">
              <w:t>Ваша работа находилась на территории того же города или района, где Вы проживаете?</w:t>
            </w:r>
          </w:p>
          <w:p w:rsidR="00DB3CB6" w:rsidRPr="00D93F5B" w:rsidRDefault="00F62E8A">
            <w:pPr>
              <w:pStyle w:val="ConsPlusNormal"/>
            </w:pPr>
            <w:r w:rsidRPr="00D93F5B">
              <w:t>(ВНУТРИГОРОДСКИЕ РАЙОНЫ НЕ УКАЗЫВАТЬ)</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267" w:tooltip="38" w:history="1">
              <w:r w:rsidRPr="00D93F5B">
                <w:t>38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139" w:tooltip="36-2" w:history="1">
              <w:r w:rsidRPr="00D93F5B">
                <w:t>36-2</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36" w:name="Par3139"/>
            <w:bookmarkEnd w:id="136"/>
            <w:r w:rsidRPr="00D93F5B">
              <w:t>36-2</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TR_MUN</w:t>
            </w:r>
          </w:p>
          <w:p w:rsidR="00DB3CB6" w:rsidRPr="00D93F5B" w:rsidRDefault="00F62E8A">
            <w:pPr>
              <w:pStyle w:val="ConsPlusNormal"/>
            </w:pPr>
            <w:r w:rsidRPr="00D93F5B">
              <w:t>Назовите, пожалуйста, наименование города или района, где Вы работаете.</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267" w:tooltip="38" w:history="1">
              <w:r w:rsidRPr="00D93F5B">
                <w:t>38</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3184" w:tooltip="&lt;5&gt; Код городского округа, муниципального района (по ОКТМО)." w:history="1">
              <w:r w:rsidR="00F62E8A" w:rsidRPr="00D93F5B">
                <w:t>&lt;5&gt;</w:t>
              </w:r>
            </w:hyperlink>
          </w:p>
        </w:tc>
        <w:tc>
          <w:tcPr>
            <w:tcW w:w="2052" w:type="dxa"/>
            <w:gridSpan w:val="3"/>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c>
          <w:tcPr>
            <w:tcW w:w="3093" w:type="dxa"/>
            <w:gridSpan w:val="2"/>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c>
          <w:tcPr>
            <w:tcW w:w="2244" w:type="dxa"/>
            <w:gridSpan w:val="5"/>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c>
          <w:tcPr>
            <w:tcW w:w="2314" w:type="dxa"/>
            <w:gridSpan w:val="4"/>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c>
          <w:tcPr>
            <w:tcW w:w="2886" w:type="dxa"/>
            <w:gridSpan w:val="2"/>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37" w:name="Par3184"/>
            <w:bookmarkEnd w:id="137"/>
            <w:r w:rsidRPr="00D93F5B">
              <w:lastRenderedPageBreak/>
              <w:t xml:space="preserve">&lt;5&gt; Код городского округа, муниципального района (по </w:t>
            </w:r>
            <w:hyperlink r:id="rId8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418/2020){КонсультантПлюс}" w:history="1">
              <w:r w:rsidRPr="00D93F5B">
                <w:t>ОКТМО</w:t>
              </w:r>
            </w:hyperlink>
            <w:r w:rsidRPr="00D93F5B">
              <w:t>).</w:t>
            </w:r>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38" w:name="Par3185"/>
            <w:bookmarkEnd w:id="138"/>
            <w:r w:rsidRPr="00D93F5B">
              <w:t>37</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TR_OSNRB</w:t>
            </w:r>
          </w:p>
          <w:p w:rsidR="00DB3CB6" w:rsidRPr="00D93F5B" w:rsidRDefault="00F62E8A">
            <w:pPr>
              <w:pStyle w:val="ConsPlusNormal"/>
            </w:pPr>
            <w:r w:rsidRPr="00D93F5B">
              <w:t>Назовите, пожалуйста, название этого региона.</w:t>
            </w:r>
          </w:p>
          <w:p w:rsidR="00DB3CB6" w:rsidRPr="00D93F5B" w:rsidRDefault="00F62E8A">
            <w:pPr>
              <w:pStyle w:val="ConsPlusNormal"/>
            </w:pPr>
            <w:r w:rsidRPr="00D93F5B">
              <w:t>(ПРИВЕДИТЕ СЛОВЕСНОЕ ОПИСАНИЕ)</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227" w:tooltip="37-1." w:history="1">
              <w:r w:rsidRPr="00D93F5B">
                <w:t>37-1</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3226" w:tooltip="&lt;6&gt; Код территории по ОКАТО." w:history="1">
              <w:r w:rsidR="00F62E8A" w:rsidRPr="00D93F5B">
                <w:t>&lt;6&gt;</w:t>
              </w:r>
            </w:hyperlink>
          </w:p>
        </w:tc>
        <w:tc>
          <w:tcPr>
            <w:tcW w:w="2052" w:type="dxa"/>
            <w:gridSpan w:val="3"/>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c>
          <w:tcPr>
            <w:tcW w:w="3093" w:type="dxa"/>
            <w:gridSpan w:val="2"/>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c>
          <w:tcPr>
            <w:tcW w:w="2244" w:type="dxa"/>
            <w:gridSpan w:val="5"/>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c>
          <w:tcPr>
            <w:tcW w:w="2314" w:type="dxa"/>
            <w:gridSpan w:val="4"/>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c>
          <w:tcPr>
            <w:tcW w:w="2886" w:type="dxa"/>
            <w:gridSpan w:val="2"/>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39" w:name="Par3226"/>
            <w:bookmarkEnd w:id="139"/>
            <w:r w:rsidRPr="00D93F5B">
              <w:t xml:space="preserve">&lt;6&gt; Код территории по </w:t>
            </w:r>
            <w:hyperlink r:id="rId84"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7.08.2020) (коды 01 - 32 ОКАТО){КонсультантПлюс}" w:history="1">
              <w:r w:rsidRPr="00D93F5B">
                <w:t>ОКАТО</w:t>
              </w:r>
            </w:hyperlink>
            <w:r w:rsidRPr="00D93F5B">
              <w:t>.</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0" w:name="Par3227"/>
            <w:bookmarkEnd w:id="140"/>
            <w:r w:rsidRPr="00D93F5B">
              <w:t>37-1.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CHASTOTA</w:t>
            </w:r>
          </w:p>
          <w:p w:rsidR="00DB3CB6" w:rsidRPr="00D93F5B" w:rsidRDefault="00F62E8A">
            <w:pPr>
              <w:pStyle w:val="ConsPlusNormal"/>
            </w:pPr>
            <w:r w:rsidRPr="00D93F5B">
              <w:t>Как часто Вы приезжаете домой?</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Ежедневно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267" w:tooltip="38" w:history="1">
              <w:r w:rsidRPr="00D93F5B">
                <w:t>38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Один раз в неделю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267" w:tooltip="38" w:history="1">
              <w:r w:rsidRPr="00D93F5B">
                <w:t>38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1 - 2 раза в месяц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267" w:tooltip="38" w:history="1">
              <w:r w:rsidRPr="00D93F5B">
                <w:t>38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Реже 1 раза в месяц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267" w:tooltip="38" w:history="1">
              <w:r w:rsidRPr="00D93F5B">
                <w:t>38</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1"/>
            </w:pPr>
            <w:r w:rsidRPr="00D93F5B">
              <w:t>ДОПОЛНИТЕЛЬНАЯ РАБОТА</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Наличие дополнительной работы</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1" w:name="Par3267"/>
            <w:bookmarkEnd w:id="141"/>
            <w:r w:rsidRPr="00D93F5B">
              <w:t>38</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B19</w:t>
            </w:r>
          </w:p>
          <w:p w:rsidR="00DB3CB6" w:rsidRPr="00D93F5B" w:rsidRDefault="00F62E8A">
            <w:pPr>
              <w:pStyle w:val="ConsPlusNormal"/>
              <w:jc w:val="both"/>
            </w:pPr>
            <w:r w:rsidRPr="00D93F5B">
              <w:t xml:space="preserve">Была ли у Вас на прошлой неделе еще какая-либо оплачиваемая работа (или доходное занятие), даже если Вы на ней временно отсутствовали? Это может быть работа по совместительству, разовые </w:t>
            </w:r>
            <w:r w:rsidRPr="00D93F5B">
              <w:lastRenderedPageBreak/>
              <w:t>работы, работа на индивидуальной основе, предпринимательская деятельность, работа по найму у физических лиц, индивидуальных предпринимателей, оказание различных услуг частным лицам, производство в личном подсобном хозяйстве продукции для реализации.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367" w:tooltip="42" w:history="1">
              <w:r w:rsidRPr="00D93F5B">
                <w:t>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290" w:tooltip="39" w:history="1">
              <w:r w:rsidRPr="00D93F5B">
                <w:t>39</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2" w:name="Par3290"/>
            <w:bookmarkEnd w:id="142"/>
            <w:r w:rsidRPr="00D93F5B">
              <w:t>39</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B20</w:t>
            </w:r>
          </w:p>
          <w:p w:rsidR="00DB3CB6" w:rsidRPr="00D93F5B" w:rsidRDefault="00F62E8A">
            <w:pPr>
              <w:pStyle w:val="ConsPlusNormal"/>
              <w:jc w:val="both"/>
            </w:pPr>
            <w:r w:rsidRPr="00D93F5B">
              <w:t>Возможно, кроме основной работы Вы выполняли какую-нибудь работу на предприятии или в собственном деле, принадлежащем кому-либо из Ваших родственников?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367" w:tooltip="42" w:history="1">
              <w:r w:rsidRPr="00D93F5B">
                <w:t>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313" w:tooltip="40" w:history="1">
              <w:r w:rsidRPr="00D93F5B">
                <w:t>40</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3" w:name="Par3313"/>
            <w:bookmarkEnd w:id="143"/>
            <w:r w:rsidRPr="00D93F5B">
              <w:t>40</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A31</w:t>
            </w:r>
          </w:p>
          <w:p w:rsidR="00DB3CB6" w:rsidRPr="00D93F5B" w:rsidRDefault="00F62E8A">
            <w:pPr>
              <w:pStyle w:val="ConsPlusNormal"/>
            </w:pPr>
            <w:r w:rsidRPr="00D93F5B">
              <w:t>Была ли у Вас какая-либо подработка на прошлой неделе?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367" w:tooltip="42" w:history="1">
              <w:r w:rsidRPr="00D93F5B">
                <w:t>42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336" w:tooltip="41" w:history="1">
              <w:r w:rsidRPr="00D93F5B">
                <w:t>41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4" w:name="Par3336"/>
            <w:bookmarkEnd w:id="144"/>
            <w:r w:rsidRPr="00D93F5B">
              <w:t>41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VTRM</w:t>
            </w:r>
          </w:p>
          <w:p w:rsidR="00DB3CB6" w:rsidRPr="00D93F5B" w:rsidRDefault="00F62E8A">
            <w:pPr>
              <w:pStyle w:val="ConsPlusNormal"/>
              <w:jc w:val="both"/>
            </w:pPr>
            <w:r w:rsidRPr="00D93F5B">
              <w:t>Если Вы не имели дополнительной работы на прошлой неделе, то, возможно, у Вас была дополнительная работа (регулярная или нерегулярная) или подработка в прошлом месяце?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384" w:tooltip="43" w:history="1">
              <w:r w:rsidRPr="00D93F5B">
                <w:t>43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713" w:tooltip="51" w:history="1">
              <w:r w:rsidRPr="00D93F5B">
                <w:t>51</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jc w:val="both"/>
            </w:pPr>
            <w:r w:rsidRPr="00D93F5B">
              <w:t xml:space="preserve">В этот период респондент не имел ни </w:t>
            </w:r>
            <w:r w:rsidRPr="00D93F5B">
              <w:lastRenderedPageBreak/>
              <w:t>основной, ни дополнительной работы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lastRenderedPageBreak/>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713" w:tooltip="51" w:history="1">
              <w:r w:rsidRPr="00D93F5B">
                <w:t>51</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lastRenderedPageBreak/>
              <w:t>Рабочее время</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5" w:name="Par3367"/>
            <w:bookmarkEnd w:id="145"/>
            <w:r w:rsidRPr="00D93F5B">
              <w:t>42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RBVR_VT</w:t>
            </w:r>
          </w:p>
          <w:p w:rsidR="00DB3CB6" w:rsidRPr="00D93F5B" w:rsidRDefault="00F62E8A">
            <w:pPr>
              <w:pStyle w:val="ConsPlusNormal"/>
              <w:jc w:val="both"/>
            </w:pPr>
            <w:r w:rsidRPr="00D93F5B">
              <w:t>Сколько примерно часов Вы всего отработали на дополнительных работах на прошлой неделе?</w:t>
            </w:r>
          </w:p>
          <w:p w:rsidR="00DB3CB6" w:rsidRPr="00D93F5B" w:rsidRDefault="00F62E8A">
            <w:pPr>
              <w:pStyle w:val="ConsPlusNormal"/>
            </w:pPr>
            <w:r w:rsidRPr="00D93F5B">
              <w:t>(УКАЖИТЕ КОЛИЧЕСТВО ЧАСОВ ОТ 00 ДО 99)</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Часов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402" w:tooltip="44" w:history="1">
              <w:r w:rsidRPr="00D93F5B">
                <w:t>44</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6" w:name="Par3384"/>
            <w:bookmarkEnd w:id="146"/>
            <w:r w:rsidRPr="00D93F5B">
              <w:t>43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VR_VTM</w:t>
            </w:r>
          </w:p>
          <w:p w:rsidR="00DB3CB6" w:rsidRPr="00D93F5B" w:rsidRDefault="00F62E8A">
            <w:pPr>
              <w:pStyle w:val="ConsPlusNormal"/>
              <w:jc w:val="both"/>
            </w:pPr>
            <w:r w:rsidRPr="00D93F5B">
              <w:t>Сколько примерно часов Вы отработали на дополнительных работах в прошлом месяце?</w:t>
            </w:r>
          </w:p>
          <w:p w:rsidR="00DB3CB6" w:rsidRPr="00D93F5B" w:rsidRDefault="00F62E8A">
            <w:pPr>
              <w:pStyle w:val="ConsPlusNormal"/>
            </w:pPr>
            <w:r w:rsidRPr="00D93F5B">
              <w:t>(УКАЖИТЕ КОЛИЧЕСТВО ЧАСОВ ОТ 005 ДО 360)</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Часов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402" w:tooltip="44" w:history="1">
              <w:r w:rsidRPr="00D93F5B">
                <w:t>44</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Характер дополнительной работы</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7" w:name="Par3402"/>
            <w:bookmarkEnd w:id="147"/>
            <w:r w:rsidRPr="00D93F5B">
              <w:t>44</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V_RBVT</w:t>
            </w:r>
          </w:p>
          <w:p w:rsidR="00DB3CB6" w:rsidRPr="00D93F5B" w:rsidRDefault="00F62E8A">
            <w:pPr>
              <w:pStyle w:val="ConsPlusNormal"/>
              <w:jc w:val="both"/>
            </w:pPr>
            <w:r w:rsidRPr="00D93F5B">
              <w:t>Расскажите, пожалуйста, о той дополнительной работе или подработке, которую Вы считаете наиболее важной. Была ли эта работа:</w:t>
            </w:r>
          </w:p>
          <w:p w:rsidR="00DB3CB6" w:rsidRPr="00D93F5B" w:rsidRDefault="00F62E8A">
            <w:pPr>
              <w:pStyle w:val="ConsPlusNormal"/>
              <w:jc w:val="both"/>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предприятии, в организации со статусом юридического лица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461" w:tooltip="45" w:history="1">
              <w:r w:rsidRPr="00D93F5B">
                <w:t>45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предприятии индивидуального предпринимателя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461" w:tooltip="45" w:history="1">
              <w:r w:rsidRPr="00D93F5B">
                <w:t>45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фермерском хозяйстве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461" w:tooltip="45" w:history="1">
              <w:r w:rsidRPr="00D93F5B">
                <w:t>45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сфере предпринимательской деятельности без образования юридического лица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461" w:tooltip="45" w:history="1">
              <w:r w:rsidRPr="00D93F5B">
                <w:t>45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 найму у индивидуального предпринимателя или других граждан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575" w:tooltip="48" w:history="1">
              <w:r w:rsidRPr="00D93F5B">
                <w:t>48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индивидуальной основе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506" w:tooltip="46" w:history="1">
              <w:r w:rsidRPr="00D93F5B">
                <w:t>46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собственном домашнем хозяйстве по производству продукции сельского, лесного хозяйства, охоты и рыболовства для реализации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8" w:name="Par3461"/>
            <w:bookmarkEnd w:id="148"/>
            <w:r w:rsidRPr="00D93F5B">
              <w:t>45</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B21</w:t>
            </w:r>
          </w:p>
          <w:p w:rsidR="00DB3CB6" w:rsidRPr="00D93F5B" w:rsidRDefault="00F62E8A">
            <w:pPr>
              <w:pStyle w:val="ConsPlusNormal"/>
            </w:pPr>
            <w:r w:rsidRPr="00D93F5B">
              <w:t>Была ли эта дополнительная работа в качестве:</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Наемного работника за заработную плату или вознаграждение деньгами или натурой, или за денежное довольствие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575" w:tooltip="48" w:history="1">
              <w:r w:rsidRPr="00D93F5B">
                <w:t>48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Владельца (совладельца) собственного предприятия или собственного дела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506" w:tooltip="46" w:history="1">
              <w:r w:rsidRPr="00D93F5B">
                <w:t>46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Члена производственного кооператива (артели)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Помогающего на предприятии или в собственном деле, принадлежащем кому-либо из Ваших родственников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Индивидуального предпринимателя по договору гражданско-правового характера с организацией - юридическим лицом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544" w:tooltip="47" w:history="1">
              <w:r w:rsidRPr="00D93F5B">
                <w:t>47</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49" w:name="Par3506"/>
            <w:bookmarkEnd w:id="149"/>
            <w:r w:rsidRPr="00D93F5B">
              <w:t>46</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USLRB_VT</w:t>
            </w:r>
          </w:p>
          <w:p w:rsidR="00DB3CB6" w:rsidRPr="00D93F5B" w:rsidRDefault="00F62E8A">
            <w:pPr>
              <w:pStyle w:val="ConsPlusNormal"/>
              <w:jc w:val="both"/>
            </w:pPr>
            <w:r w:rsidRPr="00D93F5B">
              <w:t>На каких условиях осуществлялась деятельность Вашего предприятия или собственного дела на дополнительной работе?</w:t>
            </w:r>
          </w:p>
          <w:p w:rsidR="00DB3CB6" w:rsidRPr="00D93F5B" w:rsidRDefault="00F62E8A">
            <w:pPr>
              <w:pStyle w:val="ConsPlusNormal"/>
            </w:pPr>
            <w:r w:rsidRPr="00D93F5B">
              <w:t xml:space="preserve">(ПРОЧИТАЙТЕ ВСЛУХ, УКАЖИТЕ </w:t>
            </w:r>
            <w:r w:rsidRPr="00D93F5B">
              <w:lastRenderedPageBreak/>
              <w:t>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Без регистрации или оформления документов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544" w:tooltip="47" w:history="1">
              <w:r w:rsidRPr="00D93F5B">
                <w:t>47</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 регистрацией предприятия в качестве юридического лица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544" w:tooltip="47" w:history="1">
              <w:r w:rsidRPr="00D93F5B">
                <w:t>47</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 регистрацией в качестве индивидуального предпринимателя, оформлением патента, лицензии, свидетельства, других подобных документов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544" w:tooltip="47" w:history="1">
              <w:r w:rsidRPr="00D93F5B">
                <w:t>47</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Регистрация деятельности в стадии оформления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544" w:tooltip="47" w:history="1">
              <w:r w:rsidRPr="00D93F5B">
                <w:t>47</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50" w:name="Par3544"/>
            <w:bookmarkEnd w:id="150"/>
            <w:r w:rsidRPr="00D93F5B">
              <w:t>47</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NAIMRBVT</w:t>
            </w:r>
          </w:p>
          <w:p w:rsidR="00DB3CB6" w:rsidRPr="00D93F5B" w:rsidRDefault="00F62E8A">
            <w:pPr>
              <w:pStyle w:val="ConsPlusNormal"/>
              <w:jc w:val="both"/>
            </w:pPr>
            <w:r w:rsidRPr="00D93F5B">
              <w:t>На этой дополнительной работе Вы работали:</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Без наемных работников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 наемными работниками, привлекаемыми на постоянной основе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 наемными работниками, привлекаемыми на временной основе или от случая к случаю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51" w:name="Par3575"/>
            <w:bookmarkEnd w:id="151"/>
            <w:r w:rsidRPr="00D93F5B">
              <w:t>48</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ZANDGVT</w:t>
            </w:r>
          </w:p>
          <w:p w:rsidR="00DB3CB6" w:rsidRPr="00D93F5B" w:rsidRDefault="00F62E8A">
            <w:pPr>
              <w:pStyle w:val="ConsPlusNormal"/>
            </w:pPr>
            <w:r w:rsidRPr="00D93F5B">
              <w:t>На каких условиях Вы работали на дополнительной работе:</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постоянного трудового договора (служебного контракта)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временного трудового договора (служебного контракта)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трудового договора о выполнении работы на дому с использованием сети Интернет (дистанционная работа)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договора гражданско-правового характера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основе устной договоренности без оформления документов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621" w:tooltip="49" w:history="1">
              <w:r w:rsidRPr="00D93F5B">
                <w:t>49</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Вид деятельности и занятие на дополнительной работе</w:t>
            </w:r>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52" w:name="Par3621"/>
            <w:bookmarkEnd w:id="152"/>
            <w:r w:rsidRPr="00D93F5B">
              <w:t>49</w:t>
            </w:r>
          </w:p>
        </w:tc>
        <w:tc>
          <w:tcPr>
            <w:tcW w:w="12589" w:type="dxa"/>
            <w:gridSpan w:val="16"/>
            <w:tcBorders>
              <w:top w:val="single" w:sz="4" w:space="0" w:color="auto"/>
              <w:left w:val="single" w:sz="4" w:space="0" w:color="auto"/>
              <w:right w:val="single" w:sz="4" w:space="0" w:color="auto"/>
            </w:tcBorders>
          </w:tcPr>
          <w:p w:rsidR="00DB3CB6" w:rsidRPr="00D93F5B" w:rsidRDefault="00F62E8A">
            <w:pPr>
              <w:pStyle w:val="ConsPlusNormal"/>
              <w:jc w:val="both"/>
            </w:pPr>
            <w:r w:rsidRPr="00D93F5B">
              <w:t>Назовите, пожалуйста, преобладающий вид деятельности структурного подразделения организации, где у Вас была дополнительная работа, о которой Вы мне рассказали, или собственного дела, если Вы в качестве дополнительной работы занимались предпринимательской деятельностью или работали по найму у физических лиц, индивидуальных предпринимателей. Если в этой организации нет структурных подразделений, то укажите преобладающий вид деятельности организации, где у Вас была дополнительная работа.</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2589" w:type="dxa"/>
            <w:gridSpan w:val="16"/>
            <w:tcBorders>
              <w:left w:val="single" w:sz="4" w:space="0" w:color="auto"/>
              <w:bottom w:val="single" w:sz="4" w:space="0" w:color="auto"/>
              <w:right w:val="single" w:sz="4" w:space="0" w:color="auto"/>
            </w:tcBorders>
          </w:tcPr>
          <w:p w:rsidR="00DB3CB6" w:rsidRPr="00D93F5B" w:rsidRDefault="00F62E8A">
            <w:pPr>
              <w:pStyle w:val="ConsPlusNormal"/>
            </w:pPr>
            <w:r w:rsidRPr="00D93F5B">
              <w:t>(ПРИВЕДИТЕ СЛОВЕСНОЕ ОПИСАНИЕ)</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val="restart"/>
            <w:tcBorders>
              <w:left w:val="single" w:sz="4" w:space="0" w:color="auto"/>
              <w:bottom w:val="single" w:sz="4" w:space="0" w:color="auto"/>
              <w:right w:val="single" w:sz="4" w:space="0" w:color="auto"/>
            </w:tcBorders>
          </w:tcPr>
          <w:p w:rsidR="00DB3CB6" w:rsidRPr="00D93F5B" w:rsidRDefault="00DB3CB6">
            <w:pPr>
              <w:pStyle w:val="ConsPlusNormal"/>
            </w:pP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Какую основную продукцию или услуги производит подразделение, собственное дело, где у Вас была дополнительная работа, или организация, если Ваша дополнительная работа была в организации без структурных подразделений?</w:t>
            </w:r>
          </w:p>
          <w:p w:rsidR="00DB3CB6" w:rsidRPr="00D93F5B" w:rsidRDefault="00F62E8A">
            <w:pPr>
              <w:pStyle w:val="ConsPlusNormal"/>
            </w:pPr>
            <w:r w:rsidRPr="00D93F5B">
              <w:t>(ПРИВЕДИТЕ СЛОВЕСНОЕ ОПИСАНИЕ)</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675" w:tooltip="50" w:history="1">
              <w:r w:rsidRPr="00D93F5B">
                <w:t>50</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top w:val="single" w:sz="4" w:space="0" w:color="auto"/>
              <w:left w:val="single" w:sz="4" w:space="0" w:color="auto"/>
              <w:right w:val="single" w:sz="4" w:space="0" w:color="auto"/>
            </w:tcBorders>
          </w:tcPr>
          <w:p w:rsidR="00DB3CB6" w:rsidRPr="00D93F5B" w:rsidRDefault="00D23AA5">
            <w:pPr>
              <w:pStyle w:val="ConsPlusNormal"/>
              <w:jc w:val="center"/>
            </w:pPr>
            <w:hyperlink w:anchor="Par3674" w:tooltip="&lt;7&gt; VID_VT - шестизначный код вида деятельности" w:history="1">
              <w:r w:rsidR="00F62E8A" w:rsidRPr="00D93F5B">
                <w:t>&lt;7&gt;</w:t>
              </w:r>
            </w:hyperlink>
          </w:p>
        </w:tc>
        <w:tc>
          <w:tcPr>
            <w:tcW w:w="2052" w:type="dxa"/>
            <w:gridSpan w:val="3"/>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3093"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244" w:type="dxa"/>
            <w:gridSpan w:val="5"/>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314" w:type="dxa"/>
            <w:gridSpan w:val="4"/>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886"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53" w:name="Par3674"/>
            <w:bookmarkEnd w:id="153"/>
            <w:r w:rsidRPr="00D93F5B">
              <w:t>&lt;7&gt; VID_VT - шестизначный код вида деятельности</w:t>
            </w:r>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54" w:name="Par3675"/>
            <w:bookmarkEnd w:id="154"/>
            <w:r w:rsidRPr="00D93F5B">
              <w:lastRenderedPageBreak/>
              <w:t>50</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OKZ_VT</w:t>
            </w:r>
          </w:p>
          <w:p w:rsidR="00DB3CB6" w:rsidRPr="00D93F5B" w:rsidRDefault="00F62E8A">
            <w:pPr>
              <w:pStyle w:val="ConsPlusNormal"/>
            </w:pPr>
            <w:r w:rsidRPr="00D93F5B">
              <w:t>По какой профессии, должности Вы работали на этой дополнительной работе?</w:t>
            </w:r>
          </w:p>
          <w:p w:rsidR="00DB3CB6" w:rsidRPr="00D93F5B" w:rsidRDefault="00F62E8A">
            <w:pPr>
              <w:pStyle w:val="ConsPlusNormal"/>
            </w:pPr>
            <w:r w:rsidRPr="00D93F5B">
              <w:t>(ПРИВЕДИТЕ СЛОВЕСНОЕ ОПИСАНИЕ)</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3713" w:tooltip="51" w:history="1">
              <w:r w:rsidRPr="00D93F5B">
                <w:t>51</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3711" w:tooltip="&lt;8&gt; Четырехзначный код занятия." w:history="1">
              <w:r w:rsidR="00F62E8A" w:rsidRPr="00D93F5B">
                <w:t>&lt;8&gt;</w:t>
              </w:r>
            </w:hyperlink>
          </w:p>
        </w:tc>
        <w:tc>
          <w:tcPr>
            <w:tcW w:w="2052" w:type="dxa"/>
            <w:gridSpan w:val="3"/>
            <w:tcBorders>
              <w:top w:val="single" w:sz="4" w:space="0" w:color="auto"/>
              <w:left w:val="single" w:sz="4" w:space="0" w:color="auto"/>
              <w:right w:val="single" w:sz="4" w:space="0" w:color="auto"/>
            </w:tcBorders>
          </w:tcPr>
          <w:p w:rsidR="00DB3CB6" w:rsidRPr="00D93F5B" w:rsidRDefault="00F62E8A">
            <w:pPr>
              <w:pStyle w:val="ConsPlusNormal"/>
              <w:jc w:val="center"/>
            </w:pPr>
            <w:r w:rsidRPr="00D93F5B">
              <w:t>!_!_!_!_!</w:t>
            </w:r>
          </w:p>
        </w:tc>
        <w:tc>
          <w:tcPr>
            <w:tcW w:w="3093"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244" w:type="dxa"/>
            <w:gridSpan w:val="5"/>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314" w:type="dxa"/>
            <w:gridSpan w:val="4"/>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886"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55" w:name="Par3711"/>
            <w:bookmarkEnd w:id="155"/>
            <w:r w:rsidRPr="00D93F5B">
              <w:t>&lt;8&gt; Четырехзначный код занятия.</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Готовность к дополнительной занятости, поиск другой работы</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56" w:name="Par3713"/>
            <w:bookmarkEnd w:id="156"/>
            <w:r w:rsidRPr="00D93F5B">
              <w:t>51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ZAN_PSK</w:t>
            </w:r>
          </w:p>
          <w:p w:rsidR="00DB3CB6" w:rsidRPr="00D93F5B" w:rsidRDefault="00F62E8A">
            <w:pPr>
              <w:pStyle w:val="ConsPlusNormal"/>
              <w:jc w:val="both"/>
            </w:pPr>
            <w:r w:rsidRPr="00D93F5B">
              <w:t>Хотели бы Вы работать больше, если это принесет Вам дополнительный доход?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3738" w:tooltip="53" w:history="1">
              <w:r w:rsidRPr="00D93F5B">
                <w:t>53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3738" w:tooltip="53" w:history="1">
              <w:r w:rsidRPr="00D93F5B">
                <w:t>53</w:t>
              </w:r>
            </w:hyperlink>
          </w:p>
        </w:tc>
      </w:tr>
      <w:tr w:rsidR="00D93F5B" w:rsidRPr="00D93F5B">
        <w:tc>
          <w:tcPr>
            <w:tcW w:w="13282" w:type="dxa"/>
            <w:gridSpan w:val="1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098"/>
            </w:tblGrid>
            <w:tr w:rsidR="00D93F5B" w:rsidRPr="00D93F5B">
              <w:trPr>
                <w:jc w:val="center"/>
              </w:trPr>
              <w:tc>
                <w:tcPr>
                  <w:tcW w:w="5000" w:type="pct"/>
                  <w:tcBorders>
                    <w:top w:val="nil"/>
                    <w:left w:val="single" w:sz="24" w:space="0" w:color="CED3F1"/>
                    <w:bottom w:val="nil"/>
                    <w:right w:val="single" w:sz="24" w:space="0" w:color="F4F3F8"/>
                  </w:tcBorders>
                  <w:shd w:val="clear" w:color="auto" w:fill="F4F3F8"/>
                </w:tcPr>
                <w:p w:rsidR="00DB3CB6" w:rsidRPr="00D93F5B" w:rsidRDefault="00F62E8A">
                  <w:pPr>
                    <w:pStyle w:val="ConsPlusNormal"/>
                    <w:jc w:val="both"/>
                  </w:pPr>
                  <w:r w:rsidRPr="00D93F5B">
                    <w:t>КонсультантПлюс: примечание.</w:t>
                  </w:r>
                </w:p>
                <w:p w:rsidR="00DB3CB6" w:rsidRPr="00D93F5B" w:rsidRDefault="00F62E8A">
                  <w:pPr>
                    <w:pStyle w:val="ConsPlusNormal"/>
                    <w:jc w:val="both"/>
                  </w:pPr>
                  <w:r w:rsidRPr="00D93F5B">
                    <w:t>Нумерация пунктов дана в соответствии с официальным текстом документа.</w:t>
                  </w:r>
                </w:p>
              </w:tc>
            </w:tr>
          </w:tbl>
          <w:p w:rsidR="00DB3CB6" w:rsidRPr="00D93F5B" w:rsidRDefault="00DB3CB6">
            <w:pPr>
              <w:pStyle w:val="ConsPlusNormal"/>
              <w:jc w:val="both"/>
            </w:pPr>
          </w:p>
        </w:tc>
      </w:tr>
      <w:tr w:rsidR="00D93F5B" w:rsidRPr="00D93F5B">
        <w:tc>
          <w:tcPr>
            <w:tcW w:w="693" w:type="dxa"/>
            <w:vMerge w:val="restart"/>
            <w:tcBorders>
              <w:left w:val="single" w:sz="4" w:space="0" w:color="auto"/>
              <w:bottom w:val="single" w:sz="4" w:space="0" w:color="auto"/>
              <w:right w:val="single" w:sz="4" w:space="0" w:color="auto"/>
            </w:tcBorders>
          </w:tcPr>
          <w:p w:rsidR="00DB3CB6" w:rsidRPr="00D93F5B" w:rsidRDefault="00F62E8A">
            <w:pPr>
              <w:pStyle w:val="ConsPlusNormal"/>
              <w:jc w:val="center"/>
            </w:pPr>
            <w:bookmarkStart w:id="157" w:name="Par3738"/>
            <w:bookmarkEnd w:id="157"/>
            <w:r w:rsidRPr="00D93F5B">
              <w:t>53</w:t>
            </w: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A44_2</w:t>
            </w:r>
          </w:p>
          <w:p w:rsidR="00DB3CB6" w:rsidRPr="00D93F5B" w:rsidRDefault="00F62E8A">
            <w:pPr>
              <w:pStyle w:val="ConsPlusNormal"/>
              <w:jc w:val="both"/>
            </w:pPr>
            <w:r w:rsidRPr="00D93F5B">
              <w:t>Искали ли Вы в течение последних 4-х недель другую или дополнительную работу?</w:t>
            </w:r>
          </w:p>
          <w:p w:rsidR="00DB3CB6" w:rsidRPr="00D93F5B" w:rsidRDefault="00F62E8A">
            <w:pPr>
              <w:pStyle w:val="ConsPlusNormal"/>
            </w:pPr>
            <w:r w:rsidRPr="00D93F5B">
              <w:t>(УКАЖИТЕ ТОЛЬКО ОДИН КОД)</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Да, искал(а) другую работу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769" w:tooltip="54" w:history="1">
              <w:r w:rsidRPr="00D93F5B">
                <w:t>54</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Да, искал(а) дополнительную работу</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21" w:tooltip="55" w:history="1">
              <w:r w:rsidRPr="00D93F5B">
                <w:t>55</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Нет, не искал(а)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21" w:tooltip="55" w:history="1">
              <w:r w:rsidRPr="00D93F5B">
                <w:t>55</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58" w:name="Par3769"/>
            <w:bookmarkEnd w:id="158"/>
            <w:r w:rsidRPr="00D93F5B">
              <w:lastRenderedPageBreak/>
              <w:t>54</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A44_3</w:t>
            </w:r>
          </w:p>
          <w:p w:rsidR="00DB3CB6" w:rsidRPr="00D93F5B" w:rsidRDefault="00F62E8A">
            <w:pPr>
              <w:pStyle w:val="ConsPlusNormal"/>
              <w:jc w:val="both"/>
            </w:pPr>
            <w:r w:rsidRPr="00D93F5B">
              <w:t>По какой причине Вы искали другую работу?</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связи с высвобождением, предстоящим сокращением штатов, ликвидацией предприятия, собственного дела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21" w:tooltip="55" w:history="1">
              <w:r w:rsidRPr="00D93F5B">
                <w:t>55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Временная работа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21" w:tooltip="55" w:history="1">
              <w:r w:rsidRPr="00D93F5B">
                <w:t>55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 устраивала имеющаяся работа уровнем оплаты труда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21" w:tooltip="55" w:history="1">
              <w:r w:rsidRPr="00D93F5B">
                <w:t>55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Имел(а) работу не по специальности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21" w:tooltip="55" w:history="1">
              <w:r w:rsidRPr="00D93F5B">
                <w:t>55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Работа с неполной рабочей неделей или неполным рабочим днем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21" w:tooltip="55" w:history="1">
              <w:r w:rsidRPr="00D93F5B">
                <w:t>55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Другие причины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21" w:tooltip="55" w:history="1">
              <w:r w:rsidRPr="00D93F5B">
                <w:t>55</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59" w:name="Par3821"/>
            <w:bookmarkEnd w:id="159"/>
            <w:r w:rsidRPr="00D93F5B">
              <w:t>55</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A45_2</w:t>
            </w:r>
          </w:p>
          <w:p w:rsidR="00DB3CB6" w:rsidRPr="00D93F5B" w:rsidRDefault="00F62E8A">
            <w:pPr>
              <w:pStyle w:val="ConsPlusNormal"/>
              <w:jc w:val="both"/>
            </w:pPr>
            <w:r w:rsidRPr="00D93F5B">
              <w:t>Если бы Вам предложили другую работу с большим количеством времени или дополнительную работу, смогли бы Вы приступить к ней в течение ближайших двух недель?</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562" w:tooltip="73" w:history="1">
              <w:r w:rsidRPr="00D93F5B">
                <w:t>73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562" w:tooltip="73" w:history="1">
              <w:r w:rsidRPr="00D93F5B">
                <w:t>73</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1"/>
            </w:pPr>
            <w:r w:rsidRPr="00D93F5B">
              <w:t>ПОИСК РАБОТЫ, ГОТОВНОСТЬ ПРИСТУПИТЬ К РАБОТЕ</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0" w:name="Par3845"/>
            <w:bookmarkEnd w:id="160"/>
            <w:r w:rsidRPr="00D93F5B">
              <w:t>56</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B32</w:t>
            </w:r>
          </w:p>
          <w:p w:rsidR="00DB3CB6" w:rsidRPr="00D93F5B" w:rsidRDefault="00F62E8A">
            <w:pPr>
              <w:pStyle w:val="ConsPlusNormal"/>
            </w:pPr>
            <w:r w:rsidRPr="00D93F5B">
              <w:t>Искали ли Вы работу или, может быть, пытались организовать собственное дело в течение последних четырех недель?</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868" w:tooltip="57" w:history="1">
              <w:r w:rsidRPr="00D93F5B">
                <w:t>57</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947" w:tooltip="58" w:history="1">
              <w:r w:rsidRPr="00D93F5B">
                <w:t>58</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1" w:name="Par3868"/>
            <w:bookmarkEnd w:id="161"/>
            <w:r w:rsidRPr="00D93F5B">
              <w:lastRenderedPageBreak/>
              <w:t>57</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Какие шаги Вы предпринимали в течение последних 4-х недель, чтобы найти работу или организовать собственное дело?</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(УКАЖИТЕ ВСЕ ПОДХОДЯЩИЕ КОДЫ ИЗ ЧИСЛА КОДОВ 1 - 7 ИЛИ КОД 8)</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BZ_SPSK 1</w:t>
            </w:r>
          </w:p>
          <w:p w:rsidR="00DB3CB6" w:rsidRPr="00D93F5B" w:rsidRDefault="00F62E8A">
            <w:pPr>
              <w:pStyle w:val="ConsPlusNormal"/>
              <w:ind w:left="283"/>
            </w:pPr>
            <w:r w:rsidRPr="00D93F5B">
              <w:t>Обращение в государственную службу занятости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BZ_SPSK2</w:t>
            </w:r>
          </w:p>
          <w:p w:rsidR="00DB3CB6" w:rsidRPr="00D93F5B" w:rsidRDefault="00F62E8A">
            <w:pPr>
              <w:pStyle w:val="ConsPlusNormal"/>
              <w:ind w:left="283"/>
            </w:pPr>
            <w:r w:rsidRPr="00D93F5B">
              <w:t>Обращение в коммерческую службу занятости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BZ_SPSK3</w:t>
            </w:r>
          </w:p>
          <w:p w:rsidR="00DB3CB6" w:rsidRPr="00D93F5B" w:rsidRDefault="00F62E8A">
            <w:pPr>
              <w:pStyle w:val="ConsPlusNormal"/>
              <w:ind w:left="283"/>
            </w:pPr>
            <w:r w:rsidRPr="00D93F5B">
              <w:t>Обращение в СМИ, Интернет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BZ_SPSK4</w:t>
            </w:r>
          </w:p>
          <w:p w:rsidR="00DB3CB6" w:rsidRPr="00D93F5B" w:rsidRDefault="00F62E8A">
            <w:pPr>
              <w:pStyle w:val="ConsPlusNormal"/>
              <w:ind w:left="283"/>
            </w:pPr>
            <w:r w:rsidRPr="00D93F5B">
              <w:t>Обращение к друзьям, родственникам, знакомым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BZ_SPSK5</w:t>
            </w:r>
          </w:p>
          <w:p w:rsidR="00DB3CB6" w:rsidRPr="00D93F5B" w:rsidRDefault="00F62E8A">
            <w:pPr>
              <w:pStyle w:val="ConsPlusNormal"/>
              <w:ind w:left="283"/>
            </w:pPr>
            <w:r w:rsidRPr="00D93F5B">
              <w:t>Непосредственное обращение к администрации/работодателю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BZ_SPSK6</w:t>
            </w:r>
          </w:p>
          <w:p w:rsidR="00DB3CB6" w:rsidRPr="00D93F5B" w:rsidRDefault="00F62E8A">
            <w:pPr>
              <w:pStyle w:val="ConsPlusNormal"/>
              <w:ind w:left="283"/>
            </w:pPr>
            <w:r w:rsidRPr="00D93F5B">
              <w:t>Поиск земли, зданий, машин и оборудования, сырья, финансовых ресурсов для открытия собственного дела, обращение за разрешениями, лицензиями и так далее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BZ_SPSK7</w:t>
            </w:r>
          </w:p>
          <w:p w:rsidR="00DB3CB6" w:rsidRPr="00D93F5B" w:rsidRDefault="00F62E8A">
            <w:pPr>
              <w:pStyle w:val="ConsPlusNormal"/>
              <w:ind w:left="283"/>
            </w:pPr>
            <w:r w:rsidRPr="00D93F5B">
              <w:t>Другие способы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BZ_SPSK8</w:t>
            </w:r>
          </w:p>
          <w:p w:rsidR="00DB3CB6" w:rsidRPr="00D93F5B" w:rsidRDefault="00F62E8A">
            <w:pPr>
              <w:pStyle w:val="ConsPlusNormal"/>
              <w:ind w:left="283"/>
            </w:pPr>
            <w:r w:rsidRPr="00D93F5B">
              <w:t>Не предпринимал никаких шагов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970" w:tooltip="59" w:history="1">
              <w:r w:rsidRPr="00D93F5B">
                <w:t>59</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2" w:name="Par3947"/>
            <w:bookmarkEnd w:id="162"/>
            <w:r w:rsidRPr="00D93F5B">
              <w:t>58</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B28</w:t>
            </w:r>
          </w:p>
          <w:p w:rsidR="00DB3CB6" w:rsidRPr="00D93F5B" w:rsidRDefault="00F62E8A">
            <w:pPr>
              <w:pStyle w:val="ConsPlusNormal"/>
            </w:pPr>
            <w:r w:rsidRPr="00D93F5B">
              <w:t>Хотели бы вы иметь оплачиваемую работу?</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3970" w:tooltip="59" w:history="1">
              <w:r w:rsidRPr="00D93F5B">
                <w:t>59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3" w:name="Par3970"/>
            <w:bookmarkEnd w:id="163"/>
            <w:r w:rsidRPr="00D93F5B">
              <w:t>59</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B34</w:t>
            </w:r>
          </w:p>
          <w:p w:rsidR="00DB3CB6" w:rsidRPr="00D93F5B" w:rsidRDefault="00F62E8A">
            <w:pPr>
              <w:pStyle w:val="ConsPlusNormal"/>
              <w:jc w:val="both"/>
            </w:pPr>
            <w:r w:rsidRPr="00D93F5B">
              <w:t>Назовите, пожалуйста, основную причину, по которой Вы не искали работу в последнее время?</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Получил работу и имел договоренность о ее начале в течение 2-х недель после прошлой недели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Нашел, ожидаю ответа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Ожидаю начало сезона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Отчаялся найти работу после длительных поисков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Нет возможности найти работу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 знаю, как и где искать работу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 состоянию здоровья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Выполнение домашних обязанностей, уход за детьми и другими членами семьи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Посещение дневных учебных заведений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Выход на пенсию, в отставку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Нет необходимости работать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Другое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71" w:tooltip="60" w:history="1">
              <w:r w:rsidRPr="00D93F5B">
                <w:t>60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Состою на учете в службе занятости в качестве безработного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169" w:tooltip="63" w:history="1">
              <w:r w:rsidRPr="00D93F5B">
                <w:t>63</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4" w:name="Par4071"/>
            <w:bookmarkEnd w:id="164"/>
            <w:r w:rsidRPr="00D93F5B">
              <w:lastRenderedPageBreak/>
              <w:t>60</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B29</w:t>
            </w:r>
          </w:p>
          <w:p w:rsidR="00DB3CB6" w:rsidRPr="00D93F5B" w:rsidRDefault="00F62E8A">
            <w:pPr>
              <w:pStyle w:val="ConsPlusNormal"/>
              <w:jc w:val="both"/>
            </w:pPr>
            <w:r w:rsidRPr="00D93F5B">
              <w:t>Если бы существовала возможность трудоустройства на прошлой неделе или организации собственного дела (при наличии ресурсов), смогли бы Вы приступить или были бы Вы готовы начать работу?</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169" w:tooltip="63" w:history="1">
              <w:r w:rsidRPr="00D93F5B">
                <w:t>63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094" w:tooltip="61" w:history="1">
              <w:r w:rsidRPr="00D93F5B">
                <w:t>61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5" w:name="Par4094"/>
            <w:bookmarkEnd w:id="165"/>
            <w:r w:rsidRPr="00D93F5B">
              <w:t>61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B30</w:t>
            </w:r>
          </w:p>
          <w:p w:rsidR="00DB3CB6" w:rsidRPr="00D93F5B" w:rsidRDefault="00F62E8A">
            <w:pPr>
              <w:pStyle w:val="ConsPlusNormal"/>
              <w:jc w:val="both"/>
            </w:pPr>
            <w:r w:rsidRPr="00D93F5B">
              <w:t>Смогли бы Вы приступить к работе в течение 2-х недель после прошлой недели?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117" w:tooltip="62" w:history="1">
              <w:r w:rsidRPr="00D93F5B">
                <w:t>62</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6" w:name="Par4117"/>
            <w:bookmarkEnd w:id="166"/>
            <w:r w:rsidRPr="00D93F5B">
              <w:t>62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NEPRIST</w:t>
            </w:r>
          </w:p>
          <w:p w:rsidR="00DB3CB6" w:rsidRPr="00D93F5B" w:rsidRDefault="00F62E8A">
            <w:pPr>
              <w:pStyle w:val="ConsPlusNormal"/>
              <w:jc w:val="both"/>
            </w:pPr>
            <w:r w:rsidRPr="00D93F5B">
              <w:t>Назовите, пожалуйста, основную причину, по которой Вы не смогли бы приступить к работе в течение 2-х недель</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 состоянию здоровья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Обучение по направлению службы занятости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Посещение дневных отделений учебных заведений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Выполнение домашних обязанностей, уход за детьми и другими членами семьи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Выход на пенсию, в отставку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Другое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7" w:name="Par4169"/>
            <w:bookmarkEnd w:id="167"/>
            <w:r w:rsidRPr="00D93F5B">
              <w:t>63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BZ_PSK</w:t>
            </w:r>
          </w:p>
          <w:p w:rsidR="00DB3CB6" w:rsidRPr="00D93F5B" w:rsidRDefault="00F62E8A">
            <w:pPr>
              <w:pStyle w:val="ConsPlusNormal"/>
            </w:pPr>
            <w:r w:rsidRPr="00D93F5B">
              <w:lastRenderedPageBreak/>
              <w:t>Сколько приблизительно месяцев Вы, будучи незанятым, искали работу или пытались организовать собственное дело?</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Менее 1 месяца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1 до 3 месяцев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3 до 6 месяцев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6 до 9 месяцев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9 до 12 месяцев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12 месяцев и более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Работу не искал(а), мне ее предложили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-&gt; </w:t>
            </w:r>
            <w:hyperlink w:anchor="Par4231" w:tooltip="66" w:history="1">
              <w:r w:rsidRPr="00D93F5B">
                <w:t>66</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1"/>
            </w:pPr>
            <w:r w:rsidRPr="00D93F5B">
              <w:t>ПРОШЛАЯ ДЕЯТЕЛЬНОСТЬ</w:t>
            </w:r>
          </w:p>
        </w:tc>
      </w:tr>
      <w:tr w:rsidR="00D93F5B" w:rsidRPr="00D93F5B">
        <w:tc>
          <w:tcPr>
            <w:tcW w:w="13282" w:type="dxa"/>
            <w:gridSpan w:val="1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098"/>
            </w:tblGrid>
            <w:tr w:rsidR="00D93F5B" w:rsidRPr="00D93F5B">
              <w:trPr>
                <w:jc w:val="center"/>
              </w:trPr>
              <w:tc>
                <w:tcPr>
                  <w:tcW w:w="5000" w:type="pct"/>
                  <w:tcBorders>
                    <w:top w:val="nil"/>
                    <w:left w:val="single" w:sz="24" w:space="0" w:color="CED3F1"/>
                    <w:bottom w:val="nil"/>
                    <w:right w:val="single" w:sz="24" w:space="0" w:color="F4F3F8"/>
                  </w:tcBorders>
                  <w:shd w:val="clear" w:color="auto" w:fill="F4F3F8"/>
                </w:tcPr>
                <w:p w:rsidR="00DB3CB6" w:rsidRPr="00D93F5B" w:rsidRDefault="00F62E8A">
                  <w:pPr>
                    <w:pStyle w:val="ConsPlusNormal"/>
                    <w:jc w:val="both"/>
                  </w:pPr>
                  <w:r w:rsidRPr="00D93F5B">
                    <w:t>КонсультантПлюс: примечание.</w:t>
                  </w:r>
                </w:p>
                <w:p w:rsidR="00DB3CB6" w:rsidRPr="00D93F5B" w:rsidRDefault="00F62E8A">
                  <w:pPr>
                    <w:pStyle w:val="ConsPlusNormal"/>
                    <w:jc w:val="both"/>
                  </w:pPr>
                  <w:r w:rsidRPr="00D93F5B">
                    <w:t>Нумерация пунктов дана в соответствии с официальным текстом документа.</w:t>
                  </w:r>
                </w:p>
              </w:tc>
            </w:tr>
          </w:tbl>
          <w:p w:rsidR="00DB3CB6" w:rsidRPr="00D93F5B" w:rsidRDefault="00DB3CB6">
            <w:pPr>
              <w:pStyle w:val="ConsPlusNormal"/>
              <w:jc w:val="both"/>
            </w:pPr>
          </w:p>
        </w:tc>
      </w:tr>
      <w:tr w:rsidR="00D93F5B" w:rsidRPr="00D93F5B">
        <w:tc>
          <w:tcPr>
            <w:tcW w:w="693" w:type="dxa"/>
            <w:vMerge w:val="restart"/>
            <w:tcBorders>
              <w:left w:val="single" w:sz="4" w:space="0" w:color="auto"/>
              <w:bottom w:val="single" w:sz="4" w:space="0" w:color="auto"/>
              <w:right w:val="single" w:sz="4" w:space="0" w:color="auto"/>
            </w:tcBorders>
          </w:tcPr>
          <w:p w:rsidR="00DB3CB6" w:rsidRPr="00D93F5B" w:rsidRDefault="00F62E8A">
            <w:pPr>
              <w:pStyle w:val="ConsPlusNormal"/>
              <w:jc w:val="center"/>
            </w:pPr>
            <w:bookmarkStart w:id="168" w:name="Par4231"/>
            <w:bookmarkEnd w:id="168"/>
            <w:r w:rsidRPr="00D93F5B">
              <w:t>66</w:t>
            </w: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BZ_DOX</w:t>
            </w:r>
          </w:p>
          <w:p w:rsidR="00DB3CB6" w:rsidRPr="00D93F5B" w:rsidRDefault="00F62E8A">
            <w:pPr>
              <w:pStyle w:val="ConsPlusNormal"/>
              <w:jc w:val="both"/>
            </w:pPr>
            <w:r w:rsidRPr="00D93F5B">
              <w:t>Имели ли Вы когда-либо ранее оплачиваемую работу или доходное занятие?</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254" w:tooltip="67" w:history="1">
              <w:r w:rsidRPr="00D93F5B">
                <w:t>67</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562" w:tooltip="73" w:history="1">
              <w:r w:rsidRPr="00D93F5B">
                <w:t>73</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69" w:name="Par4254"/>
            <w:bookmarkEnd w:id="169"/>
            <w:r w:rsidRPr="00D93F5B">
              <w:t>67</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BZ_RAB</w:t>
            </w:r>
          </w:p>
          <w:p w:rsidR="00DB3CB6" w:rsidRPr="00D93F5B" w:rsidRDefault="00F62E8A">
            <w:pPr>
              <w:pStyle w:val="ConsPlusNormal"/>
            </w:pPr>
            <w:r w:rsidRPr="00D93F5B">
              <w:t>Как давно Вы ее оставили?</w:t>
            </w:r>
          </w:p>
          <w:p w:rsidR="00DB3CB6" w:rsidRPr="00D93F5B" w:rsidRDefault="00F62E8A">
            <w:pPr>
              <w:pStyle w:val="ConsPlusNormal"/>
            </w:pPr>
            <w:r w:rsidRPr="00D93F5B">
              <w:t>(УКАЖИТЕ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Менее 1 месяца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320" w:tooltip="68" w:history="1">
              <w:r w:rsidRPr="00D93F5B">
                <w:t>68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1 до 3 месяцев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320" w:tooltip="68" w:history="1">
              <w:r w:rsidRPr="00D93F5B">
                <w:t>68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3 до 6 месяцев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320" w:tooltip="68" w:history="1">
              <w:r w:rsidRPr="00D93F5B">
                <w:t>68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6 до 9 месяцев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320" w:tooltip="68" w:history="1">
              <w:r w:rsidRPr="00D93F5B">
                <w:t>68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9 до 12 месяцев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320" w:tooltip="68" w:history="1">
              <w:r w:rsidRPr="00D93F5B">
                <w:t>68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1 года до 3 лет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320" w:tooltip="68" w:history="1">
              <w:r w:rsidRPr="00D93F5B">
                <w:t>68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3 года и более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320" w:tooltip="68" w:history="1">
              <w:r w:rsidRPr="00D93F5B">
                <w:t>68</w:t>
              </w:r>
            </w:hyperlink>
          </w:p>
        </w:tc>
      </w:tr>
      <w:tr w:rsidR="00D93F5B" w:rsidRPr="00D93F5B">
        <w:tc>
          <w:tcPr>
            <w:tcW w:w="4783"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(СРАВНИТЕ С ОТВЕТОМ НА </w:t>
            </w:r>
            <w:hyperlink w:anchor="Par4169" w:tooltip="63" w:history="1">
              <w:r w:rsidRPr="00D93F5B">
                <w:t>ВОПРОС 63</w:t>
              </w:r>
            </w:hyperlink>
            <w:r w:rsidRPr="00D93F5B">
              <w:t>, ЕСЛИ ДЛЯ ДАННОГО РЕСПОНДЕНТА ОН ЗАПОЛНЯЛСЯ: ПРОДОЛЖИТЕЛЬНОСТЬ ПОИСКА РАБОТЫ НЕ МОЖЕТ БЫТЬ БОЛЬШЕ ПРОДОЛЖИТЕЛЬНОСТИ НЕЗАНЯТОСТИ)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70" w:name="Par4320"/>
            <w:bookmarkEnd w:id="170"/>
            <w:r w:rsidRPr="00D93F5B">
              <w:t>68</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BZ_PRCH</w:t>
            </w:r>
          </w:p>
          <w:p w:rsidR="00DB3CB6" w:rsidRPr="00D93F5B" w:rsidRDefault="00F62E8A">
            <w:pPr>
              <w:pStyle w:val="ConsPlusNormal"/>
            </w:pPr>
            <w:r w:rsidRPr="00D93F5B">
              <w:t>По какой причине Вы оставили эту работу?</w:t>
            </w:r>
          </w:p>
          <w:p w:rsidR="00DB3CB6" w:rsidRPr="00D93F5B" w:rsidRDefault="00F62E8A">
            <w:pPr>
              <w:pStyle w:val="ConsPlusNormal"/>
            </w:pPr>
            <w:r w:rsidRPr="00D93F5B">
              <w:t>(УКАЖИТЕ ТОЛЬКО ОДНУ ПРИЧИНУ)</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Увольнение в связи с высвобождением, сокращением штатов, ликвидацией предприятия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Ликвидация собственного дела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Увольнение по собственному желанию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Окончание срока действия срочного трудового договора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Окончание действия договора гражданско-правового характера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Увольнение из Вооруженных Сил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Перемена места жительства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 состоянию здоровья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 личным, семейным причинам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Выход на пенсию, в отставку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Поступление на учебу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Другое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416" w:tooltip="70" w:history="1">
              <w:r w:rsidRPr="00D93F5B">
                <w:t>70</w:t>
              </w:r>
            </w:hyperlink>
          </w:p>
        </w:tc>
      </w:tr>
      <w:tr w:rsidR="00D93F5B" w:rsidRPr="00D93F5B">
        <w:tc>
          <w:tcPr>
            <w:tcW w:w="13282" w:type="dxa"/>
            <w:gridSpan w:val="1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098"/>
            </w:tblGrid>
            <w:tr w:rsidR="00D93F5B" w:rsidRPr="00D93F5B">
              <w:trPr>
                <w:jc w:val="center"/>
              </w:trPr>
              <w:tc>
                <w:tcPr>
                  <w:tcW w:w="5000" w:type="pct"/>
                  <w:tcBorders>
                    <w:top w:val="nil"/>
                    <w:left w:val="single" w:sz="24" w:space="0" w:color="CED3F1"/>
                    <w:bottom w:val="nil"/>
                    <w:right w:val="single" w:sz="24" w:space="0" w:color="F4F3F8"/>
                  </w:tcBorders>
                  <w:shd w:val="clear" w:color="auto" w:fill="F4F3F8"/>
                </w:tcPr>
                <w:p w:rsidR="00DB3CB6" w:rsidRPr="00D93F5B" w:rsidRDefault="00F62E8A">
                  <w:pPr>
                    <w:pStyle w:val="ConsPlusNormal"/>
                    <w:jc w:val="both"/>
                  </w:pPr>
                  <w:r w:rsidRPr="00D93F5B">
                    <w:t>КонсультантПлюс: примечание.</w:t>
                  </w:r>
                </w:p>
                <w:p w:rsidR="00DB3CB6" w:rsidRPr="00D93F5B" w:rsidRDefault="00F62E8A">
                  <w:pPr>
                    <w:pStyle w:val="ConsPlusNormal"/>
                    <w:jc w:val="both"/>
                  </w:pPr>
                  <w:r w:rsidRPr="00D93F5B">
                    <w:t>Нумерация пунктов дана в соответствии с официальным текстом документа.</w:t>
                  </w:r>
                </w:p>
              </w:tc>
            </w:tr>
          </w:tbl>
          <w:p w:rsidR="00DB3CB6" w:rsidRPr="00D93F5B" w:rsidRDefault="00DB3CB6">
            <w:pPr>
              <w:pStyle w:val="ConsPlusNormal"/>
              <w:jc w:val="both"/>
            </w:pPr>
          </w:p>
        </w:tc>
      </w:tr>
      <w:tr w:rsidR="00D93F5B" w:rsidRPr="00D93F5B">
        <w:tc>
          <w:tcPr>
            <w:tcW w:w="693" w:type="dxa"/>
            <w:vMerge w:val="restart"/>
            <w:tcBorders>
              <w:left w:val="single" w:sz="4" w:space="0" w:color="auto"/>
              <w:bottom w:val="single" w:sz="4" w:space="0" w:color="auto"/>
              <w:right w:val="single" w:sz="4" w:space="0" w:color="auto"/>
            </w:tcBorders>
          </w:tcPr>
          <w:p w:rsidR="00DB3CB6" w:rsidRPr="00D93F5B" w:rsidRDefault="00F62E8A">
            <w:pPr>
              <w:pStyle w:val="ConsPlusNormal"/>
              <w:jc w:val="center"/>
            </w:pPr>
            <w:bookmarkStart w:id="171" w:name="Par4416"/>
            <w:bookmarkEnd w:id="171"/>
            <w:r w:rsidRPr="00D93F5B">
              <w:t>70</w:t>
            </w: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V_BZ</w:t>
            </w:r>
          </w:p>
          <w:p w:rsidR="00DB3CB6" w:rsidRPr="00D93F5B" w:rsidRDefault="00F62E8A">
            <w:pPr>
              <w:pStyle w:val="ConsPlusNormal"/>
            </w:pPr>
            <w:r w:rsidRPr="00D93F5B">
              <w:t>Скажите, пожалуйста, Ваше последнее место работы было:</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 предприятии, в организации со статусом юридического лица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446" w:tooltip="71" w:history="1">
              <w:r w:rsidRPr="00D93F5B">
                <w:t>71</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сфере предпринимательской деятельности без образования юридического лица или на индивидуальной основе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446" w:tooltip="71" w:history="1">
              <w:r w:rsidRPr="00D93F5B">
                <w:t>71</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По найму у физических лиц, индивидуальных предпринимателей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446" w:tooltip="71" w:history="1">
              <w:r w:rsidRPr="00D93F5B">
                <w:t>71</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72" w:name="Par4446"/>
            <w:bookmarkEnd w:id="172"/>
            <w:r w:rsidRPr="00D93F5B">
              <w:t>71</w:t>
            </w:r>
          </w:p>
        </w:tc>
        <w:tc>
          <w:tcPr>
            <w:tcW w:w="12589" w:type="dxa"/>
            <w:gridSpan w:val="1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Назовите, пожалуйста, преобладающий вид деятельности структурного подразделения организации на Вашем последнем месте работы или собственного дела, если вы занимались предпринимательской деятельностью или работали по найму у физических лиц, индивидуальных предпринимателей. Если в этой организации не было структурных подразделений, то укажите преобладающий вид деятельности организации.</w:t>
            </w:r>
          </w:p>
          <w:p w:rsidR="00DB3CB6" w:rsidRPr="00D93F5B" w:rsidRDefault="00F62E8A">
            <w:pPr>
              <w:pStyle w:val="ConsPlusNormal"/>
            </w:pPr>
            <w:r w:rsidRPr="00D93F5B">
              <w:t>(ПРИВЕДИТЕ СЛОВЕСНОЕ ОПИСАНИЕ)</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val="restart"/>
            <w:tcBorders>
              <w:left w:val="single" w:sz="4" w:space="0" w:color="auto"/>
              <w:right w:val="single" w:sz="4" w:space="0" w:color="auto"/>
            </w:tcBorders>
          </w:tcPr>
          <w:p w:rsidR="00DB3CB6" w:rsidRPr="00D93F5B" w:rsidRDefault="00DB3CB6">
            <w:pPr>
              <w:pStyle w:val="ConsPlusNormal"/>
            </w:pPr>
          </w:p>
        </w:tc>
        <w:tc>
          <w:tcPr>
            <w:tcW w:w="9703" w:type="dxa"/>
            <w:gridSpan w:val="1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Какую основную продукцию или услуги производило подразделение, собственное дело, где у Вас была последняя работа, или организация, если Ваша последняя работа была в организации без структурных подразделений?</w:t>
            </w: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519" w:tooltip="72" w:history="1">
              <w:r w:rsidRPr="00D93F5B">
                <w:t>72</w:t>
              </w:r>
            </w:hyperlink>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4518" w:tooltip="&lt;9&gt; VID_NEZ - шестизначный код вида деятельности." w:history="1">
              <w:r w:rsidR="00F62E8A" w:rsidRPr="00D93F5B">
                <w:t>&lt;9&gt;</w:t>
              </w:r>
            </w:hyperlink>
          </w:p>
        </w:tc>
        <w:tc>
          <w:tcPr>
            <w:tcW w:w="2052" w:type="dxa"/>
            <w:gridSpan w:val="3"/>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3093"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244" w:type="dxa"/>
            <w:gridSpan w:val="5"/>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314" w:type="dxa"/>
            <w:gridSpan w:val="4"/>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886"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73" w:name="Par4518"/>
            <w:bookmarkEnd w:id="173"/>
            <w:r w:rsidRPr="00D93F5B">
              <w:t>&lt;9&gt; VID_NEZ - шестизначный код вида деятельности.</w:t>
            </w:r>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74" w:name="Par4519"/>
            <w:bookmarkEnd w:id="174"/>
            <w:r w:rsidRPr="00D93F5B">
              <w:t>72</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OKZ_NEZ</w:t>
            </w:r>
          </w:p>
          <w:p w:rsidR="00DB3CB6" w:rsidRPr="00D93F5B" w:rsidRDefault="00F62E8A">
            <w:pPr>
              <w:pStyle w:val="ConsPlusNormal"/>
            </w:pPr>
            <w:r w:rsidRPr="00D93F5B">
              <w:t>По какой профессии, должности Вы работали на последнем месте работы?</w:t>
            </w:r>
          </w:p>
          <w:p w:rsidR="00DB3CB6" w:rsidRPr="00D93F5B" w:rsidRDefault="00F62E8A">
            <w:pPr>
              <w:pStyle w:val="ConsPlusNormal"/>
            </w:pPr>
            <w:r w:rsidRPr="00D93F5B">
              <w:t>(ПРИВЕДИТЕ СЛОВЕСНОЕ ОПИСАНИЕ)</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562" w:tooltip="73" w:history="1">
              <w:r w:rsidRPr="00D93F5B">
                <w:t>73</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vAlign w:val="center"/>
          </w:tcPr>
          <w:p w:rsidR="00DB3CB6" w:rsidRPr="00D93F5B" w:rsidRDefault="00D23AA5">
            <w:pPr>
              <w:pStyle w:val="ConsPlusNormal"/>
              <w:jc w:val="center"/>
            </w:pPr>
            <w:hyperlink w:anchor="Par4560" w:tooltip="&lt;10&gt; Четырехзначный код занятия." w:history="1">
              <w:r w:rsidR="00F62E8A" w:rsidRPr="00D93F5B">
                <w:t>&lt;10</w:t>
              </w:r>
            </w:hyperlink>
            <w:r w:rsidR="00F62E8A" w:rsidRPr="00D93F5B">
              <w:t>&gt;</w:t>
            </w:r>
          </w:p>
        </w:tc>
        <w:tc>
          <w:tcPr>
            <w:tcW w:w="2052" w:type="dxa"/>
            <w:gridSpan w:val="3"/>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w:t>
            </w:r>
          </w:p>
        </w:tc>
        <w:tc>
          <w:tcPr>
            <w:tcW w:w="3093" w:type="dxa"/>
            <w:gridSpan w:val="2"/>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w:t>
            </w:r>
          </w:p>
        </w:tc>
        <w:tc>
          <w:tcPr>
            <w:tcW w:w="2244" w:type="dxa"/>
            <w:gridSpan w:val="5"/>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w:t>
            </w:r>
          </w:p>
        </w:tc>
        <w:tc>
          <w:tcPr>
            <w:tcW w:w="2314" w:type="dxa"/>
            <w:gridSpan w:val="4"/>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w:t>
            </w:r>
          </w:p>
        </w:tc>
        <w:tc>
          <w:tcPr>
            <w:tcW w:w="2886" w:type="dxa"/>
            <w:gridSpan w:val="2"/>
            <w:tcBorders>
              <w:top w:val="single" w:sz="4" w:space="0" w:color="auto"/>
              <w:left w:val="single" w:sz="4" w:space="0" w:color="auto"/>
              <w:right w:val="single" w:sz="4" w:space="0" w:color="auto"/>
            </w:tcBorders>
            <w:vAlign w:val="center"/>
          </w:tcPr>
          <w:p w:rsidR="00DB3CB6" w:rsidRPr="00D93F5B" w:rsidRDefault="00F62E8A">
            <w:pPr>
              <w:pStyle w:val="ConsPlusNormal"/>
              <w:jc w:val="center"/>
            </w:pPr>
            <w:r w:rsidRPr="00D93F5B">
              <w:t>!_!_!_!_!</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75" w:name="Par4560"/>
            <w:bookmarkEnd w:id="175"/>
            <w:r w:rsidRPr="00D93F5B">
              <w:t>&lt;10&gt; Четырехзначный код занятия.</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1"/>
            </w:pPr>
            <w:r w:rsidRPr="00D93F5B">
              <w:t>СОЦИАЛЬНОЕ ПОЛОЖЕНИЕ</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76" w:name="Par4562"/>
            <w:bookmarkEnd w:id="176"/>
            <w:r w:rsidRPr="00D93F5B">
              <w:t>73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A62</w:t>
            </w:r>
          </w:p>
          <w:p w:rsidR="00DB3CB6" w:rsidRPr="00D93F5B" w:rsidRDefault="00F62E8A">
            <w:pPr>
              <w:pStyle w:val="ConsPlusNormal"/>
            </w:pPr>
            <w:r w:rsidRPr="00D93F5B">
              <w:t xml:space="preserve">Скажите, пожалуйста, относитесь ли Вы к </w:t>
            </w:r>
            <w:r w:rsidRPr="00D93F5B">
              <w:lastRenderedPageBreak/>
              <w:t>следующим категориям граждан.</w:t>
            </w:r>
          </w:p>
          <w:p w:rsidR="00DB3CB6" w:rsidRPr="00D93F5B" w:rsidRDefault="00F62E8A">
            <w:pPr>
              <w:pStyle w:val="ConsPlusNormal"/>
            </w:pPr>
            <w:r w:rsidRPr="00D93F5B">
              <w:t>Укажите все подходящие варианты ответов.</w:t>
            </w:r>
          </w:p>
          <w:p w:rsidR="00DB3CB6" w:rsidRPr="00D93F5B" w:rsidRDefault="00F62E8A">
            <w:pPr>
              <w:pStyle w:val="ConsPlusNormal"/>
            </w:pPr>
            <w:r w:rsidRPr="00D93F5B">
              <w:t>(ПРОЧИТАЙТЕ ВСЛУХ, ОТМЕТЬТЕ ВСЕ ПОДХОДЯЩИЕ КОДЫ ИЛИ КОД "9")</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A62_2 Установлена 1 группа инвалидности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22" w:tooltip="74" w:history="1">
              <w:r w:rsidRPr="00D93F5B">
                <w:t>74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A62_3 Установлена 2 группа инвалидности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22" w:tooltip="74" w:history="1">
              <w:r w:rsidRPr="00D93F5B">
                <w:t>74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A62_4 Установлена 3 группа инвалидности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22" w:tooltip="74" w:history="1">
              <w:r w:rsidRPr="00D93F5B">
                <w:t>74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A62_10 Ребенок-инвалид (лица до 18 лет)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22" w:tooltip="74" w:history="1">
              <w:r w:rsidRPr="00D93F5B">
                <w:t>74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A62_1 Назначена пенсия по старости, выслуге лет, на льготных условиях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22" w:tooltip="74" w:history="1">
              <w:r w:rsidRPr="00D93F5B">
                <w:t>74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A62_8 Незанятое лицо, ведущее домашнее хозяйство и ухаживающее за домом и детьми (домохозяйки и тому подобное)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22" w:tooltip="74" w:history="1">
              <w:r w:rsidRPr="00D93F5B">
                <w:t>74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A62_9 Не отношусь ни к одной из перечисленных категорий ............</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22" w:tooltip="74" w:history="1">
              <w:r w:rsidRPr="00D93F5B">
                <w:t>74</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77" w:name="Par4622"/>
            <w:bookmarkEnd w:id="177"/>
            <w:r w:rsidRPr="00D93F5B">
              <w:t>74</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BZ_SLZ</w:t>
            </w:r>
          </w:p>
          <w:p w:rsidR="00DB3CB6" w:rsidRPr="00D93F5B" w:rsidRDefault="00F62E8A">
            <w:pPr>
              <w:pStyle w:val="ConsPlusNormal"/>
            </w:pPr>
            <w:r w:rsidRPr="00D93F5B">
              <w:t>По состоянию на прошлую неделю были ли Вы зарегистрированы в органах государственной службы занятости в качестве безработного?</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45" w:tooltip="75" w:history="1">
              <w:r w:rsidRPr="00D93F5B">
                <w:t>75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70" w:tooltip="76" w:history="1">
              <w:r w:rsidRPr="00D93F5B">
                <w:t>76</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78" w:name="Par4645"/>
            <w:bookmarkEnd w:id="178"/>
            <w:r w:rsidRPr="00D93F5B">
              <w:t>75</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BZ_POS</w:t>
            </w:r>
          </w:p>
          <w:p w:rsidR="00DB3CB6" w:rsidRPr="00D93F5B" w:rsidRDefault="00F62E8A">
            <w:pPr>
              <w:pStyle w:val="ConsPlusNormal"/>
            </w:pPr>
            <w:r w:rsidRPr="00D93F5B">
              <w:t>Назначено ли было Вам пособие по безработице?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70" w:tooltip="76" w:history="1">
              <w:r w:rsidRPr="00D93F5B">
                <w:t>76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70" w:tooltip="76" w:history="1">
              <w:r w:rsidRPr="00D93F5B">
                <w:t>76</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1"/>
            </w:pPr>
            <w:r w:rsidRPr="00D93F5B">
              <w:lastRenderedPageBreak/>
              <w:t>ПРОИЗВОДСТВО ТОВАРОВ В ДОМАШНЕМ ХОЗЯЙСТВЕ И ОКАЗАНИЕ ЧАСТНЫХ УСЛУГ</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Производство продукции сельского хозяйства; рыболовство; собирательство; охота</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79" w:name="Par4670"/>
            <w:bookmarkEnd w:id="179"/>
            <w:r w:rsidRPr="00D93F5B">
              <w:t>76</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ZAN_LPH</w:t>
            </w:r>
          </w:p>
          <w:p w:rsidR="00DB3CB6" w:rsidRPr="00D93F5B" w:rsidRDefault="00F62E8A">
            <w:pPr>
              <w:pStyle w:val="ConsPlusNormal"/>
            </w:pPr>
            <w:r w:rsidRPr="00D93F5B">
              <w:t>Приходилось ли Вам на прошлой неделе заниматься в личном подсобном хозяйстве (включая садовые и огородные участки) работой, связанной с производством или переработкой продукции сельского хозяйства? Возможно, Вы занимались рыболовством или сбором грибов, ягод и тому подобное? Ходили на охоту?</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693" w:tooltip="77" w:history="1">
              <w:r w:rsidRPr="00D93F5B">
                <w:t>77</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716" w:tooltip="77-1." w:history="1">
              <w:r w:rsidRPr="00D93F5B">
                <w:t>77-1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80" w:name="Par4693"/>
            <w:bookmarkEnd w:id="180"/>
            <w:r w:rsidRPr="00D93F5B">
              <w:t>77</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A67</w:t>
            </w:r>
          </w:p>
          <w:p w:rsidR="00DB3CB6" w:rsidRPr="00D93F5B" w:rsidRDefault="00F62E8A">
            <w:pPr>
              <w:pStyle w:val="ConsPlusNormal"/>
            </w:pPr>
            <w:r w:rsidRPr="00D93F5B">
              <w:t>Это была та работа, о которой Вы мне рассказывали в предыдущих вопросах?</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739" w:tooltip="78" w:history="1">
              <w:r w:rsidRPr="00D93F5B">
                <w:t>78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739" w:tooltip="78" w:history="1">
              <w:r w:rsidRPr="00D93F5B">
                <w:t>78</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81" w:name="Par4716"/>
            <w:bookmarkEnd w:id="181"/>
            <w:r w:rsidRPr="00D93F5B">
              <w:t>77-1.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ZAN_LPH4</w:t>
            </w:r>
          </w:p>
          <w:p w:rsidR="00DB3CB6" w:rsidRPr="00D93F5B" w:rsidRDefault="00F62E8A">
            <w:pPr>
              <w:pStyle w:val="ConsPlusNormal"/>
            </w:pPr>
            <w:r w:rsidRPr="00D93F5B">
              <w:t>Возможно, Вы этим занимались в течение последнего месяца?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739" w:tooltip="78" w:history="1">
              <w:r w:rsidRPr="00D93F5B">
                <w:t>78</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901" w:tooltip="84" w:history="1">
              <w:r w:rsidRPr="00D93F5B">
                <w:t>84</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82" w:name="Par4739"/>
            <w:bookmarkEnd w:id="182"/>
            <w:r w:rsidRPr="00D93F5B">
              <w:t>78</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RBVR_LPH</w:t>
            </w:r>
          </w:p>
          <w:p w:rsidR="00DB3CB6" w:rsidRPr="00D93F5B" w:rsidRDefault="00F62E8A">
            <w:pPr>
              <w:pStyle w:val="ConsPlusNormal"/>
            </w:pPr>
            <w:r w:rsidRPr="00D93F5B">
              <w:t>Сколько примерно времени (в среднем часов в неделю) Вы затратили на такую деятельность?</w:t>
            </w:r>
          </w:p>
          <w:p w:rsidR="00DB3CB6" w:rsidRPr="00D93F5B" w:rsidRDefault="00F62E8A">
            <w:pPr>
              <w:pStyle w:val="ConsPlusNormal"/>
            </w:pPr>
            <w:r w:rsidRPr="00D93F5B">
              <w:t xml:space="preserve">Пожалуйста, включайте только те часы, которые были затрачены непосредственно на их выполнение без </w:t>
            </w:r>
            <w:r w:rsidRPr="00D93F5B">
              <w:lastRenderedPageBreak/>
              <w:t>учета затрат времени на работу по дому, приготовление пищи и тому подобное.</w:t>
            </w:r>
          </w:p>
          <w:p w:rsidR="00DB3CB6" w:rsidRPr="00D93F5B" w:rsidRDefault="00F62E8A">
            <w:pPr>
              <w:pStyle w:val="ConsPlusNormal"/>
            </w:pPr>
            <w:r w:rsidRPr="00D93F5B">
              <w:t>(УКАЖИТЕ КОЛИЧЕСТВО ЧАСОВ ОТ 01 ДО 99)</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Часов в расчете на одну неделю</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757" w:tooltip="79" w:history="1">
              <w:r w:rsidRPr="00D93F5B">
                <w:t>79</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183" w:name="Par4757"/>
            <w:bookmarkEnd w:id="183"/>
            <w:r w:rsidRPr="00D93F5B">
              <w:t>79</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Какая основная продукция производится или заготавливается Вами или членами Вашего домашнего хозяйства?</w:t>
            </w:r>
          </w:p>
          <w:p w:rsidR="00DB3CB6" w:rsidRPr="00D93F5B" w:rsidRDefault="00F62E8A">
            <w:pPr>
              <w:pStyle w:val="ConsPlusNormal"/>
            </w:pPr>
            <w:r w:rsidRPr="00D93F5B">
              <w:t>(ПРИВЕДИТЕ СЛОВЕСНОЕ ОПИСАНИЕ)</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806" w:tooltip="80" w:history="1">
              <w:r w:rsidRPr="00D93F5B">
                <w:t>80</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4804" w:tooltip="&lt;11&gt; VID_LPH - шестизначный код вида деятельности" w:history="1">
              <w:r w:rsidR="00F62E8A" w:rsidRPr="00D93F5B">
                <w:t>&lt;11&gt;</w:t>
              </w:r>
            </w:hyperlink>
          </w:p>
        </w:tc>
        <w:tc>
          <w:tcPr>
            <w:tcW w:w="2052" w:type="dxa"/>
            <w:gridSpan w:val="3"/>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3093"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244" w:type="dxa"/>
            <w:gridSpan w:val="5"/>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314" w:type="dxa"/>
            <w:gridSpan w:val="4"/>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886"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r>
      <w:tr w:rsidR="00D93F5B" w:rsidRPr="00D93F5B">
        <w:tc>
          <w:tcPr>
            <w:tcW w:w="693" w:type="dxa"/>
            <w:tcBorders>
              <w:left w:val="single" w:sz="4" w:space="0" w:color="auto"/>
              <w:right w:val="single" w:sz="4" w:space="0" w:color="auto"/>
            </w:tcBorders>
          </w:tcPr>
          <w:p w:rsidR="00DB3CB6" w:rsidRPr="00D93F5B" w:rsidRDefault="00DB3CB6">
            <w:pPr>
              <w:pStyle w:val="ConsPlusNormal"/>
            </w:pPr>
          </w:p>
        </w:tc>
        <w:tc>
          <w:tcPr>
            <w:tcW w:w="2052" w:type="dxa"/>
            <w:gridSpan w:val="3"/>
            <w:tcBorders>
              <w:left w:val="single" w:sz="4" w:space="0" w:color="auto"/>
              <w:right w:val="single" w:sz="4" w:space="0" w:color="auto"/>
            </w:tcBorders>
            <w:vAlign w:val="bottom"/>
          </w:tcPr>
          <w:p w:rsidR="00DB3CB6" w:rsidRPr="00D93F5B" w:rsidRDefault="00DB3CB6">
            <w:pPr>
              <w:pStyle w:val="ConsPlusNormal"/>
            </w:pPr>
          </w:p>
        </w:tc>
        <w:tc>
          <w:tcPr>
            <w:tcW w:w="3093" w:type="dxa"/>
            <w:gridSpan w:val="2"/>
            <w:tcBorders>
              <w:left w:val="single" w:sz="4" w:space="0" w:color="auto"/>
              <w:right w:val="single" w:sz="4" w:space="0" w:color="auto"/>
            </w:tcBorders>
            <w:vAlign w:val="bottom"/>
          </w:tcPr>
          <w:p w:rsidR="00DB3CB6" w:rsidRPr="00D93F5B" w:rsidRDefault="00DB3CB6">
            <w:pPr>
              <w:pStyle w:val="ConsPlusNormal"/>
            </w:pPr>
          </w:p>
        </w:tc>
        <w:tc>
          <w:tcPr>
            <w:tcW w:w="2244" w:type="dxa"/>
            <w:gridSpan w:val="5"/>
            <w:tcBorders>
              <w:left w:val="single" w:sz="4" w:space="0" w:color="auto"/>
              <w:right w:val="single" w:sz="4" w:space="0" w:color="auto"/>
            </w:tcBorders>
            <w:vAlign w:val="bottom"/>
          </w:tcPr>
          <w:p w:rsidR="00DB3CB6" w:rsidRPr="00D93F5B" w:rsidRDefault="00DB3CB6">
            <w:pPr>
              <w:pStyle w:val="ConsPlusNormal"/>
            </w:pPr>
          </w:p>
        </w:tc>
        <w:tc>
          <w:tcPr>
            <w:tcW w:w="2314" w:type="dxa"/>
            <w:gridSpan w:val="4"/>
            <w:tcBorders>
              <w:left w:val="single" w:sz="4" w:space="0" w:color="auto"/>
              <w:right w:val="single" w:sz="4" w:space="0" w:color="auto"/>
            </w:tcBorders>
            <w:vAlign w:val="bottom"/>
          </w:tcPr>
          <w:p w:rsidR="00DB3CB6" w:rsidRPr="00D93F5B" w:rsidRDefault="00DB3CB6">
            <w:pPr>
              <w:pStyle w:val="ConsPlusNormal"/>
            </w:pPr>
          </w:p>
        </w:tc>
        <w:tc>
          <w:tcPr>
            <w:tcW w:w="2886" w:type="dxa"/>
            <w:gridSpan w:val="2"/>
            <w:tcBorders>
              <w:left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bottom w:val="single" w:sz="4" w:space="0" w:color="auto"/>
              <w:right w:val="single" w:sz="4" w:space="0" w:color="auto"/>
            </w:tcBorders>
          </w:tcPr>
          <w:p w:rsidR="00DB3CB6" w:rsidRPr="00D93F5B" w:rsidRDefault="00D23AA5">
            <w:pPr>
              <w:pStyle w:val="ConsPlusNormal"/>
              <w:jc w:val="center"/>
            </w:pPr>
            <w:hyperlink w:anchor="Par4805" w:tooltip="&lt;12&gt; OKZ_LPX - четырехзначный код занятия" w:history="1">
              <w:r w:rsidR="00F62E8A" w:rsidRPr="00D93F5B">
                <w:t>&lt;12&gt;</w:t>
              </w:r>
            </w:hyperlink>
          </w:p>
        </w:tc>
        <w:tc>
          <w:tcPr>
            <w:tcW w:w="2052" w:type="dxa"/>
            <w:gridSpan w:val="3"/>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3093"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244" w:type="dxa"/>
            <w:gridSpan w:val="5"/>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314" w:type="dxa"/>
            <w:gridSpan w:val="4"/>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886"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r>
      <w:tr w:rsidR="00D93F5B" w:rsidRPr="00D93F5B">
        <w:tc>
          <w:tcPr>
            <w:tcW w:w="13282" w:type="dxa"/>
            <w:gridSpan w:val="17"/>
            <w:tcBorders>
              <w:top w:val="single" w:sz="4" w:space="0" w:color="auto"/>
              <w:left w:val="single" w:sz="4" w:space="0" w:color="auto"/>
              <w:right w:val="single" w:sz="4" w:space="0" w:color="auto"/>
            </w:tcBorders>
          </w:tcPr>
          <w:p w:rsidR="00DB3CB6" w:rsidRPr="00D93F5B" w:rsidRDefault="00F62E8A">
            <w:pPr>
              <w:pStyle w:val="ConsPlusNormal"/>
            </w:pPr>
            <w:bookmarkStart w:id="184" w:name="Par4804"/>
            <w:bookmarkEnd w:id="184"/>
            <w:r w:rsidRPr="00D93F5B">
              <w:t>&lt;11&gt; VID_LPH - шестизначный код вида деятельности</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85" w:name="Par4805"/>
            <w:bookmarkEnd w:id="185"/>
            <w:r w:rsidRPr="00D93F5B">
              <w:t>&lt;12&gt; OKZ_LPX - четырехзначный код занятия</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86" w:name="Par4806"/>
            <w:bookmarkEnd w:id="186"/>
            <w:r w:rsidRPr="00D93F5B">
              <w:t>80</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LPH_ZEL</w:t>
            </w:r>
          </w:p>
          <w:p w:rsidR="00DB3CB6" w:rsidRPr="00D93F5B" w:rsidRDefault="00F62E8A">
            <w:pPr>
              <w:pStyle w:val="ConsPlusNormal"/>
            </w:pPr>
            <w:r w:rsidRPr="00D93F5B">
              <w:t>Скажите, пожалуйста, продукция, полученная в Вашем домашнем хозяйстве или заготовленная членами Вашего домашнего хозяйства (непосредственно или путем переработки) используется:</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преимущественно для продажи или обмена на другие продукты или товары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878" w:tooltip="83" w:history="1">
              <w:r w:rsidRPr="00D93F5B">
                <w:t>83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основном для собственного потребления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830" w:tooltip="81" w:history="1">
              <w:r w:rsidRPr="00D93F5B">
                <w:t>81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87" w:name="Par4830"/>
            <w:bookmarkEnd w:id="187"/>
            <w:r w:rsidRPr="00D93F5B">
              <w:lastRenderedPageBreak/>
              <w:t>81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LPH_PROD</w:t>
            </w:r>
          </w:p>
          <w:p w:rsidR="00DB3CB6" w:rsidRPr="00D93F5B" w:rsidRDefault="00F62E8A">
            <w:pPr>
              <w:pStyle w:val="ConsPlusNormal"/>
            </w:pPr>
            <w:r w:rsidRPr="00D93F5B">
              <w:t>Скажите, пожалуйста, продаете ли Вы часть произведенной продукции?</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878" w:tooltip="83" w:history="1">
              <w:r w:rsidRPr="00D93F5B">
                <w:t>83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854" w:tooltip="82" w:history="1">
              <w:r w:rsidRPr="00D93F5B">
                <w:t>82</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88" w:name="Par4854"/>
            <w:bookmarkEnd w:id="188"/>
            <w:r w:rsidRPr="00D93F5B">
              <w:t>82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LPH_PRCH</w:t>
            </w:r>
          </w:p>
          <w:p w:rsidR="00DB3CB6" w:rsidRPr="00D93F5B" w:rsidRDefault="00F62E8A">
            <w:pPr>
              <w:pStyle w:val="ConsPlusNormal"/>
            </w:pPr>
            <w:r w:rsidRPr="00D93F5B">
              <w:t>Такого рода деятельность для Вас это, прежде всего:</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дополнительный источник дохода в Вашей семье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878" w:tooltip="83" w:history="1">
              <w:r w:rsidRPr="00D93F5B">
                <w:t>83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вид отдыха, досуга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878" w:tooltip="83" w:history="1">
              <w:r w:rsidRPr="00D93F5B">
                <w:t>83</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89" w:name="Par4878"/>
            <w:bookmarkEnd w:id="189"/>
            <w:r w:rsidRPr="00D93F5B">
              <w:t>83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LPH_NAIM</w:t>
            </w:r>
          </w:p>
          <w:p w:rsidR="00DB3CB6" w:rsidRPr="00D93F5B" w:rsidRDefault="00F62E8A">
            <w:pPr>
              <w:pStyle w:val="ConsPlusNormal"/>
            </w:pPr>
            <w:r w:rsidRPr="00D93F5B">
              <w:t>Скажите, пожалуйста, нанимали ли Вы работников для выполнения сельскохозяйственных работ в Вашем домашнем хозяйстве, которым платили деньгами или продуктами?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901" w:tooltip="84" w:history="1">
              <w:r w:rsidRPr="00D93F5B">
                <w:t>84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901" w:tooltip="84" w:history="1">
              <w:r w:rsidRPr="00D93F5B">
                <w:t>84</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90" w:name="Par4901"/>
            <w:bookmarkEnd w:id="190"/>
            <w:r w:rsidRPr="00D93F5B">
              <w:t>84</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ZAG_DR</w:t>
            </w:r>
          </w:p>
          <w:p w:rsidR="00DB3CB6" w:rsidRPr="00D93F5B" w:rsidRDefault="00F62E8A">
            <w:pPr>
              <w:pStyle w:val="ConsPlusNormal"/>
            </w:pPr>
            <w:r w:rsidRPr="00D93F5B">
              <w:t>Приходилось ли Вам в течение последнего месяца заниматься заготовкой дров или других видов топлива?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924" w:tooltip="85" w:history="1">
              <w:r w:rsidRPr="00D93F5B">
                <w:t>85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945" w:tooltip="87" w:history="1">
              <w:r w:rsidRPr="00D93F5B">
                <w:t>87</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91" w:name="Par4924"/>
            <w:bookmarkEnd w:id="191"/>
            <w:r w:rsidRPr="00D93F5B">
              <w:lastRenderedPageBreak/>
              <w:t>85</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VR_ZAG</w:t>
            </w:r>
          </w:p>
          <w:p w:rsidR="00DB3CB6" w:rsidRPr="00D93F5B" w:rsidRDefault="00F62E8A">
            <w:pPr>
              <w:pStyle w:val="ConsPlusNormal"/>
            </w:pPr>
            <w:r w:rsidRPr="00D93F5B">
              <w:t>Сколько примерно времени (часов в неделю) Вы затратили на такие заготовки?</w:t>
            </w:r>
          </w:p>
          <w:p w:rsidR="00DB3CB6" w:rsidRPr="00D93F5B" w:rsidRDefault="00F62E8A">
            <w:pPr>
              <w:pStyle w:val="ConsPlusNormal"/>
            </w:pPr>
            <w:r w:rsidRPr="00D93F5B">
              <w:t>Пожалуйста, включайте только то время, что было затрачено непосредственно на работу по заготовке (без учета времени на работу по дому, дорогу и тому подобное).</w:t>
            </w:r>
          </w:p>
          <w:p w:rsidR="00DB3CB6" w:rsidRPr="00D93F5B" w:rsidRDefault="00F62E8A">
            <w:pPr>
              <w:pStyle w:val="ConsPlusNormal"/>
            </w:pPr>
            <w:r w:rsidRPr="00D93F5B">
              <w:t>(УКАЖИТЕ КОЛИЧЕСТВО ЧАСОВ ОТ 01 ДО 99)</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Часов в расчете на одну неделю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945" w:tooltip="87" w:history="1">
              <w:r w:rsidRPr="00D93F5B">
                <w:t>87</w:t>
              </w:r>
            </w:hyperlink>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Производство товаров в домашнем хозяйстве</w:t>
            </w:r>
          </w:p>
        </w:tc>
      </w:tr>
      <w:tr w:rsidR="00D93F5B" w:rsidRPr="00D93F5B">
        <w:tc>
          <w:tcPr>
            <w:tcW w:w="13282" w:type="dxa"/>
            <w:gridSpan w:val="1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098"/>
            </w:tblGrid>
            <w:tr w:rsidR="00D93F5B" w:rsidRPr="00D93F5B">
              <w:trPr>
                <w:jc w:val="center"/>
              </w:trPr>
              <w:tc>
                <w:tcPr>
                  <w:tcW w:w="5000" w:type="pct"/>
                  <w:tcBorders>
                    <w:top w:val="nil"/>
                    <w:left w:val="single" w:sz="24" w:space="0" w:color="CED3F1"/>
                    <w:bottom w:val="nil"/>
                    <w:right w:val="single" w:sz="24" w:space="0" w:color="F4F3F8"/>
                  </w:tcBorders>
                  <w:shd w:val="clear" w:color="auto" w:fill="F4F3F8"/>
                </w:tcPr>
                <w:p w:rsidR="00DB3CB6" w:rsidRPr="00D93F5B" w:rsidRDefault="00F62E8A">
                  <w:pPr>
                    <w:pStyle w:val="ConsPlusNormal"/>
                    <w:jc w:val="both"/>
                  </w:pPr>
                  <w:r w:rsidRPr="00D93F5B">
                    <w:t>КонсультантПлюс: примечание.</w:t>
                  </w:r>
                </w:p>
                <w:p w:rsidR="00DB3CB6" w:rsidRPr="00D93F5B" w:rsidRDefault="00F62E8A">
                  <w:pPr>
                    <w:pStyle w:val="ConsPlusNormal"/>
                    <w:jc w:val="both"/>
                  </w:pPr>
                  <w:r w:rsidRPr="00D93F5B">
                    <w:t>Нумерация пунктов дана в соответствии с официальным текстом документа.</w:t>
                  </w:r>
                </w:p>
              </w:tc>
            </w:tr>
          </w:tbl>
          <w:p w:rsidR="00DB3CB6" w:rsidRPr="00D93F5B" w:rsidRDefault="00DB3CB6">
            <w:pPr>
              <w:pStyle w:val="ConsPlusNormal"/>
              <w:jc w:val="both"/>
            </w:pPr>
          </w:p>
        </w:tc>
      </w:tr>
      <w:tr w:rsidR="00D93F5B" w:rsidRPr="00D93F5B">
        <w:tc>
          <w:tcPr>
            <w:tcW w:w="693" w:type="dxa"/>
            <w:vMerge w:val="restart"/>
            <w:tcBorders>
              <w:left w:val="single" w:sz="4" w:space="0" w:color="auto"/>
              <w:bottom w:val="single" w:sz="4" w:space="0" w:color="auto"/>
              <w:right w:val="single" w:sz="4" w:space="0" w:color="auto"/>
            </w:tcBorders>
          </w:tcPr>
          <w:p w:rsidR="00DB3CB6" w:rsidRPr="00D93F5B" w:rsidRDefault="00F62E8A">
            <w:pPr>
              <w:pStyle w:val="ConsPlusNormal"/>
              <w:jc w:val="center"/>
            </w:pPr>
            <w:bookmarkStart w:id="192" w:name="Par4945"/>
            <w:bookmarkEnd w:id="192"/>
            <w:r w:rsidRPr="00D93F5B">
              <w:t>87</w:t>
            </w: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TOV_DOM</w:t>
            </w:r>
          </w:p>
          <w:p w:rsidR="00DB3CB6" w:rsidRPr="00D93F5B" w:rsidRDefault="00F62E8A">
            <w:pPr>
              <w:pStyle w:val="ConsPlusNormal"/>
            </w:pPr>
            <w:r w:rsidRPr="00D93F5B">
              <w:t>Приходилось ли Вам на прошлой неделе заниматься производством продукции для быта и дома (например, вязаных вещей, мебели, ткани, одежды, обуви, посуды, товаров длительного пользования)?</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991" w:tooltip="89" w:history="1">
              <w:r w:rsidRPr="00D93F5B">
                <w:t>89</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4968" w:tooltip="88" w:history="1">
              <w:r w:rsidRPr="00D93F5B">
                <w:t>88</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93" w:name="Par4968"/>
            <w:bookmarkEnd w:id="193"/>
            <w:r w:rsidRPr="00D93F5B">
              <w:t>88</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TOV_DOM4</w:t>
            </w:r>
          </w:p>
          <w:p w:rsidR="00DB3CB6" w:rsidRPr="00D93F5B" w:rsidRDefault="00F62E8A">
            <w:pPr>
              <w:pStyle w:val="ConsPlusNormal"/>
            </w:pPr>
            <w:r w:rsidRPr="00D93F5B">
              <w:t>Возможно, Вы что-то подобное делали в течение последнего месяца?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4991" w:tooltip="89" w:history="1">
              <w:r w:rsidRPr="00D93F5B">
                <w:t>89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097" w:tooltip="92" w:history="1">
              <w:r w:rsidRPr="00D93F5B">
                <w:t>92</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94" w:name="Par4991"/>
            <w:bookmarkEnd w:id="194"/>
            <w:r w:rsidRPr="00D93F5B">
              <w:t>89</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TOV_ZEL</w:t>
            </w:r>
          </w:p>
          <w:p w:rsidR="00DB3CB6" w:rsidRPr="00D93F5B" w:rsidRDefault="00F62E8A">
            <w:pPr>
              <w:pStyle w:val="ConsPlusNormal"/>
            </w:pPr>
            <w:r w:rsidRPr="00D93F5B">
              <w:t>Если Вы ответили "да", то с какой целью Вы занимались таким производством в домашних условиях:</w:t>
            </w:r>
          </w:p>
          <w:p w:rsidR="00DB3CB6" w:rsidRPr="00D93F5B" w:rsidRDefault="00F62E8A">
            <w:pPr>
              <w:pStyle w:val="ConsPlusNormal"/>
            </w:pPr>
            <w:r w:rsidRPr="00D93F5B">
              <w:lastRenderedPageBreak/>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основном для собственного потребления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015" w:tooltip="90" w:history="1">
              <w:r w:rsidRPr="00D93F5B">
                <w:t>90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основном для продажи или обмена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015" w:tooltip="90" w:history="1">
              <w:r w:rsidRPr="00D93F5B">
                <w:t>90</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95" w:name="Par5015"/>
            <w:bookmarkEnd w:id="195"/>
            <w:r w:rsidRPr="00D93F5B">
              <w:t>90</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TOV_VR</w:t>
            </w:r>
          </w:p>
          <w:p w:rsidR="00DB3CB6" w:rsidRPr="00D93F5B" w:rsidRDefault="00F62E8A">
            <w:pPr>
              <w:pStyle w:val="ConsPlusNormal"/>
            </w:pPr>
            <w:r w:rsidRPr="00D93F5B">
              <w:t>Сколько примерно времени (часов в неделю) Вы затратили на эту работу?</w:t>
            </w:r>
          </w:p>
          <w:p w:rsidR="00DB3CB6" w:rsidRPr="00D93F5B" w:rsidRDefault="00F62E8A">
            <w:pPr>
              <w:pStyle w:val="ConsPlusNormal"/>
            </w:pPr>
            <w:r w:rsidRPr="00D93F5B">
              <w:t>Пожалуйста, включайте только те часы, которые были затрачены непосредственно на выполнение работы (без учета времени на работу по дому, дорогу и тому подобное)</w:t>
            </w:r>
          </w:p>
          <w:p w:rsidR="00DB3CB6" w:rsidRPr="00D93F5B" w:rsidRDefault="00F62E8A">
            <w:pPr>
              <w:pStyle w:val="ConsPlusNormal"/>
            </w:pPr>
            <w:r w:rsidRPr="00D93F5B">
              <w:t>(УКАЖИТЕ КОЛИЧЕСТВО ЧАСОВ ОТ 01 ДО 99)</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Часов в расчете на одну неделю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033" w:tooltip="91" w:history="1">
              <w:r w:rsidRPr="00D93F5B">
                <w:t>91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96" w:name="Par5033"/>
            <w:bookmarkEnd w:id="196"/>
            <w:r w:rsidRPr="00D93F5B">
              <w:t>91</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Назовите, пожалуйста, вид продукции, которую Вы производили в домашнем хозяйстве? Если видов продукции было несколько, то укажите ту, на производство которой Вы потратили больше всего времени.</w:t>
            </w:r>
          </w:p>
          <w:p w:rsidR="00DB3CB6" w:rsidRPr="00D93F5B" w:rsidRDefault="00F62E8A">
            <w:pPr>
              <w:pStyle w:val="ConsPlusNormal"/>
            </w:pPr>
            <w:r w:rsidRPr="00D93F5B">
              <w:t>(ПРИВЕДИТЕ СЛОВЕСНОЕ ОПИСАНИЕ)</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097" w:tooltip="92" w:history="1">
              <w:r w:rsidRPr="00D93F5B">
                <w:t>92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77" w:type="dxa"/>
            <w:tcBorders>
              <w:top w:val="single" w:sz="4" w:space="0" w:color="auto"/>
              <w:left w:val="single" w:sz="4" w:space="0" w:color="auto"/>
              <w:bottom w:val="single" w:sz="4" w:space="0" w:color="auto"/>
            </w:tcBorders>
            <w:vAlign w:val="center"/>
          </w:tcPr>
          <w:p w:rsidR="00DB3CB6" w:rsidRPr="00D93F5B" w:rsidRDefault="00DB3CB6">
            <w:pPr>
              <w:pStyle w:val="ConsPlusNormal"/>
            </w:pPr>
          </w:p>
        </w:tc>
        <w:tc>
          <w:tcPr>
            <w:tcW w:w="1075" w:type="dxa"/>
            <w:gridSpan w:val="2"/>
            <w:tcBorders>
              <w:top w:val="single" w:sz="4" w:space="0" w:color="auto"/>
              <w:bottom w:val="single" w:sz="4" w:space="0" w:color="auto"/>
              <w:right w:val="single" w:sz="4" w:space="0" w:color="auto"/>
            </w:tcBorders>
          </w:tcPr>
          <w:p w:rsidR="00DB3CB6" w:rsidRPr="00D93F5B" w:rsidRDefault="00DB3CB6">
            <w:pPr>
              <w:pStyle w:val="ConsPlusNormal"/>
            </w:pPr>
          </w:p>
        </w:tc>
        <w:tc>
          <w:tcPr>
            <w:tcW w:w="2038" w:type="dxa"/>
            <w:tcBorders>
              <w:top w:val="single" w:sz="4" w:space="0" w:color="auto"/>
              <w:left w:val="single" w:sz="4" w:space="0" w:color="auto"/>
              <w:bottom w:val="single" w:sz="4" w:space="0" w:color="auto"/>
            </w:tcBorders>
          </w:tcPr>
          <w:p w:rsidR="00DB3CB6" w:rsidRPr="00D93F5B" w:rsidRDefault="00DB3CB6">
            <w:pPr>
              <w:pStyle w:val="ConsPlusNormal"/>
            </w:pPr>
          </w:p>
        </w:tc>
        <w:tc>
          <w:tcPr>
            <w:tcW w:w="1055"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6" w:type="dxa"/>
            <w:gridSpan w:val="3"/>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828" w:type="dxa"/>
            <w:gridSpan w:val="2"/>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746" w:type="dxa"/>
            <w:gridSpan w:val="3"/>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568"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474"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77" w:type="dxa"/>
            <w:tcBorders>
              <w:top w:val="single" w:sz="4" w:space="0" w:color="auto"/>
              <w:left w:val="single" w:sz="4" w:space="0" w:color="auto"/>
              <w:bottom w:val="single" w:sz="4" w:space="0" w:color="auto"/>
            </w:tcBorders>
            <w:vAlign w:val="center"/>
          </w:tcPr>
          <w:p w:rsidR="00DB3CB6" w:rsidRPr="00D93F5B" w:rsidRDefault="00DB3CB6">
            <w:pPr>
              <w:pStyle w:val="ConsPlusNormal"/>
            </w:pPr>
          </w:p>
        </w:tc>
        <w:tc>
          <w:tcPr>
            <w:tcW w:w="1075" w:type="dxa"/>
            <w:gridSpan w:val="2"/>
            <w:tcBorders>
              <w:top w:val="single" w:sz="4" w:space="0" w:color="auto"/>
              <w:bottom w:val="single" w:sz="4" w:space="0" w:color="auto"/>
              <w:right w:val="single" w:sz="4" w:space="0" w:color="auto"/>
            </w:tcBorders>
          </w:tcPr>
          <w:p w:rsidR="00DB3CB6" w:rsidRPr="00D93F5B" w:rsidRDefault="00DB3CB6">
            <w:pPr>
              <w:pStyle w:val="ConsPlusNormal"/>
            </w:pPr>
          </w:p>
        </w:tc>
        <w:tc>
          <w:tcPr>
            <w:tcW w:w="2038" w:type="dxa"/>
            <w:tcBorders>
              <w:top w:val="single" w:sz="4" w:space="0" w:color="auto"/>
              <w:left w:val="single" w:sz="4" w:space="0" w:color="auto"/>
              <w:bottom w:val="single" w:sz="4" w:space="0" w:color="auto"/>
            </w:tcBorders>
          </w:tcPr>
          <w:p w:rsidR="00DB3CB6" w:rsidRPr="00D93F5B" w:rsidRDefault="00DB3CB6">
            <w:pPr>
              <w:pStyle w:val="ConsPlusNormal"/>
            </w:pPr>
          </w:p>
        </w:tc>
        <w:tc>
          <w:tcPr>
            <w:tcW w:w="1055"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6" w:type="dxa"/>
            <w:gridSpan w:val="3"/>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828" w:type="dxa"/>
            <w:gridSpan w:val="2"/>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746" w:type="dxa"/>
            <w:gridSpan w:val="3"/>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568"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474"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77" w:type="dxa"/>
            <w:tcBorders>
              <w:top w:val="single" w:sz="4" w:space="0" w:color="auto"/>
              <w:left w:val="single" w:sz="4" w:space="0" w:color="auto"/>
              <w:bottom w:val="single" w:sz="4" w:space="0" w:color="auto"/>
            </w:tcBorders>
            <w:vAlign w:val="center"/>
          </w:tcPr>
          <w:p w:rsidR="00DB3CB6" w:rsidRPr="00D93F5B" w:rsidRDefault="00DB3CB6">
            <w:pPr>
              <w:pStyle w:val="ConsPlusNormal"/>
            </w:pPr>
          </w:p>
        </w:tc>
        <w:tc>
          <w:tcPr>
            <w:tcW w:w="1075" w:type="dxa"/>
            <w:gridSpan w:val="2"/>
            <w:tcBorders>
              <w:top w:val="single" w:sz="4" w:space="0" w:color="auto"/>
              <w:bottom w:val="single" w:sz="4" w:space="0" w:color="auto"/>
              <w:right w:val="single" w:sz="4" w:space="0" w:color="auto"/>
            </w:tcBorders>
          </w:tcPr>
          <w:p w:rsidR="00DB3CB6" w:rsidRPr="00D93F5B" w:rsidRDefault="00DB3CB6">
            <w:pPr>
              <w:pStyle w:val="ConsPlusNormal"/>
            </w:pPr>
          </w:p>
        </w:tc>
        <w:tc>
          <w:tcPr>
            <w:tcW w:w="2038" w:type="dxa"/>
            <w:tcBorders>
              <w:top w:val="single" w:sz="4" w:space="0" w:color="auto"/>
              <w:left w:val="single" w:sz="4" w:space="0" w:color="auto"/>
              <w:bottom w:val="single" w:sz="4" w:space="0" w:color="auto"/>
            </w:tcBorders>
          </w:tcPr>
          <w:p w:rsidR="00DB3CB6" w:rsidRPr="00D93F5B" w:rsidRDefault="00DB3CB6">
            <w:pPr>
              <w:pStyle w:val="ConsPlusNormal"/>
            </w:pPr>
          </w:p>
        </w:tc>
        <w:tc>
          <w:tcPr>
            <w:tcW w:w="1055"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6" w:type="dxa"/>
            <w:gridSpan w:val="3"/>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828" w:type="dxa"/>
            <w:gridSpan w:val="2"/>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746" w:type="dxa"/>
            <w:gridSpan w:val="3"/>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568"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474"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77" w:type="dxa"/>
            <w:tcBorders>
              <w:top w:val="single" w:sz="4" w:space="0" w:color="auto"/>
              <w:left w:val="single" w:sz="4" w:space="0" w:color="auto"/>
              <w:bottom w:val="single" w:sz="4" w:space="0" w:color="auto"/>
            </w:tcBorders>
            <w:vAlign w:val="center"/>
          </w:tcPr>
          <w:p w:rsidR="00DB3CB6" w:rsidRPr="00D93F5B" w:rsidRDefault="00DB3CB6">
            <w:pPr>
              <w:pStyle w:val="ConsPlusNormal"/>
            </w:pPr>
          </w:p>
        </w:tc>
        <w:tc>
          <w:tcPr>
            <w:tcW w:w="1075" w:type="dxa"/>
            <w:gridSpan w:val="2"/>
            <w:tcBorders>
              <w:top w:val="single" w:sz="4" w:space="0" w:color="auto"/>
              <w:bottom w:val="single" w:sz="4" w:space="0" w:color="auto"/>
              <w:right w:val="single" w:sz="4" w:space="0" w:color="auto"/>
            </w:tcBorders>
          </w:tcPr>
          <w:p w:rsidR="00DB3CB6" w:rsidRPr="00D93F5B" w:rsidRDefault="00DB3CB6">
            <w:pPr>
              <w:pStyle w:val="ConsPlusNormal"/>
            </w:pPr>
          </w:p>
        </w:tc>
        <w:tc>
          <w:tcPr>
            <w:tcW w:w="2038" w:type="dxa"/>
            <w:tcBorders>
              <w:top w:val="single" w:sz="4" w:space="0" w:color="auto"/>
              <w:left w:val="single" w:sz="4" w:space="0" w:color="auto"/>
              <w:bottom w:val="single" w:sz="4" w:space="0" w:color="auto"/>
            </w:tcBorders>
          </w:tcPr>
          <w:p w:rsidR="00DB3CB6" w:rsidRPr="00D93F5B" w:rsidRDefault="00DB3CB6">
            <w:pPr>
              <w:pStyle w:val="ConsPlusNormal"/>
            </w:pPr>
          </w:p>
        </w:tc>
        <w:tc>
          <w:tcPr>
            <w:tcW w:w="1055"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6" w:type="dxa"/>
            <w:gridSpan w:val="3"/>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828" w:type="dxa"/>
            <w:gridSpan w:val="2"/>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746" w:type="dxa"/>
            <w:gridSpan w:val="3"/>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568"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tcBorders>
            <w:vAlign w:val="bottom"/>
          </w:tcPr>
          <w:p w:rsidR="00DB3CB6" w:rsidRPr="00D93F5B" w:rsidRDefault="00DB3CB6">
            <w:pPr>
              <w:pStyle w:val="ConsPlusNormal"/>
            </w:pPr>
          </w:p>
        </w:tc>
        <w:tc>
          <w:tcPr>
            <w:tcW w:w="1474" w:type="dxa"/>
            <w:tcBorders>
              <w:top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top w:val="single" w:sz="4" w:space="0" w:color="auto"/>
              <w:left w:val="single" w:sz="4" w:space="0" w:color="auto"/>
              <w:right w:val="single" w:sz="4" w:space="0" w:color="auto"/>
            </w:tcBorders>
          </w:tcPr>
          <w:p w:rsidR="00DB3CB6" w:rsidRPr="00D93F5B" w:rsidRDefault="00D23AA5">
            <w:pPr>
              <w:pStyle w:val="ConsPlusNormal"/>
              <w:jc w:val="center"/>
            </w:pPr>
            <w:hyperlink w:anchor="Par5094" w:tooltip="&lt;13&gt; VID_TOV - шестизначный код вида деятельности." w:history="1">
              <w:r w:rsidR="00F62E8A" w:rsidRPr="00D93F5B">
                <w:t>&lt;13&gt;</w:t>
              </w:r>
            </w:hyperlink>
          </w:p>
        </w:tc>
        <w:tc>
          <w:tcPr>
            <w:tcW w:w="2052" w:type="dxa"/>
            <w:gridSpan w:val="3"/>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3093"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244" w:type="dxa"/>
            <w:gridSpan w:val="5"/>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314" w:type="dxa"/>
            <w:gridSpan w:val="4"/>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886"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r>
      <w:tr w:rsidR="00D93F5B" w:rsidRPr="00D93F5B">
        <w:tc>
          <w:tcPr>
            <w:tcW w:w="693" w:type="dxa"/>
            <w:tcBorders>
              <w:left w:val="single" w:sz="4" w:space="0" w:color="auto"/>
              <w:bottom w:val="single" w:sz="4" w:space="0" w:color="auto"/>
              <w:right w:val="single" w:sz="4" w:space="0" w:color="auto"/>
            </w:tcBorders>
          </w:tcPr>
          <w:p w:rsidR="00DB3CB6" w:rsidRPr="00D93F5B" w:rsidRDefault="00D23AA5">
            <w:pPr>
              <w:pStyle w:val="ConsPlusNormal"/>
              <w:jc w:val="center"/>
            </w:pPr>
            <w:hyperlink w:anchor="Par5095" w:tooltip="&lt;14&gt; OKZ_TOV четырехзначный код занятия." w:history="1">
              <w:r w:rsidR="00F62E8A" w:rsidRPr="00D93F5B">
                <w:t>&lt;14&gt;</w:t>
              </w:r>
            </w:hyperlink>
          </w:p>
        </w:tc>
        <w:tc>
          <w:tcPr>
            <w:tcW w:w="2052" w:type="dxa"/>
            <w:gridSpan w:val="3"/>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3093"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244" w:type="dxa"/>
            <w:gridSpan w:val="5"/>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314" w:type="dxa"/>
            <w:gridSpan w:val="4"/>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886"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r>
      <w:tr w:rsidR="00D93F5B" w:rsidRPr="00D93F5B">
        <w:tc>
          <w:tcPr>
            <w:tcW w:w="13282" w:type="dxa"/>
            <w:gridSpan w:val="17"/>
            <w:tcBorders>
              <w:top w:val="single" w:sz="4" w:space="0" w:color="auto"/>
              <w:left w:val="single" w:sz="4" w:space="0" w:color="auto"/>
              <w:right w:val="single" w:sz="4" w:space="0" w:color="auto"/>
            </w:tcBorders>
          </w:tcPr>
          <w:p w:rsidR="00DB3CB6" w:rsidRPr="00D93F5B" w:rsidRDefault="00F62E8A">
            <w:pPr>
              <w:pStyle w:val="ConsPlusNormal"/>
            </w:pPr>
            <w:bookmarkStart w:id="197" w:name="Par5094"/>
            <w:bookmarkEnd w:id="197"/>
            <w:r w:rsidRPr="00D93F5B">
              <w:t>&lt;13&gt; VID_TOV - шестизначный код вида деятельности.</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198" w:name="Par5095"/>
            <w:bookmarkEnd w:id="198"/>
            <w:r w:rsidRPr="00D93F5B">
              <w:t>&lt;14&gt; OKZ_TOV четырехзначный код занятия.</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lastRenderedPageBreak/>
              <w:t>Строительство и ремонт собственного жилья, построек</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199" w:name="Par5097"/>
            <w:bookmarkEnd w:id="199"/>
            <w:r w:rsidRPr="00D93F5B">
              <w:t>92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STR_DOM4</w:t>
            </w:r>
          </w:p>
          <w:p w:rsidR="00DB3CB6" w:rsidRPr="00D93F5B" w:rsidRDefault="00F62E8A">
            <w:pPr>
              <w:pStyle w:val="ConsPlusNormal"/>
            </w:pPr>
            <w:r w:rsidRPr="00D93F5B">
              <w:t>Приходилось ли Вам в течение последнего месяца выполнять своими силами работу по строительству (или заниматься крупным ремонтом) жилья, построек, принадлежащих Вашей семье?</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122" w:tooltip="94" w:history="1">
              <w:r w:rsidRPr="00D93F5B">
                <w:t>94</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142" w:tooltip="95" w:history="1">
              <w:r w:rsidRPr="00D93F5B">
                <w:t>95</w:t>
              </w:r>
            </w:hyperlink>
          </w:p>
        </w:tc>
      </w:tr>
      <w:tr w:rsidR="00D93F5B" w:rsidRPr="00D93F5B">
        <w:tc>
          <w:tcPr>
            <w:tcW w:w="13282" w:type="dxa"/>
            <w:gridSpan w:val="1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098"/>
            </w:tblGrid>
            <w:tr w:rsidR="00D93F5B" w:rsidRPr="00D93F5B">
              <w:trPr>
                <w:jc w:val="center"/>
              </w:trPr>
              <w:tc>
                <w:tcPr>
                  <w:tcW w:w="5000" w:type="pct"/>
                  <w:tcBorders>
                    <w:top w:val="nil"/>
                    <w:left w:val="single" w:sz="24" w:space="0" w:color="CED3F1"/>
                    <w:bottom w:val="nil"/>
                    <w:right w:val="single" w:sz="24" w:space="0" w:color="F4F3F8"/>
                  </w:tcBorders>
                  <w:shd w:val="clear" w:color="auto" w:fill="F4F3F8"/>
                </w:tcPr>
                <w:p w:rsidR="00DB3CB6" w:rsidRPr="00D93F5B" w:rsidRDefault="00F62E8A">
                  <w:pPr>
                    <w:pStyle w:val="ConsPlusNormal"/>
                    <w:jc w:val="both"/>
                  </w:pPr>
                  <w:r w:rsidRPr="00D93F5B">
                    <w:t>КонсультантПлюс: примечание.</w:t>
                  </w:r>
                </w:p>
                <w:p w:rsidR="00DB3CB6" w:rsidRPr="00D93F5B" w:rsidRDefault="00F62E8A">
                  <w:pPr>
                    <w:pStyle w:val="ConsPlusNormal"/>
                    <w:jc w:val="both"/>
                  </w:pPr>
                  <w:r w:rsidRPr="00D93F5B">
                    <w:t>Нумерация пунктов дана в соответствии с официальным текстом документа.</w:t>
                  </w:r>
                </w:p>
              </w:tc>
            </w:tr>
          </w:tbl>
          <w:p w:rsidR="00DB3CB6" w:rsidRPr="00D93F5B" w:rsidRDefault="00DB3CB6">
            <w:pPr>
              <w:pStyle w:val="ConsPlusNormal"/>
              <w:jc w:val="both"/>
            </w:pPr>
          </w:p>
        </w:tc>
      </w:tr>
      <w:tr w:rsidR="00D93F5B" w:rsidRPr="00D93F5B">
        <w:tc>
          <w:tcPr>
            <w:tcW w:w="693" w:type="dxa"/>
            <w:vMerge w:val="restart"/>
            <w:tcBorders>
              <w:left w:val="single" w:sz="4" w:space="0" w:color="auto"/>
              <w:bottom w:val="single" w:sz="4" w:space="0" w:color="auto"/>
              <w:right w:val="single" w:sz="4" w:space="0" w:color="auto"/>
            </w:tcBorders>
          </w:tcPr>
          <w:p w:rsidR="00DB3CB6" w:rsidRPr="00D93F5B" w:rsidRDefault="00F62E8A">
            <w:pPr>
              <w:pStyle w:val="ConsPlusNormal"/>
              <w:jc w:val="center"/>
            </w:pPr>
            <w:bookmarkStart w:id="200" w:name="Par5122"/>
            <w:bookmarkEnd w:id="200"/>
            <w:r w:rsidRPr="00D93F5B">
              <w:t>94</w:t>
            </w:r>
          </w:p>
        </w:tc>
        <w:tc>
          <w:tcPr>
            <w:tcW w:w="4090" w:type="dxa"/>
            <w:gridSpan w:val="4"/>
            <w:tcBorders>
              <w:left w:val="single" w:sz="4" w:space="0" w:color="auto"/>
              <w:bottom w:val="single" w:sz="4" w:space="0" w:color="auto"/>
              <w:right w:val="single" w:sz="4" w:space="0" w:color="auto"/>
            </w:tcBorders>
          </w:tcPr>
          <w:p w:rsidR="00DB3CB6" w:rsidRPr="00D93F5B" w:rsidRDefault="00F62E8A">
            <w:pPr>
              <w:pStyle w:val="ConsPlusNormal"/>
            </w:pPr>
            <w:r w:rsidRPr="00D93F5B">
              <w:t>STR_VR</w:t>
            </w:r>
          </w:p>
          <w:p w:rsidR="00DB3CB6" w:rsidRPr="00D93F5B" w:rsidRDefault="00F62E8A">
            <w:pPr>
              <w:pStyle w:val="ConsPlusNormal"/>
            </w:pPr>
            <w:r w:rsidRPr="00D93F5B">
              <w:t>Сколько примерно времени (часов в одну неделю) Вы затратили на эту работу?</w:t>
            </w:r>
          </w:p>
          <w:p w:rsidR="00DB3CB6" w:rsidRPr="00D93F5B" w:rsidRDefault="00F62E8A">
            <w:pPr>
              <w:pStyle w:val="ConsPlusNormal"/>
            </w:pPr>
            <w:r w:rsidRPr="00D93F5B">
              <w:t>(УКАЖИТЕ КОЛИЧЕСТВО ЧАСОВ ОТ 01 ДО 99)</w:t>
            </w:r>
          </w:p>
        </w:tc>
        <w:tc>
          <w:tcPr>
            <w:tcW w:w="1417"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Часов в расчете на одну неделю</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2"/>
            </w:pPr>
            <w:r w:rsidRPr="00D93F5B">
              <w:t>Оказание услуг для других лиц за плату</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ПРОЧИТАЙТЕ ВСЛУХ:</w:t>
            </w:r>
          </w:p>
          <w:p w:rsidR="00DB3CB6" w:rsidRPr="00D93F5B" w:rsidRDefault="00F62E8A">
            <w:pPr>
              <w:pStyle w:val="ConsPlusNormal"/>
            </w:pPr>
            <w:r w:rsidRPr="00D93F5B">
              <w:t>Следующие вопросы будут касаться любой осуществляемой Вами на прошлой неделе деятельности (хотя бы в течение одного часа), связанной с оказанием различного рода услуг с целью получения дохода или обмена.</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01" w:name="Par5142"/>
            <w:bookmarkEnd w:id="201"/>
            <w:r w:rsidRPr="00D93F5B">
              <w:t>95</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PU_DHN</w:t>
            </w:r>
          </w:p>
          <w:p w:rsidR="00DB3CB6" w:rsidRPr="00D93F5B" w:rsidRDefault="00F62E8A">
            <w:pPr>
              <w:pStyle w:val="ConsPlusNormal"/>
            </w:pPr>
            <w:r w:rsidRPr="00D93F5B">
              <w:t>Выполняли ли Вы на прошлой неделе какую-либо работу (хотя бы в течение одного часа) по оказанию различного рода услуг с целью получения дохода или обмена?</w:t>
            </w:r>
          </w:p>
          <w:p w:rsidR="00DB3CB6" w:rsidRPr="00D93F5B" w:rsidRDefault="00F62E8A">
            <w:pPr>
              <w:pStyle w:val="ConsPlusNormal"/>
            </w:pPr>
            <w:r w:rsidRPr="00D93F5B">
              <w:t>Посмотрите для примера виды деятельности, которые приведены в специальной карточке. Возможно, это поможет Вам определиться с ответом.</w:t>
            </w:r>
          </w:p>
          <w:p w:rsidR="00DB3CB6" w:rsidRPr="00D93F5B" w:rsidRDefault="00F62E8A">
            <w:pPr>
              <w:pStyle w:val="ConsPlusNormal"/>
            </w:pPr>
            <w:r w:rsidRPr="00D93F5B">
              <w:t>(ПОКАЖИТЕ РЕСПОНДЕНТУ КАРТОЧКУ N 1)</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167" w:tooltip="96" w:history="1">
              <w:r w:rsidRPr="00D93F5B">
                <w:t>96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249" w:tooltip="99" w:history="1">
              <w:r w:rsidRPr="00D93F5B">
                <w:t>99</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02" w:name="Par5167"/>
            <w:bookmarkEnd w:id="202"/>
            <w:r w:rsidRPr="00D93F5B">
              <w:t>96</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A74</w:t>
            </w:r>
          </w:p>
          <w:p w:rsidR="00DB3CB6" w:rsidRPr="00D93F5B" w:rsidRDefault="00F62E8A">
            <w:pPr>
              <w:pStyle w:val="ConsPlusNormal"/>
            </w:pPr>
            <w:r w:rsidRPr="00D93F5B">
              <w:t>Это была та работа, о которой Вы мне рассказывали в предыдущих вопросах?</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249" w:tooltip="99" w:history="1">
              <w:r w:rsidRPr="00D93F5B">
                <w:t>99</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190" w:tooltip="97" w:history="1">
              <w:r w:rsidRPr="00D93F5B">
                <w:t>97</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03" w:name="Par5190"/>
            <w:bookmarkEnd w:id="203"/>
            <w:r w:rsidRPr="00D93F5B">
              <w:t>97</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RV_DHN</w:t>
            </w:r>
          </w:p>
          <w:p w:rsidR="00DB3CB6" w:rsidRPr="00D93F5B" w:rsidRDefault="00F62E8A">
            <w:pPr>
              <w:pStyle w:val="ConsPlusNormal"/>
            </w:pPr>
            <w:r w:rsidRPr="00D93F5B">
              <w:t>Сколько примерно часов Вы потратили на прошлой неделе на выполнение этой работы?</w:t>
            </w:r>
          </w:p>
          <w:p w:rsidR="00DB3CB6" w:rsidRPr="00D93F5B" w:rsidRDefault="00F62E8A">
            <w:pPr>
              <w:pStyle w:val="ConsPlusNormal"/>
            </w:pPr>
            <w:r w:rsidRPr="00D93F5B">
              <w:t>(УКАЖИТЕ КОЛИЧЕСТВО ЧАСОВ ОТ 01 ДО 99)</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Часов в расчете на одну неделю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!_!_!</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207" w:tooltip="98" w:history="1">
              <w:r w:rsidRPr="00D93F5B">
                <w:t>98</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204" w:name="Par5207"/>
            <w:bookmarkEnd w:id="204"/>
            <w:r w:rsidRPr="00D93F5B">
              <w:t>98</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Назовите, пожалуйста, какой основной вид услуг или товаров производился Вами с целью получения дохода или обмена.</w:t>
            </w:r>
          </w:p>
          <w:p w:rsidR="00DB3CB6" w:rsidRPr="00D93F5B" w:rsidRDefault="00F62E8A">
            <w:pPr>
              <w:pStyle w:val="ConsPlusNormal"/>
            </w:pPr>
            <w:r w:rsidRPr="00D93F5B">
              <w:t>(ПРИВЕДИТЕ СЛОВЕСНОЕ ОПИСАНИЕ)</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249" w:tooltip="99" w:history="1">
              <w:r w:rsidRPr="00D93F5B">
                <w:t>99</w:t>
              </w:r>
            </w:hyperlink>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23AA5">
            <w:pPr>
              <w:pStyle w:val="ConsPlusNormal"/>
              <w:jc w:val="center"/>
            </w:pPr>
            <w:hyperlink w:anchor="Par5243" w:tooltip="&lt;15&gt; VID_DH - шестизначный код вида деятельности." w:history="1">
              <w:r w:rsidR="00F62E8A" w:rsidRPr="00D93F5B">
                <w:t>&lt;15&gt;</w:t>
              </w:r>
            </w:hyperlink>
          </w:p>
        </w:tc>
        <w:tc>
          <w:tcPr>
            <w:tcW w:w="2052" w:type="dxa"/>
            <w:gridSpan w:val="3"/>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3093"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244" w:type="dxa"/>
            <w:gridSpan w:val="5"/>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314" w:type="dxa"/>
            <w:gridSpan w:val="4"/>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886" w:type="dxa"/>
            <w:gridSpan w:val="2"/>
            <w:tcBorders>
              <w:top w:val="single" w:sz="4" w:space="0" w:color="auto"/>
              <w:left w:val="single" w:sz="4" w:space="0" w:color="auto"/>
              <w:right w:val="single" w:sz="4" w:space="0" w:color="auto"/>
            </w:tcBorders>
            <w:vAlign w:val="bottom"/>
          </w:tcPr>
          <w:p w:rsidR="00DB3CB6" w:rsidRPr="00D93F5B" w:rsidRDefault="00F62E8A">
            <w:pPr>
              <w:pStyle w:val="ConsPlusNormal"/>
              <w:jc w:val="center"/>
            </w:pPr>
            <w:r w:rsidRPr="00D93F5B">
              <w:t>!_!_!_!_!_!_!</w:t>
            </w:r>
          </w:p>
        </w:tc>
      </w:tr>
      <w:tr w:rsidR="00D93F5B" w:rsidRPr="00D93F5B">
        <w:tc>
          <w:tcPr>
            <w:tcW w:w="693" w:type="dxa"/>
            <w:tcBorders>
              <w:left w:val="single" w:sz="4" w:space="0" w:color="auto"/>
              <w:bottom w:val="single" w:sz="4" w:space="0" w:color="auto"/>
              <w:right w:val="single" w:sz="4" w:space="0" w:color="auto"/>
            </w:tcBorders>
          </w:tcPr>
          <w:p w:rsidR="00DB3CB6" w:rsidRPr="00D93F5B" w:rsidRDefault="00D23AA5">
            <w:pPr>
              <w:pStyle w:val="ConsPlusNormal"/>
              <w:jc w:val="center"/>
            </w:pPr>
            <w:hyperlink w:anchor="Par5244" w:tooltip="&lt;16&gt; OKZ_DH - четырехзначный код занятия." w:history="1">
              <w:r w:rsidR="00F62E8A" w:rsidRPr="00D93F5B">
                <w:t>&lt;16&gt;</w:t>
              </w:r>
            </w:hyperlink>
          </w:p>
        </w:tc>
        <w:tc>
          <w:tcPr>
            <w:tcW w:w="2052" w:type="dxa"/>
            <w:gridSpan w:val="3"/>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3093"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244" w:type="dxa"/>
            <w:gridSpan w:val="5"/>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314" w:type="dxa"/>
            <w:gridSpan w:val="4"/>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2886" w:type="dxa"/>
            <w:gridSpan w:val="2"/>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r>
      <w:tr w:rsidR="00D93F5B" w:rsidRPr="00D93F5B">
        <w:tc>
          <w:tcPr>
            <w:tcW w:w="13282" w:type="dxa"/>
            <w:gridSpan w:val="17"/>
            <w:tcBorders>
              <w:top w:val="single" w:sz="4" w:space="0" w:color="auto"/>
              <w:left w:val="single" w:sz="4" w:space="0" w:color="auto"/>
              <w:right w:val="single" w:sz="4" w:space="0" w:color="auto"/>
            </w:tcBorders>
          </w:tcPr>
          <w:p w:rsidR="00DB3CB6" w:rsidRPr="00D93F5B" w:rsidRDefault="00F62E8A">
            <w:pPr>
              <w:pStyle w:val="ConsPlusNormal"/>
            </w:pPr>
            <w:bookmarkStart w:id="205" w:name="Par5243"/>
            <w:bookmarkEnd w:id="205"/>
            <w:r w:rsidRPr="00D93F5B">
              <w:t>&lt;15&gt; VID_DH - шестизначный код вида деятельности.</w:t>
            </w:r>
          </w:p>
        </w:tc>
      </w:tr>
      <w:tr w:rsidR="00D93F5B" w:rsidRPr="00D93F5B">
        <w:tc>
          <w:tcPr>
            <w:tcW w:w="13282" w:type="dxa"/>
            <w:gridSpan w:val="17"/>
            <w:tcBorders>
              <w:left w:val="single" w:sz="4" w:space="0" w:color="auto"/>
              <w:bottom w:val="single" w:sz="4" w:space="0" w:color="auto"/>
              <w:right w:val="single" w:sz="4" w:space="0" w:color="auto"/>
            </w:tcBorders>
          </w:tcPr>
          <w:p w:rsidR="00DB3CB6" w:rsidRPr="00D93F5B" w:rsidRDefault="00F62E8A">
            <w:pPr>
              <w:pStyle w:val="ConsPlusNormal"/>
            </w:pPr>
            <w:bookmarkStart w:id="206" w:name="Par5244"/>
            <w:bookmarkEnd w:id="206"/>
            <w:r w:rsidRPr="00D93F5B">
              <w:t>&lt;16&gt; OKZ_DH - четырехзначный код занятия.</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outlineLvl w:val="1"/>
            </w:pPr>
            <w:r w:rsidRPr="00D93F5B">
              <w:t>ВОЛОНТЕРСКАЯ ДЕЯТЕЛЬНОСТЬ</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ПРОЧИТАЙТЕ ВСЛУХ</w:t>
            </w:r>
          </w:p>
          <w:p w:rsidR="00DB3CB6" w:rsidRPr="00D93F5B" w:rsidRDefault="00F62E8A">
            <w:pPr>
              <w:pStyle w:val="ConsPlusNormal"/>
            </w:pPr>
            <w:r w:rsidRPr="00D93F5B">
              <w:lastRenderedPageBreak/>
              <w:t>Мы иногда добровольно осуществляем разную НЕОПЛАЧИВАЕМУЮ работу в интересах других лиц. Это может быть разного рода помощь детям, инвалидам и престарелым, участие в проведении благотворительных или общественно полезных акций, спортивных, культурных, экологических мероприятий, оказание помощи животным и тому подобное.</w:t>
            </w:r>
          </w:p>
          <w:p w:rsidR="00DB3CB6" w:rsidRPr="00D93F5B" w:rsidRDefault="00F62E8A">
            <w:pPr>
              <w:pStyle w:val="ConsPlusNormal"/>
            </w:pPr>
            <w:r w:rsidRPr="00D93F5B">
              <w:t>(Не учитывается работа, связанная с оказанием помощи членам Вашей семьи, а также работа, выполняемая в интересах других лиц в течение рабочего времени, связанного с работой по найму).</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07" w:name="Par5249"/>
            <w:bookmarkEnd w:id="207"/>
            <w:r w:rsidRPr="00D93F5B">
              <w:lastRenderedPageBreak/>
              <w:t>99</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VOL</w:t>
            </w:r>
          </w:p>
          <w:p w:rsidR="00DB3CB6" w:rsidRPr="00D93F5B" w:rsidRDefault="00F62E8A">
            <w:pPr>
              <w:pStyle w:val="ConsPlusNormal"/>
            </w:pPr>
            <w:r w:rsidRPr="00D93F5B">
              <w:t>Приходилось ли Вам в последний месяц выполнять какую-либо неоплачиваемую работу в интересах других лиц?</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272" w:tooltip="100" w:history="1">
              <w:r w:rsidRPr="00D93F5B">
                <w:t>100</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288" w:tooltip="101" w:history="1">
              <w:r w:rsidRPr="00D93F5B">
                <w:t>101</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08" w:name="Par5272"/>
            <w:bookmarkEnd w:id="208"/>
            <w:r w:rsidRPr="00D93F5B">
              <w:t>100</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VOL_VR</w:t>
            </w:r>
          </w:p>
          <w:p w:rsidR="00DB3CB6" w:rsidRPr="00D93F5B" w:rsidRDefault="00F62E8A">
            <w:pPr>
              <w:pStyle w:val="ConsPlusNormal"/>
            </w:pPr>
            <w:r w:rsidRPr="00D93F5B">
              <w:t>Сколько всего часов Вы затратили на такую работу в течение последнего месяца?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Часов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311" w:tooltip="102" w:history="1">
              <w:r w:rsidRPr="00D93F5B">
                <w:t>102</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09" w:name="Par5288"/>
            <w:bookmarkEnd w:id="209"/>
            <w:r w:rsidRPr="00D93F5B">
              <w:t>101</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VOL12</w:t>
            </w:r>
          </w:p>
          <w:p w:rsidR="00DB3CB6" w:rsidRPr="00D93F5B" w:rsidRDefault="00F62E8A">
            <w:pPr>
              <w:pStyle w:val="ConsPlusNormal"/>
            </w:pPr>
            <w:r w:rsidRPr="00D93F5B">
              <w:t>Может быть, Вы выполняли такую работу за последние 12 месяцев?</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 xml:space="preserve">-&gt; </w:t>
            </w:r>
            <w:hyperlink w:anchor="Par5311" w:tooltip="102" w:history="1">
              <w:r w:rsidRPr="00D93F5B">
                <w:t>102</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Конец опроса</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10" w:name="Par5311"/>
            <w:bookmarkEnd w:id="210"/>
            <w:r w:rsidRPr="00D93F5B">
              <w:t>102</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VOL_CH</w:t>
            </w:r>
          </w:p>
          <w:p w:rsidR="00DB3CB6" w:rsidRPr="00D93F5B" w:rsidRDefault="00F62E8A">
            <w:pPr>
              <w:pStyle w:val="ConsPlusNormal"/>
            </w:pPr>
            <w:r w:rsidRPr="00D93F5B">
              <w:t>Как часто Вы ее выполняли в течение года?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Еженедельно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348" w:tooltip="103" w:history="1">
              <w:r w:rsidRPr="00D93F5B">
                <w:t>103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Ежемесячно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348" w:tooltip="103" w:history="1">
              <w:r w:rsidRPr="00D93F5B">
                <w:t>103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Несколько раз в год/время от времени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348" w:tooltip="103" w:history="1">
              <w:r w:rsidRPr="00D93F5B">
                <w:t>103</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Один раз в год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348" w:tooltip="103" w:history="1">
              <w:r w:rsidRPr="00D93F5B">
                <w:t>103</w:t>
              </w:r>
            </w:hyperlink>
          </w:p>
        </w:tc>
      </w:tr>
      <w:tr w:rsidR="00D93F5B" w:rsidRPr="00D93F5B">
        <w:tc>
          <w:tcPr>
            <w:tcW w:w="693" w:type="dxa"/>
            <w:tcBorders>
              <w:top w:val="single" w:sz="4" w:space="0" w:color="auto"/>
              <w:left w:val="single" w:sz="4" w:space="0" w:color="auto"/>
              <w:right w:val="single" w:sz="4" w:space="0" w:color="auto"/>
            </w:tcBorders>
          </w:tcPr>
          <w:p w:rsidR="00DB3CB6" w:rsidRPr="00D93F5B" w:rsidRDefault="00F62E8A">
            <w:pPr>
              <w:pStyle w:val="ConsPlusNormal"/>
              <w:jc w:val="center"/>
            </w:pPr>
            <w:bookmarkStart w:id="211" w:name="Par5348"/>
            <w:bookmarkEnd w:id="211"/>
            <w:r w:rsidRPr="00D93F5B">
              <w:t>103</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VOL_TIP</w:t>
            </w:r>
          </w:p>
          <w:p w:rsidR="00DB3CB6" w:rsidRPr="00D93F5B" w:rsidRDefault="00F62E8A">
            <w:pPr>
              <w:pStyle w:val="ConsPlusNormal"/>
            </w:pPr>
            <w:r w:rsidRPr="00D93F5B">
              <w:lastRenderedPageBreak/>
              <w:t>Назовите, пожалуйста, вид добровольной, неоплачиваемой деятельности, в которой Вы принимали участие.</w:t>
            </w:r>
          </w:p>
          <w:p w:rsidR="00DB3CB6" w:rsidRPr="00D93F5B" w:rsidRDefault="00F62E8A">
            <w:pPr>
              <w:pStyle w:val="ConsPlusNormal"/>
            </w:pPr>
            <w:r w:rsidRPr="00D93F5B">
              <w:t>Если таких работ было несколько, то укажите ту, на которую Вы потратили больше всего времени.</w:t>
            </w:r>
          </w:p>
          <w:p w:rsidR="00DB3CB6" w:rsidRPr="00D93F5B" w:rsidRDefault="00F62E8A">
            <w:pPr>
              <w:pStyle w:val="ConsPlusNormal"/>
            </w:pPr>
            <w:r w:rsidRPr="00D93F5B">
              <w:t>(КАТЕГОРИИ ОТВЕТА НЕ СЛЕДУЕТ ЗАЧИТЫВАТЬ ВСЛУХ, НО МОЖНО ИСПОЛЬЗОВАТЬ В КАЧЕСТВЕ ПРИМЕРОВ, ЕСЛИ РЕСПОНДЕНТ НЕ МОЖЕТ ОТВЕТИТЬ, ОТМЕТЬТЕ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right w:val="single" w:sz="4" w:space="0" w:color="auto"/>
            </w:tcBorders>
          </w:tcPr>
          <w:p w:rsidR="00DB3CB6" w:rsidRPr="00D93F5B" w:rsidRDefault="00DB3CB6">
            <w:pPr>
              <w:pStyle w:val="ConsPlusNormal"/>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Социальные работы (предоставление любой неоплачиваемой помощи лицам за пределами собственного домохозяйства. Например, пожилым людям, детям, инвалидам или жертвам катастроф, приготовление и подача пищи или перевозка людей и другое)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tcBorders>
              <w:left w:val="single" w:sz="4" w:space="0" w:color="auto"/>
              <w:right w:val="single" w:sz="4" w:space="0" w:color="auto"/>
            </w:tcBorders>
          </w:tcPr>
          <w:p w:rsidR="00DB3CB6" w:rsidRPr="00D93F5B" w:rsidRDefault="00DB3CB6">
            <w:pPr>
              <w:pStyle w:val="ConsPlusNormal"/>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Благоустройство и очистка территории Вашего населенного пункта, парков или дорог (уборка мусора, работа по улучшению водоснабжения, озеленение территории)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val="restart"/>
            <w:tcBorders>
              <w:left w:val="single" w:sz="4" w:space="0" w:color="auto"/>
              <w:right w:val="single" w:sz="4" w:space="0" w:color="auto"/>
            </w:tcBorders>
          </w:tcPr>
          <w:p w:rsidR="00DB3CB6" w:rsidRPr="00D93F5B" w:rsidRDefault="00DB3CB6">
            <w:pPr>
              <w:pStyle w:val="ConsPlusNormal"/>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Экологические проекты (расчистка лесов, полей и рек, посадка деревьев)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Строительные, ремонтные работы, реставрационные работы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Сельскохозяйственные работы (работа на фермах и в полях)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Сбор средств на благотворительность или другой социальный проект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Организация спортивных, культурных и других мероприятий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Оказание помощи животным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Помощь местной школе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tcBorders>
              <w:left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Поиск пропавших людей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val="restart"/>
            <w:tcBorders>
              <w:left w:val="single" w:sz="4" w:space="0" w:color="auto"/>
              <w:bottom w:val="single" w:sz="4" w:space="0" w:color="auto"/>
              <w:right w:val="single" w:sz="4" w:space="0" w:color="auto"/>
            </w:tcBorders>
          </w:tcPr>
          <w:p w:rsidR="00DB3CB6" w:rsidRPr="00D93F5B" w:rsidRDefault="00DB3CB6">
            <w:pPr>
              <w:pStyle w:val="ConsPlusNormal"/>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Участие в работе общественных органов школ и других образовательных учреждений, общественных, религиозных и других некоммерческих организаций, клубов, союзов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Предоставление любой бесплатной медицинской помощи или юридической консультации, проведение неоплачиваемого занятия, тренировки, консультирование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Другое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54" w:tooltip="104" w:history="1">
              <w:r w:rsidRPr="00D93F5B">
                <w:t>104</w:t>
              </w:r>
            </w:hyperlink>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12" w:name="Par5454"/>
            <w:bookmarkEnd w:id="212"/>
            <w:r w:rsidRPr="00D93F5B">
              <w:t>104</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VOL_FORM</w:t>
            </w:r>
          </w:p>
          <w:p w:rsidR="00DB3CB6" w:rsidRPr="00D93F5B" w:rsidRDefault="00F62E8A">
            <w:pPr>
              <w:pStyle w:val="ConsPlusNormal"/>
            </w:pPr>
            <w:r w:rsidRPr="00D93F5B">
              <w:t>Вы выполняли эту работу в какой-либо организации или с ее помощью?</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477" w:tooltip="105" w:history="1">
              <w:r w:rsidRPr="00D93F5B">
                <w:t>105</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right"/>
            </w:pPr>
            <w:r w:rsidRPr="00D93F5B">
              <w:t>Нет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Конец опроса</w:t>
            </w:r>
          </w:p>
        </w:tc>
      </w:tr>
      <w:tr w:rsidR="00D93F5B" w:rsidRPr="00D93F5B">
        <w:tc>
          <w:tcPr>
            <w:tcW w:w="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13" w:name="Par5477"/>
            <w:bookmarkEnd w:id="213"/>
            <w:r w:rsidRPr="00D93F5B">
              <w:t>105</w:t>
            </w: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VOL_ORG</w:t>
            </w:r>
          </w:p>
          <w:p w:rsidR="00DB3CB6" w:rsidRPr="00D93F5B" w:rsidRDefault="00F62E8A">
            <w:pPr>
              <w:pStyle w:val="ConsPlusNormal"/>
            </w:pPr>
            <w:r w:rsidRPr="00D93F5B">
              <w:t>К какому типу относится та организация, посредством которой Вы занимались добровольным трудом:</w:t>
            </w:r>
          </w:p>
          <w:p w:rsidR="00DB3CB6" w:rsidRPr="00D93F5B" w:rsidRDefault="00F62E8A">
            <w:pPr>
              <w:pStyle w:val="ConsPlusNormal"/>
            </w:pPr>
            <w:r w:rsidRPr="00D93F5B">
              <w:t>(ПРОЧИТАЙТЕ ВСЛУХ, УКАЖИТЕ ТОЛЬКО ОДИН КОД)</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94"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361"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12"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Общественная и религиозная организация, другая негосударственная некоммерческая организация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522" w:tooltip="106" w:history="1">
              <w:r w:rsidRPr="00D93F5B">
                <w:t>106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Коммерческая организация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522" w:tooltip="106" w:history="1">
              <w:r w:rsidRPr="00D93F5B">
                <w:t>106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Государственная или муниципальная организация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522" w:tooltip="106" w:history="1">
              <w:r w:rsidRPr="00D93F5B">
                <w:t>106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Группы самопомощи, взаимопомощи, другие неформальные объединения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522" w:tooltip="106" w:history="1">
              <w:r w:rsidRPr="00D93F5B">
                <w:t>106</w:t>
              </w:r>
            </w:hyperlink>
          </w:p>
        </w:tc>
      </w:tr>
      <w:tr w:rsidR="00D93F5B" w:rsidRPr="00D93F5B">
        <w:tc>
          <w:tcPr>
            <w:tcW w:w="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9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Затрудняюсь ответить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12"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 xml:space="preserve">-&gt; </w:t>
            </w:r>
            <w:hyperlink w:anchor="Par5522" w:tooltip="106" w:history="1">
              <w:r w:rsidRPr="00D93F5B">
                <w:t>106</w:t>
              </w:r>
            </w:hyperlink>
          </w:p>
        </w:tc>
      </w:tr>
      <w:tr w:rsidR="00D93F5B" w:rsidRPr="00D93F5B">
        <w:tc>
          <w:tcPr>
            <w:tcW w:w="693" w:type="dxa"/>
            <w:vMerge w:val="restart"/>
            <w:tcBorders>
              <w:top w:val="single" w:sz="4" w:space="0" w:color="auto"/>
              <w:left w:val="single" w:sz="4" w:space="0" w:color="auto"/>
              <w:right w:val="single" w:sz="4" w:space="0" w:color="auto"/>
            </w:tcBorders>
          </w:tcPr>
          <w:p w:rsidR="00DB3CB6" w:rsidRPr="00D93F5B" w:rsidRDefault="00F62E8A">
            <w:pPr>
              <w:pStyle w:val="ConsPlusNormal"/>
              <w:jc w:val="center"/>
            </w:pPr>
            <w:bookmarkStart w:id="214" w:name="Par5522"/>
            <w:bookmarkEnd w:id="214"/>
            <w:r w:rsidRPr="00D93F5B">
              <w:t>106</w:t>
            </w:r>
          </w:p>
        </w:tc>
        <w:tc>
          <w:tcPr>
            <w:tcW w:w="11115" w:type="dxa"/>
            <w:gridSpan w:val="1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VID_VOL</w:t>
            </w:r>
          </w:p>
          <w:p w:rsidR="00DB3CB6" w:rsidRPr="00D93F5B" w:rsidRDefault="00F62E8A">
            <w:pPr>
              <w:pStyle w:val="ConsPlusNormal"/>
            </w:pPr>
            <w:r w:rsidRPr="00D93F5B">
              <w:t>Чем занимается эта организация или группа?</w:t>
            </w:r>
          </w:p>
          <w:p w:rsidR="00DB3CB6" w:rsidRPr="00D93F5B" w:rsidRDefault="00F62E8A">
            <w:pPr>
              <w:pStyle w:val="ConsPlusNormal"/>
            </w:pPr>
            <w:r w:rsidRPr="00D93F5B">
              <w:t>(ПРИВЕДИТЕ СЛОВЕСНОЕ ОПИСАНИЕ)</w:t>
            </w:r>
          </w:p>
        </w:tc>
        <w:tc>
          <w:tcPr>
            <w:tcW w:w="147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Конец опроса</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309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2244"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2314"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28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2052" w:type="dxa"/>
            <w:gridSpan w:val="3"/>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93" w:type="dxa"/>
            <w:tcBorders>
              <w:left w:val="single" w:sz="4" w:space="0" w:color="auto"/>
              <w:bottom w:val="single" w:sz="4" w:space="0" w:color="auto"/>
              <w:right w:val="single" w:sz="4" w:space="0" w:color="auto"/>
            </w:tcBorders>
          </w:tcPr>
          <w:p w:rsidR="00DB3CB6" w:rsidRPr="00D93F5B" w:rsidRDefault="00D23AA5">
            <w:pPr>
              <w:pStyle w:val="ConsPlusNormal"/>
              <w:jc w:val="center"/>
            </w:pPr>
            <w:hyperlink w:anchor="Par5563" w:tooltip="&lt;17&gt; Шестизначный код вида экономической деятельности." w:history="1">
              <w:r w:rsidR="00F62E8A" w:rsidRPr="00D93F5B">
                <w:t>&lt;17&gt;</w:t>
              </w:r>
            </w:hyperlink>
          </w:p>
        </w:tc>
        <w:tc>
          <w:tcPr>
            <w:tcW w:w="2052" w:type="dxa"/>
            <w:gridSpan w:val="3"/>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3093"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244" w:type="dxa"/>
            <w:gridSpan w:val="5"/>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314" w:type="dxa"/>
            <w:gridSpan w:val="4"/>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!_!_!_!_!_!_!</w:t>
            </w:r>
          </w:p>
        </w:tc>
        <w:tc>
          <w:tcPr>
            <w:tcW w:w="2886" w:type="dxa"/>
            <w:gridSpan w:val="2"/>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!_!_!_!_!_!_!</w:t>
            </w:r>
          </w:p>
        </w:tc>
      </w:tr>
      <w:tr w:rsidR="00D93F5B" w:rsidRPr="00D93F5B">
        <w:tc>
          <w:tcPr>
            <w:tcW w:w="13282" w:type="dxa"/>
            <w:gridSpan w:val="1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15" w:name="Par5563"/>
            <w:bookmarkEnd w:id="215"/>
            <w:r w:rsidRPr="00D93F5B">
              <w:t>&lt;17&gt; Шестизначный код вида экономической деятельности.</w:t>
            </w:r>
          </w:p>
        </w:tc>
      </w:tr>
    </w:tbl>
    <w:p w:rsidR="00DB3CB6" w:rsidRPr="00D93F5B" w:rsidRDefault="00DB3CB6">
      <w:pPr>
        <w:pStyle w:val="ConsPlusNormal"/>
        <w:jc w:val="both"/>
        <w:sectPr w:rsidR="00DB3CB6" w:rsidRPr="00D93F5B">
          <w:headerReference w:type="default" r:id="rId85"/>
          <w:footerReference w:type="default" r:id="rId86"/>
          <w:pgSz w:w="16838" w:h="11906" w:orient="landscape"/>
          <w:pgMar w:top="1133" w:right="1440" w:bottom="566" w:left="1440" w:header="0" w:footer="0" w:gutter="0"/>
          <w:cols w:space="720"/>
          <w:noEndnote/>
        </w:sectPr>
      </w:pPr>
    </w:p>
    <w:p w:rsidR="00DB3CB6" w:rsidRPr="00D93F5B" w:rsidRDefault="00DB3CB6">
      <w:pPr>
        <w:pStyle w:val="ConsPlusNormal"/>
        <w:jc w:val="both"/>
      </w:pPr>
    </w:p>
    <w:p w:rsidR="00DB3CB6" w:rsidRPr="00D93F5B" w:rsidRDefault="00F62E8A">
      <w:pPr>
        <w:pStyle w:val="ConsPlusNonformat"/>
        <w:jc w:val="both"/>
      </w:pPr>
      <w:r w:rsidRPr="00D93F5B">
        <w:t xml:space="preserve">                     ПРОЧИТАЙТЕ ВСЛУХ В КОНЦЕ ОПРОСА!</w:t>
      </w:r>
    </w:p>
    <w:p w:rsidR="00DB3CB6" w:rsidRPr="00D93F5B" w:rsidRDefault="00F62E8A">
      <w:pPr>
        <w:pStyle w:val="ConsPlusNonformat"/>
        <w:jc w:val="both"/>
      </w:pPr>
      <w:r w:rsidRPr="00D93F5B">
        <w:t xml:space="preserve">                     --------------------------------</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3F5B" w:rsidRPr="00D93F5B">
        <w:tc>
          <w:tcPr>
            <w:tcW w:w="9070" w:type="dxa"/>
            <w:tcBorders>
              <w:top w:val="single" w:sz="4" w:space="0" w:color="auto"/>
              <w:left w:val="single" w:sz="4" w:space="0" w:color="auto"/>
              <w:right w:val="single" w:sz="4" w:space="0" w:color="auto"/>
            </w:tcBorders>
          </w:tcPr>
          <w:p w:rsidR="00DB3CB6" w:rsidRPr="00D93F5B" w:rsidRDefault="00F62E8A">
            <w:pPr>
              <w:pStyle w:val="ConsPlusNormal"/>
              <w:jc w:val="center"/>
            </w:pPr>
            <w:r w:rsidRPr="00D93F5B">
              <w:t>ИНТЕРВЬЮ ОКОНЧЕНО.</w:t>
            </w:r>
          </w:p>
        </w:tc>
      </w:tr>
      <w:tr w:rsidR="00DB3CB6" w:rsidRPr="00D93F5B">
        <w:tc>
          <w:tcPr>
            <w:tcW w:w="9070" w:type="dxa"/>
            <w:tcBorders>
              <w:left w:val="single" w:sz="4" w:space="0" w:color="auto"/>
              <w:bottom w:val="single" w:sz="4" w:space="0" w:color="auto"/>
              <w:right w:val="single" w:sz="4" w:space="0" w:color="auto"/>
            </w:tcBorders>
          </w:tcPr>
          <w:p w:rsidR="00DB3CB6" w:rsidRPr="00D93F5B" w:rsidRDefault="00F62E8A">
            <w:pPr>
              <w:pStyle w:val="ConsPlusNormal"/>
              <w:jc w:val="center"/>
            </w:pPr>
            <w:r w:rsidRPr="00D93F5B">
              <w:t>БЛАГОДАРЮ ВАС ЗА ПОНИМАНИЕ И СОТРУДНИЧЕСТВО.</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587"/>
        <w:gridCol w:w="2438"/>
        <w:gridCol w:w="907"/>
        <w:gridCol w:w="850"/>
        <w:gridCol w:w="850"/>
        <w:gridCol w:w="907"/>
        <w:gridCol w:w="907"/>
      </w:tblGrid>
      <w:tr w:rsidR="00D93F5B" w:rsidRPr="00D93F5B">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4025"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ЗАПОЛНЯЕТСЯ ИНТЕРВЬЮЕРОМ</w:t>
            </w:r>
          </w:p>
          <w:p w:rsidR="00DB3CB6" w:rsidRPr="00D93F5B" w:rsidRDefault="00F62E8A">
            <w:pPr>
              <w:pStyle w:val="ConsPlusNormal"/>
            </w:pPr>
            <w:r w:rsidRPr="00D93F5B">
              <w:t>------------------------------------------------</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1</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2</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3</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4</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Респондент N 5</w:t>
            </w:r>
          </w:p>
        </w:tc>
      </w:tr>
      <w:tr w:rsidR="00D93F5B" w:rsidRPr="00D93F5B">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107</w:t>
            </w:r>
          </w:p>
        </w:tc>
        <w:tc>
          <w:tcPr>
            <w:tcW w:w="4025"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AA77</w:t>
            </w:r>
          </w:p>
          <w:p w:rsidR="00DB3CB6" w:rsidRPr="00D93F5B" w:rsidRDefault="00F62E8A">
            <w:pPr>
              <w:pStyle w:val="ConsPlusNormal"/>
            </w:pPr>
            <w:r w:rsidRPr="00D93F5B">
              <w:t>Информация по вопросам Анкеты получена:</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25"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самого респондента ...................</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r>
      <w:tr w:rsidR="00D93F5B" w:rsidRPr="00D93F5B">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25"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от совместно проживающих членов семьи</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r>
      <w:tr w:rsidR="00D93F5B" w:rsidRPr="00D93F5B">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108</w:t>
            </w:r>
          </w:p>
        </w:tc>
        <w:tc>
          <w:tcPr>
            <w:tcW w:w="1587" w:type="dxa"/>
            <w:tcBorders>
              <w:top w:val="single" w:sz="4" w:space="0" w:color="auto"/>
              <w:left w:val="single" w:sz="4" w:space="0" w:color="auto"/>
              <w:bottom w:val="single" w:sz="4" w:space="0" w:color="auto"/>
            </w:tcBorders>
          </w:tcPr>
          <w:p w:rsidR="00DB3CB6" w:rsidRPr="00D93F5B" w:rsidRDefault="00F62E8A">
            <w:pPr>
              <w:pStyle w:val="ConsPlusNormal"/>
            </w:pPr>
            <w:r w:rsidRPr="00D93F5B">
              <w:t>Дата опроса</w:t>
            </w:r>
          </w:p>
          <w:p w:rsidR="00DB3CB6" w:rsidRPr="00D93F5B" w:rsidRDefault="00F62E8A">
            <w:pPr>
              <w:pStyle w:val="ConsPlusNormal"/>
            </w:pPr>
            <w:r w:rsidRPr="00D93F5B">
              <w:t>A78_1</w:t>
            </w:r>
          </w:p>
        </w:tc>
        <w:tc>
          <w:tcPr>
            <w:tcW w:w="2438" w:type="dxa"/>
            <w:tcBorders>
              <w:top w:val="single" w:sz="4" w:space="0" w:color="auto"/>
              <w:bottom w:val="single" w:sz="4" w:space="0" w:color="auto"/>
              <w:right w:val="single" w:sz="4" w:space="0" w:color="auto"/>
            </w:tcBorders>
            <w:vAlign w:val="bottom"/>
          </w:tcPr>
          <w:p w:rsidR="00DB3CB6" w:rsidRPr="00D93F5B" w:rsidRDefault="00F62E8A">
            <w:pPr>
              <w:pStyle w:val="ConsPlusNormal"/>
            </w:pPr>
            <w:r w:rsidRPr="00D93F5B">
              <w:t>Число</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r>
      <w:tr w:rsidR="00D93F5B" w:rsidRPr="00D93F5B">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587" w:type="dxa"/>
            <w:tcBorders>
              <w:top w:val="single" w:sz="4" w:space="0" w:color="auto"/>
              <w:left w:val="single" w:sz="4" w:space="0" w:color="auto"/>
              <w:bottom w:val="single" w:sz="4" w:space="0" w:color="auto"/>
            </w:tcBorders>
          </w:tcPr>
          <w:p w:rsidR="00DB3CB6" w:rsidRPr="00D93F5B" w:rsidRDefault="00F62E8A">
            <w:pPr>
              <w:pStyle w:val="ConsPlusNormal"/>
            </w:pPr>
            <w:r w:rsidRPr="00D93F5B">
              <w:t>A78_2</w:t>
            </w:r>
          </w:p>
        </w:tc>
        <w:tc>
          <w:tcPr>
            <w:tcW w:w="2438" w:type="dxa"/>
            <w:tcBorders>
              <w:top w:val="single" w:sz="4" w:space="0" w:color="auto"/>
              <w:bottom w:val="single" w:sz="4" w:space="0" w:color="auto"/>
              <w:right w:val="single" w:sz="4" w:space="0" w:color="auto"/>
            </w:tcBorders>
            <w:vAlign w:val="bottom"/>
          </w:tcPr>
          <w:p w:rsidR="00DB3CB6" w:rsidRPr="00D93F5B" w:rsidRDefault="00F62E8A">
            <w:pPr>
              <w:pStyle w:val="ConsPlusNormal"/>
            </w:pPr>
            <w:r w:rsidRPr="00D93F5B">
              <w:t>Месяц</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r>
      <w:tr w:rsidR="00D93F5B" w:rsidRPr="00D93F5B">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109</w:t>
            </w:r>
          </w:p>
        </w:tc>
        <w:tc>
          <w:tcPr>
            <w:tcW w:w="4025" w:type="dxa"/>
            <w:gridSpan w:val="2"/>
            <w:tcBorders>
              <w:top w:val="single" w:sz="4" w:space="0" w:color="auto"/>
              <w:left w:val="single" w:sz="4" w:space="0" w:color="auto"/>
              <w:right w:val="single" w:sz="4" w:space="0" w:color="auto"/>
            </w:tcBorders>
          </w:tcPr>
          <w:p w:rsidR="00DB3CB6" w:rsidRPr="00D93F5B" w:rsidRDefault="00F62E8A">
            <w:pPr>
              <w:pStyle w:val="ConsPlusNormal"/>
            </w:pPr>
            <w:r w:rsidRPr="00D93F5B">
              <w:t>Месяц и год предыдущего опроса</w:t>
            </w:r>
          </w:p>
        </w:tc>
        <w:tc>
          <w:tcPr>
            <w:tcW w:w="907"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850"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850"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907"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c>
          <w:tcPr>
            <w:tcW w:w="907" w:type="dxa"/>
            <w:vMerge w:val="restart"/>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w:t>
            </w:r>
          </w:p>
        </w:tc>
      </w:tr>
      <w:tr w:rsidR="00D93F5B" w:rsidRPr="00D93F5B">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587" w:type="dxa"/>
            <w:tcBorders>
              <w:left w:val="single" w:sz="4" w:space="0" w:color="auto"/>
              <w:bottom w:val="single" w:sz="4" w:space="0" w:color="auto"/>
            </w:tcBorders>
          </w:tcPr>
          <w:p w:rsidR="00DB3CB6" w:rsidRPr="00D93F5B" w:rsidRDefault="00F62E8A">
            <w:pPr>
              <w:pStyle w:val="ConsPlusNormal"/>
            </w:pPr>
            <w:r w:rsidRPr="00D93F5B">
              <w:t>A96_1</w:t>
            </w:r>
          </w:p>
        </w:tc>
        <w:tc>
          <w:tcPr>
            <w:tcW w:w="2438" w:type="dxa"/>
            <w:tcBorders>
              <w:bottom w:val="single" w:sz="4" w:space="0" w:color="auto"/>
              <w:right w:val="single" w:sz="4" w:space="0" w:color="auto"/>
            </w:tcBorders>
          </w:tcPr>
          <w:p w:rsidR="00DB3CB6" w:rsidRPr="00D93F5B" w:rsidRDefault="00F62E8A">
            <w:pPr>
              <w:pStyle w:val="ConsPlusNormal"/>
            </w:pPr>
            <w:r w:rsidRPr="00D93F5B">
              <w:t>Месяц</w:t>
            </w:r>
          </w:p>
        </w:tc>
        <w:tc>
          <w:tcPr>
            <w:tcW w:w="90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587" w:type="dxa"/>
            <w:tcBorders>
              <w:top w:val="single" w:sz="4" w:space="0" w:color="auto"/>
              <w:left w:val="single" w:sz="4" w:space="0" w:color="auto"/>
              <w:bottom w:val="single" w:sz="4" w:space="0" w:color="auto"/>
            </w:tcBorders>
          </w:tcPr>
          <w:p w:rsidR="00DB3CB6" w:rsidRPr="00D93F5B" w:rsidRDefault="00F62E8A">
            <w:pPr>
              <w:pStyle w:val="ConsPlusNormal"/>
            </w:pPr>
            <w:r w:rsidRPr="00D93F5B">
              <w:t>A96_2</w:t>
            </w:r>
          </w:p>
        </w:tc>
        <w:tc>
          <w:tcPr>
            <w:tcW w:w="2438" w:type="dxa"/>
            <w:tcBorders>
              <w:top w:val="single" w:sz="4" w:space="0" w:color="auto"/>
              <w:bottom w:val="single" w:sz="4" w:space="0" w:color="auto"/>
              <w:right w:val="single" w:sz="4" w:space="0" w:color="auto"/>
            </w:tcBorders>
          </w:tcPr>
          <w:p w:rsidR="00DB3CB6" w:rsidRPr="00D93F5B" w:rsidRDefault="00F62E8A">
            <w:pPr>
              <w:pStyle w:val="ConsPlusNormal"/>
            </w:pPr>
            <w:r w:rsidRPr="00D93F5B">
              <w:t>Год</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!_!_!_!_!</w:t>
            </w:r>
          </w:p>
        </w:tc>
      </w:tr>
      <w:tr w:rsidR="00D93F5B" w:rsidRPr="00D93F5B">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4025"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A96_3 Респондент ранее не опрашивался</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99</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99</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99</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99</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99</w:t>
            </w:r>
          </w:p>
        </w:tc>
      </w:tr>
      <w:tr w:rsidR="00D93F5B" w:rsidRPr="00D93F5B">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110</w:t>
            </w:r>
          </w:p>
        </w:tc>
        <w:tc>
          <w:tcPr>
            <w:tcW w:w="4025"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A80</w:t>
            </w:r>
          </w:p>
          <w:p w:rsidR="00DB3CB6" w:rsidRPr="00D93F5B" w:rsidRDefault="00F62E8A">
            <w:pPr>
              <w:pStyle w:val="ConsPlusNormal"/>
            </w:pPr>
            <w:r w:rsidRPr="00D93F5B">
              <w:t>Информация о проведенном опросе (гр 13 Карточки на помещение) анкета заполнена на лицо, проходящее военную службу по призыву ................................</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r>
      <w:tr w:rsidR="00DB3CB6" w:rsidRPr="00D93F5B">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111</w:t>
            </w:r>
          </w:p>
        </w:tc>
        <w:tc>
          <w:tcPr>
            <w:tcW w:w="4025"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A95</w:t>
            </w:r>
          </w:p>
          <w:p w:rsidR="00DB3CB6" w:rsidRPr="00D93F5B" w:rsidRDefault="00F62E8A">
            <w:pPr>
              <w:pStyle w:val="ConsPlusNormal"/>
            </w:pPr>
            <w:r w:rsidRPr="00D93F5B">
              <w:t>Информация о проведенном опросе (гр 13 Карточки на помещение) Анкета заполнена на лицо, уехавшее временно на заработки в другие населенные пункты на территории Российской Федерации .......</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r>
    </w:tbl>
    <w:p w:rsidR="00DB3CB6" w:rsidRPr="00D93F5B" w:rsidRDefault="00DB3CB6">
      <w:pPr>
        <w:pStyle w:val="ConsPlusNormal"/>
        <w:jc w:val="both"/>
      </w:pPr>
    </w:p>
    <w:p w:rsidR="00DB3CB6" w:rsidRPr="00D93F5B" w:rsidRDefault="00F62E8A">
      <w:pPr>
        <w:pStyle w:val="ConsPlusNonformat"/>
        <w:jc w:val="both"/>
      </w:pPr>
      <w:r w:rsidRPr="00D93F5B">
        <w:t>Интервьюер ______________________________     __________________</w:t>
      </w:r>
    </w:p>
    <w:p w:rsidR="00DB3CB6" w:rsidRPr="00D93F5B" w:rsidRDefault="00F62E8A">
      <w:pPr>
        <w:pStyle w:val="ConsPlusNonformat"/>
        <w:jc w:val="both"/>
      </w:pPr>
      <w:r w:rsidRPr="00D93F5B">
        <w:t xml:space="preserve">                     (Ф.И.О.)                     (Подпись)</w:t>
      </w:r>
    </w:p>
    <w:p w:rsidR="00DB3CB6" w:rsidRPr="00D93F5B" w:rsidRDefault="00DB3CB6">
      <w:pPr>
        <w:pStyle w:val="ConsPlusNormal"/>
        <w:jc w:val="both"/>
      </w:pPr>
    </w:p>
    <w:p w:rsidR="00DB3CB6" w:rsidRPr="00D93F5B" w:rsidRDefault="00DB3CB6">
      <w:pPr>
        <w:pStyle w:val="ConsPlusNormal"/>
        <w:jc w:val="both"/>
        <w:sectPr w:rsidR="00DB3CB6" w:rsidRPr="00D93F5B">
          <w:headerReference w:type="default" r:id="rId87"/>
          <w:footerReference w:type="default" r:id="rId8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14"/>
      </w:tblGrid>
      <w:tr w:rsidR="00D93F5B" w:rsidRPr="00D93F5B">
        <w:tc>
          <w:tcPr>
            <w:tcW w:w="10314" w:type="dxa"/>
          </w:tcPr>
          <w:p w:rsidR="00DB3CB6" w:rsidRPr="00D93F5B" w:rsidRDefault="00F62E8A">
            <w:pPr>
              <w:pStyle w:val="ConsPlusNormal"/>
              <w:jc w:val="center"/>
              <w:outlineLvl w:val="1"/>
            </w:pPr>
            <w:r w:rsidRPr="00D93F5B">
              <w:lastRenderedPageBreak/>
              <w:t>Для заметок</w:t>
            </w:r>
          </w:p>
        </w:tc>
      </w:tr>
      <w:tr w:rsidR="00D93F5B" w:rsidRPr="00D93F5B">
        <w:tc>
          <w:tcPr>
            <w:tcW w:w="10314" w:type="dxa"/>
            <w:tcBorders>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r w:rsidR="00D93F5B" w:rsidRPr="00D93F5B">
        <w:tc>
          <w:tcPr>
            <w:tcW w:w="10314" w:type="dxa"/>
            <w:tcBorders>
              <w:top w:val="single" w:sz="4" w:space="0" w:color="auto"/>
              <w:bottom w:val="single" w:sz="4" w:space="0" w:color="auto"/>
            </w:tcBorders>
          </w:tcPr>
          <w:p w:rsidR="00DB3CB6" w:rsidRPr="00D93F5B" w:rsidRDefault="00DB3CB6">
            <w:pPr>
              <w:pStyle w:val="ConsPlusNormal"/>
            </w:pPr>
          </w:p>
        </w:tc>
      </w:tr>
    </w:tbl>
    <w:p w:rsidR="00DB3CB6" w:rsidRPr="00D93F5B" w:rsidRDefault="00DB3CB6">
      <w:pPr>
        <w:pStyle w:val="ConsPlusNormal"/>
        <w:jc w:val="both"/>
        <w:sectPr w:rsidR="00DB3CB6" w:rsidRPr="00D93F5B">
          <w:headerReference w:type="default" r:id="rId89"/>
          <w:footerReference w:type="default" r:id="rId90"/>
          <w:pgSz w:w="16838" w:h="11906" w:orient="landscape"/>
          <w:pgMar w:top="1133" w:right="1440" w:bottom="566" w:left="1440" w:header="0" w:footer="0" w:gutter="0"/>
          <w:cols w:space="720"/>
          <w:noEndnote/>
        </w:sectPr>
      </w:pP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w:t>
      </w:r>
      <w:hyperlink w:anchor="Par1060" w:tooltip="АНКЕТА" w:history="1">
        <w:r w:rsidRPr="00D93F5B">
          <w:t>Форму</w:t>
        </w:r>
      </w:hyperlink>
      <w:r w:rsidRPr="00D93F5B">
        <w:t xml:space="preserve"> федерального статистического наблюдения N 1-З "Анкета выборочного обследования рабочей силы" (далее - Анкета) предоставляют интервьюеры территориальному органу Росстата в субъекте Российской Федерации по установленному им адресу.</w:t>
      </w:r>
    </w:p>
    <w:p w:rsidR="00DB3CB6" w:rsidRPr="00D93F5B" w:rsidRDefault="00F62E8A">
      <w:pPr>
        <w:pStyle w:val="ConsPlusNormal"/>
        <w:spacing w:before="200"/>
        <w:ind w:firstLine="540"/>
        <w:jc w:val="both"/>
      </w:pPr>
      <w:r w:rsidRPr="00D93F5B">
        <w:t xml:space="preserve">Обследование проводится путем опроса населения по отобранным в выборку адресам и записи ответов на вопросы в бланк </w:t>
      </w:r>
      <w:hyperlink w:anchor="Par1060" w:tooltip="АНКЕТА" w:history="1">
        <w:r w:rsidRPr="00D93F5B">
          <w:t>Анкеты</w:t>
        </w:r>
      </w:hyperlink>
      <w:r w:rsidRPr="00D93F5B">
        <w:t>. Опросу подлежат все лица в возрасте от 15 лет и старше. Обследуемым периодом является вторая неделя каждого месяца. Даты обследуемых недель доводятся до территориального органа Росстатом. Опрос населения проводится интервьюерами в течение недели, следующей за обследуемой неделей.</w:t>
      </w:r>
    </w:p>
    <w:p w:rsidR="00DB3CB6" w:rsidRPr="00D93F5B" w:rsidRDefault="00F62E8A">
      <w:pPr>
        <w:pStyle w:val="ConsPlusNormal"/>
        <w:spacing w:before="200"/>
        <w:ind w:firstLine="540"/>
        <w:jc w:val="both"/>
      </w:pPr>
      <w:r w:rsidRPr="00D93F5B">
        <w:t xml:space="preserve">2. При проведении обследования в каждом домашнем хозяйстве учитываются лица, постоянно (обычно) проживающие </w:t>
      </w:r>
      <w:hyperlink w:anchor="Par5682" w:tooltip="&lt;1&gt; Здесь и далее значение понятия приведено исключительно в целях заполнения настоящей формы." w:history="1">
        <w:r w:rsidRPr="00D93F5B">
          <w:t>&lt;1&gt;</w:t>
        </w:r>
      </w:hyperlink>
      <w:r w:rsidRPr="00D93F5B">
        <w:t xml:space="preserve"> в нем, включая и тех лиц, которые в отчетный период и период обследования временно отсутствовали, а также постоянно проживающие в Российской Федерации иностранные граждане (лица, имеющие гражданство только иностранного государства).</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bookmarkStart w:id="216" w:name="Par5682"/>
      <w:bookmarkEnd w:id="216"/>
      <w:r w:rsidRPr="00D93F5B">
        <w:t xml:space="preserve">&lt;1&gt; Здесь и далее значение понятия приведено исключительно в целях заполнения настоящей </w:t>
      </w:r>
      <w:hyperlink w:anchor="Par1060" w:tooltip="АНКЕТА" w:history="1">
        <w:r w:rsidRPr="00D93F5B">
          <w:t>формы</w:t>
        </w:r>
      </w:hyperlink>
      <w:r w:rsidRPr="00D93F5B">
        <w:t>.</w:t>
      </w:r>
    </w:p>
    <w:p w:rsidR="00DB3CB6" w:rsidRPr="00D93F5B" w:rsidRDefault="00DB3CB6">
      <w:pPr>
        <w:pStyle w:val="ConsPlusNormal"/>
        <w:ind w:firstLine="540"/>
        <w:jc w:val="both"/>
      </w:pPr>
    </w:p>
    <w:p w:rsidR="00DB3CB6" w:rsidRPr="00D93F5B" w:rsidRDefault="00F62E8A">
      <w:pPr>
        <w:pStyle w:val="ConsPlusNormal"/>
        <w:ind w:firstLine="540"/>
        <w:jc w:val="both"/>
      </w:pPr>
      <w:r w:rsidRPr="00D93F5B">
        <w:t>Местом постоянного (обычного) жительства лица &lt;1&gt; является то место, в котором человек проводит ежесуточно большую часть своего ночного отдыха. Это место может совпадать или не совпадать с адресом, по которому человек зарегистрирован (прописан).</w:t>
      </w:r>
    </w:p>
    <w:p w:rsidR="00DB3CB6" w:rsidRPr="00D93F5B" w:rsidRDefault="00F62E8A">
      <w:pPr>
        <w:pStyle w:val="ConsPlusNormal"/>
        <w:spacing w:before="200"/>
        <w:ind w:firstLine="540"/>
        <w:jc w:val="both"/>
      </w:pPr>
      <w:r w:rsidRPr="00D93F5B">
        <w:t>Если лицо имеет более одного адреса проживания, то его следует учитывать по тому адресу, который оно рассматривает как свой основной адрес.</w:t>
      </w:r>
    </w:p>
    <w:p w:rsidR="00DB3CB6" w:rsidRPr="00D93F5B" w:rsidRDefault="00F62E8A">
      <w:pPr>
        <w:pStyle w:val="ConsPlusNormal"/>
        <w:spacing w:before="200"/>
        <w:ind w:firstLine="540"/>
        <w:jc w:val="both"/>
      </w:pPr>
      <w:r w:rsidRPr="00D93F5B">
        <w:t>3. Учитываются по месту постоянного (обычного) жительства в Российской Федерации следующие категории лиц:</w:t>
      </w:r>
    </w:p>
    <w:p w:rsidR="00DB3CB6" w:rsidRPr="00D93F5B" w:rsidRDefault="00F62E8A">
      <w:pPr>
        <w:pStyle w:val="ConsPlusNormal"/>
        <w:spacing w:before="200"/>
        <w:ind w:firstLine="540"/>
        <w:jc w:val="both"/>
      </w:pPr>
      <w:r w:rsidRPr="00D93F5B">
        <w:t>3.1. лица, постоянно проживающие в данном помещении и временно выехавшие за рубеж в командировку, на работу по контрактам с российскими или иностранными фирмами или на учебу на срок до 1 года;</w:t>
      </w:r>
    </w:p>
    <w:p w:rsidR="00DB3CB6" w:rsidRPr="00D93F5B" w:rsidRDefault="00F62E8A">
      <w:pPr>
        <w:pStyle w:val="ConsPlusNormal"/>
        <w:spacing w:before="200"/>
        <w:ind w:firstLine="540"/>
        <w:jc w:val="both"/>
      </w:pPr>
      <w:r w:rsidRPr="00D93F5B">
        <w:t>3.2. лица, постоянно проживающие в данном помещении и временно выехавшие за рубеж на лечение, отдых, в гости к родственникам, знакомым, независимо от срока;</w:t>
      </w:r>
    </w:p>
    <w:p w:rsidR="00DB3CB6" w:rsidRPr="00D93F5B" w:rsidRDefault="00F62E8A">
      <w:pPr>
        <w:pStyle w:val="ConsPlusNormal"/>
        <w:spacing w:before="200"/>
        <w:ind w:firstLine="540"/>
        <w:jc w:val="both"/>
      </w:pPr>
      <w:r w:rsidRPr="00D93F5B">
        <w:t>3.3. российские и иностранные граждане и лица без гражданства, прибывшие в Россию из-за рубежа (включая государства - участники Содружества Независимых Государств) на постоянное жительство или ищущие убежище, включая и тех из них, кто не успел оформить регистрационные документы;</w:t>
      </w:r>
    </w:p>
    <w:p w:rsidR="00DB3CB6" w:rsidRPr="00D93F5B" w:rsidRDefault="00F62E8A">
      <w:pPr>
        <w:pStyle w:val="ConsPlusNormal"/>
        <w:spacing w:before="200"/>
        <w:ind w:firstLine="540"/>
        <w:jc w:val="both"/>
      </w:pPr>
      <w:r w:rsidRPr="00D93F5B">
        <w:t xml:space="preserve">3.4. иностранные граждане (Федеральный </w:t>
      </w:r>
      <w:hyperlink r:id="rId91" w:tooltip="Федеральный закон от 25.07.2002 N 115-ФЗ (ред. от 31.07.2020) &quot;О правовом положении иностранных граждан в Российской Федерации&quot;{КонсультантПлюс}" w:history="1">
        <w:r w:rsidRPr="00D93F5B">
          <w:t>закон</w:t>
        </w:r>
      </w:hyperlink>
      <w:r w:rsidRPr="00D93F5B">
        <w:t xml:space="preserve"> от 25 июля 2002 г. N 115-ФЗ "О правовом положении иностранных граждан в Российской Федерации") (то есть лица, имеющие гражданство только иностранного государства) и лица без гражданства, постоянно проживающие в Российской Федерации;</w:t>
      </w:r>
    </w:p>
    <w:p w:rsidR="00DB3CB6" w:rsidRPr="00D93F5B" w:rsidRDefault="00F62E8A">
      <w:pPr>
        <w:pStyle w:val="ConsPlusNormal"/>
        <w:spacing w:before="200"/>
        <w:ind w:firstLine="540"/>
        <w:jc w:val="both"/>
      </w:pPr>
      <w:r w:rsidRPr="00D93F5B">
        <w:t>3.5. российские и иностранные граждане и лица без гражданства, прибывшие в Российскую Федерацию из-за рубежа на учебу или работу на срок 1 год и более (независимо от того, сколько времени они пробыли в стране, и сколько им осталось находиться в России);</w:t>
      </w:r>
    </w:p>
    <w:p w:rsidR="00DB3CB6" w:rsidRPr="00D93F5B" w:rsidRDefault="00F62E8A">
      <w:pPr>
        <w:pStyle w:val="ConsPlusNormal"/>
        <w:spacing w:before="200"/>
        <w:ind w:firstLine="540"/>
        <w:jc w:val="both"/>
      </w:pPr>
      <w:r w:rsidRPr="00D93F5B">
        <w:t>3.6. моряки российских рыболовных и торговых судов, находящиеся на период проведения опроса в плавании;</w:t>
      </w:r>
    </w:p>
    <w:p w:rsidR="00DB3CB6" w:rsidRPr="00D93F5B" w:rsidRDefault="00F62E8A">
      <w:pPr>
        <w:pStyle w:val="ConsPlusNormal"/>
        <w:spacing w:before="200"/>
        <w:ind w:firstLine="540"/>
        <w:jc w:val="both"/>
      </w:pPr>
      <w:r w:rsidRPr="00D93F5B">
        <w:t>3.7. лица, временно выехавшие на заработки в другие населенные пункты на территории Российской Федерации;</w:t>
      </w:r>
    </w:p>
    <w:p w:rsidR="00DB3CB6" w:rsidRPr="00D93F5B" w:rsidRDefault="00F62E8A">
      <w:pPr>
        <w:pStyle w:val="ConsPlusNormal"/>
        <w:spacing w:before="200"/>
        <w:ind w:firstLine="540"/>
        <w:jc w:val="both"/>
      </w:pPr>
      <w:r w:rsidRPr="00D93F5B">
        <w:t>3.8. лица, проходящие военную службу по призыву, или призванные на военно-учебный сбор;</w:t>
      </w:r>
    </w:p>
    <w:p w:rsidR="00DB3CB6" w:rsidRPr="00D93F5B" w:rsidRDefault="00F62E8A">
      <w:pPr>
        <w:pStyle w:val="ConsPlusNormal"/>
        <w:spacing w:before="200"/>
        <w:ind w:firstLine="540"/>
        <w:jc w:val="both"/>
      </w:pPr>
      <w:r w:rsidRPr="00D93F5B">
        <w:t>3.9. лица, проходящие заменяющую военную службу альтернативную гражданскую службу;</w:t>
      </w:r>
    </w:p>
    <w:p w:rsidR="00DB3CB6" w:rsidRPr="00D93F5B" w:rsidRDefault="00F62E8A">
      <w:pPr>
        <w:pStyle w:val="ConsPlusNormal"/>
        <w:spacing w:before="200"/>
        <w:ind w:firstLine="540"/>
        <w:jc w:val="both"/>
      </w:pPr>
      <w:r w:rsidRPr="00D93F5B">
        <w:lastRenderedPageBreak/>
        <w:t>3.10. лица, проходящие военную службу по контракту и проживающие на открытой территории;</w:t>
      </w:r>
    </w:p>
    <w:p w:rsidR="00DB3CB6" w:rsidRPr="00D93F5B" w:rsidRDefault="00F62E8A">
      <w:pPr>
        <w:pStyle w:val="ConsPlusNormal"/>
        <w:spacing w:before="200"/>
        <w:ind w:firstLine="540"/>
        <w:jc w:val="both"/>
      </w:pPr>
      <w:r w:rsidRPr="00D93F5B">
        <w:t>3.11. лица, находящиеся в местах предварительного заключения, арестованные в административном порядке, задержанные по подозрению в совершении преступления, находящиеся под следствием, а также лица, в отношении которых приговор не вступил в силу.</w:t>
      </w:r>
    </w:p>
    <w:p w:rsidR="00DB3CB6" w:rsidRPr="00D93F5B" w:rsidRDefault="00F62E8A">
      <w:pPr>
        <w:pStyle w:val="ConsPlusNormal"/>
        <w:spacing w:before="200"/>
        <w:ind w:firstLine="540"/>
        <w:jc w:val="both"/>
      </w:pPr>
      <w:r w:rsidRPr="00D93F5B">
        <w:t>4. Взрослых детей в семье, то есть в возрасте от 16 лет и старше, которые в связи с работой или учебой проживают вне дома и прибывают домой только во время каникул или отпуска, не следует учитывать по адресу родителей.</w:t>
      </w:r>
    </w:p>
    <w:p w:rsidR="00DB3CB6" w:rsidRPr="00D93F5B" w:rsidRDefault="00F62E8A">
      <w:pPr>
        <w:pStyle w:val="ConsPlusNormal"/>
        <w:spacing w:before="200"/>
        <w:ind w:firstLine="540"/>
        <w:jc w:val="both"/>
      </w:pPr>
      <w:r w:rsidRPr="00D93F5B">
        <w:t>Дети, проживающие в школах-интернатах, а также дети младше 16 лет, проживающие вне дома в связи с временной учебой, учитываются по адресу родителей. Также по адресу родителей следует учитывать детей, проживающих по другому адресу у бабушек и дедушек (кроме тех случаев, когда бабушка или дедушка являются их опекунами).</w:t>
      </w:r>
    </w:p>
    <w:p w:rsidR="00DB3CB6" w:rsidRPr="00D93F5B" w:rsidRDefault="00F62E8A">
      <w:pPr>
        <w:pStyle w:val="ConsPlusNormal"/>
        <w:spacing w:before="200"/>
        <w:ind w:firstLine="540"/>
        <w:jc w:val="both"/>
      </w:pPr>
      <w:r w:rsidRPr="00D93F5B">
        <w:t>5. При проведении обследования рабочей силы не подлежат учету и не вписываются в Карточку на помещение:</w:t>
      </w:r>
    </w:p>
    <w:p w:rsidR="00DB3CB6" w:rsidRPr="00D93F5B" w:rsidRDefault="00F62E8A">
      <w:pPr>
        <w:pStyle w:val="ConsPlusNormal"/>
        <w:spacing w:before="200"/>
        <w:ind w:firstLine="540"/>
        <w:jc w:val="both"/>
      </w:pPr>
      <w:r w:rsidRPr="00D93F5B">
        <w:t>5.1. российские граждане, выехавшие за рубеж на работу по контрактам с российскими или иностранными фирмами или учебу на срок 1 год и более (независимо от того, когда они выехали, и сколько им осталось находиться за рубежом);</w:t>
      </w:r>
    </w:p>
    <w:p w:rsidR="00DB3CB6" w:rsidRPr="00D93F5B" w:rsidRDefault="00F62E8A">
      <w:pPr>
        <w:pStyle w:val="ConsPlusNormal"/>
        <w:spacing w:before="200"/>
        <w:ind w:firstLine="540"/>
        <w:jc w:val="both"/>
      </w:pPr>
      <w:r w:rsidRPr="00D93F5B">
        <w:t>5.2. российские граждане,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со сроком 1 год и более (включая находящихся вместе с ними членов их семей);</w:t>
      </w:r>
    </w:p>
    <w:p w:rsidR="00DB3CB6" w:rsidRPr="00D93F5B" w:rsidRDefault="00F62E8A">
      <w:pPr>
        <w:pStyle w:val="ConsPlusNormal"/>
        <w:spacing w:before="200"/>
        <w:ind w:firstLine="540"/>
        <w:jc w:val="both"/>
      </w:pPr>
      <w:r w:rsidRPr="00D93F5B">
        <w:t>5.3. лица, временно (до 1 года) находящиеся на территории Российской Федерации, место постоянного жительства которых находится за рубежом.</w:t>
      </w:r>
    </w:p>
    <w:p w:rsidR="00DB3CB6" w:rsidRPr="00D93F5B" w:rsidRDefault="00F62E8A">
      <w:pPr>
        <w:pStyle w:val="ConsPlusNormal"/>
        <w:spacing w:before="200"/>
        <w:ind w:firstLine="540"/>
        <w:jc w:val="both"/>
      </w:pPr>
      <w:r w:rsidRPr="00D93F5B">
        <w:t>Не включаются в число лиц, постоянно (обычно) проживающих по данному адресу, лица, находящиеся в местах предварительного заключения, в отношении которых приговор вступил в силу, а также лица, отбывающие наказание в местах лишения свободы.</w:t>
      </w: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5</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КОНФИДЕНЦИАЛЬНОСТЬ ГАРАНТИРУЕТСЯ ПОЛУЧАТЕЛЕМ ИНФОРМАЦИИ</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92"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17" w:name="Par5724"/>
            <w:bookmarkEnd w:id="217"/>
            <w:r w:rsidRPr="00D93F5B">
              <w:t>СВЕДЕНИЯ О ПРИОСТАНОВКЕ (ЗАБАСТОВКЕ) И ВОЗОБНОВЛЕНИИ РАБОТЫ ТРУДОВЫХ КОЛЛЕКТИВОВ</w:t>
            </w:r>
          </w:p>
          <w:p w:rsidR="00DB3CB6" w:rsidRPr="00D93F5B" w:rsidRDefault="00F62E8A">
            <w:pPr>
              <w:pStyle w:val="ConsPlusNormal"/>
              <w:jc w:val="center"/>
            </w:pPr>
            <w:r w:rsidRPr="00D93F5B">
              <w:lastRenderedPageBreak/>
              <w:t>за _____________ 20__ г.</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1-ПР</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юридические лица (кроме субъектов малого предпринимательства), осуществляющие все виды экономической деятельности: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 2 день после отчетного периода</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bottom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от _________ N ___</w:t>
            </w: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Месячная</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288"/>
        <w:gridCol w:w="2324"/>
        <w:gridCol w:w="2324"/>
      </w:tblGrid>
      <w:tr w:rsidR="00D93F5B" w:rsidRPr="00D93F5B">
        <w:tc>
          <w:tcPr>
            <w:tcW w:w="907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18" w:name="Par5743"/>
            <w:bookmarkEnd w:id="218"/>
            <w:r w:rsidRPr="00D93F5B">
              <w:t>Наименование отчитывающейся организации _______________________________</w:t>
            </w:r>
          </w:p>
        </w:tc>
      </w:tr>
      <w:tr w:rsidR="00D93F5B" w:rsidRPr="00D93F5B">
        <w:tc>
          <w:tcPr>
            <w:tcW w:w="907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19" w:name="Par5744"/>
            <w:bookmarkEnd w:id="219"/>
            <w:r w:rsidRPr="00D93F5B">
              <w:t>Почтовый адрес ________________________________________________________</w:t>
            </w:r>
          </w:p>
        </w:tc>
      </w:tr>
      <w:tr w:rsidR="00D93F5B" w:rsidRPr="00D93F5B">
        <w:tc>
          <w:tcPr>
            <w:tcW w:w="113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20" w:name="Par5745"/>
            <w:bookmarkEnd w:id="220"/>
            <w:r w:rsidRPr="00D93F5B">
              <w:t xml:space="preserve">Код формы по </w:t>
            </w:r>
            <w:hyperlink r:id="rId93"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36"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13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0606009</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7"/>
        <w:gridCol w:w="4706"/>
        <w:gridCol w:w="1757"/>
        <w:gridCol w:w="1587"/>
      </w:tblGrid>
      <w:tr w:rsidR="00D93F5B" w:rsidRPr="00D93F5B">
        <w:tc>
          <w:tcPr>
            <w:tcW w:w="99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Показатели</w:t>
            </w:r>
          </w:p>
        </w:tc>
        <w:tc>
          <w:tcPr>
            <w:tcW w:w="175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Единица измерения</w:t>
            </w:r>
          </w:p>
        </w:tc>
        <w:tc>
          <w:tcPr>
            <w:tcW w:w="158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9047"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63"/>
            </w:tblGrid>
            <w:tr w:rsidR="00D93F5B" w:rsidRPr="00D93F5B">
              <w:trPr>
                <w:jc w:val="center"/>
              </w:trPr>
              <w:tc>
                <w:tcPr>
                  <w:tcW w:w="5000" w:type="pct"/>
                  <w:tcBorders>
                    <w:top w:val="nil"/>
                    <w:left w:val="single" w:sz="24" w:space="0" w:color="CED3F1"/>
                    <w:bottom w:val="nil"/>
                    <w:right w:val="single" w:sz="24" w:space="0" w:color="F4F3F8"/>
                  </w:tcBorders>
                  <w:shd w:val="clear" w:color="auto" w:fill="F4F3F8"/>
                </w:tcPr>
                <w:p w:rsidR="00DB3CB6" w:rsidRPr="00D93F5B" w:rsidRDefault="00F62E8A">
                  <w:pPr>
                    <w:pStyle w:val="ConsPlusNormal"/>
                    <w:jc w:val="both"/>
                  </w:pPr>
                  <w:r w:rsidRPr="00D93F5B">
                    <w:t>КонсультантПлюс: примечание.</w:t>
                  </w:r>
                </w:p>
                <w:p w:rsidR="00DB3CB6" w:rsidRPr="00D93F5B" w:rsidRDefault="00F62E8A">
                  <w:pPr>
                    <w:pStyle w:val="ConsPlusNormal"/>
                    <w:jc w:val="both"/>
                  </w:pPr>
                  <w:r w:rsidRPr="00D93F5B">
                    <w:t>Нумерация граф дана в соответствии с официальным текстом документа.</w:t>
                  </w:r>
                </w:p>
              </w:tc>
            </w:tr>
          </w:tbl>
          <w:p w:rsidR="00DB3CB6" w:rsidRPr="00D93F5B" w:rsidRDefault="00DB3CB6">
            <w:pPr>
              <w:pStyle w:val="ConsPlusNormal"/>
              <w:jc w:val="both"/>
            </w:pPr>
          </w:p>
        </w:tc>
      </w:tr>
      <w:tr w:rsidR="00D93F5B" w:rsidRPr="00D93F5B">
        <w:tc>
          <w:tcPr>
            <w:tcW w:w="997" w:type="dxa"/>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4706" w:type="dxa"/>
            <w:tcBorders>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757" w:type="dxa"/>
            <w:tcBorders>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1587" w:type="dxa"/>
            <w:tcBorders>
              <w:left w:val="single" w:sz="4" w:space="0" w:color="auto"/>
              <w:bottom w:val="single" w:sz="4" w:space="0" w:color="auto"/>
              <w:right w:val="single" w:sz="4" w:space="0" w:color="auto"/>
            </w:tcBorders>
          </w:tcPr>
          <w:p w:rsidR="00DB3CB6" w:rsidRPr="00D93F5B" w:rsidRDefault="00F62E8A">
            <w:pPr>
              <w:pStyle w:val="ConsPlusNormal"/>
              <w:jc w:val="center"/>
            </w:pPr>
            <w:r w:rsidRPr="00D93F5B">
              <w:t>5</w:t>
            </w: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01</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Дата приостановки работы (начала забастовки)</w:t>
            </w:r>
          </w:p>
          <w:p w:rsidR="00DB3CB6" w:rsidRPr="00D93F5B" w:rsidRDefault="00F62E8A">
            <w:pPr>
              <w:pStyle w:val="ConsPlusNormal"/>
              <w:ind w:left="283"/>
            </w:pPr>
            <w:r w:rsidRPr="00D93F5B">
              <w:t>число</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02</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месяц</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03</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Дата возобновления работы</w:t>
            </w:r>
          </w:p>
          <w:p w:rsidR="00DB3CB6" w:rsidRPr="00D93F5B" w:rsidRDefault="00F62E8A">
            <w:pPr>
              <w:pStyle w:val="ConsPlusNormal"/>
              <w:ind w:left="283"/>
            </w:pPr>
            <w:r w:rsidRPr="00D93F5B">
              <w:t>число</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04</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месяц</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21" w:name="Par5787"/>
            <w:bookmarkEnd w:id="221"/>
            <w:r w:rsidRPr="00D93F5B">
              <w:t>05</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Продолжительность забастовки</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сут</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06</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Среднесписочная численность работников организации, за месяц, предшествующий забастовке</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чел</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22" w:name="Par5795"/>
            <w:bookmarkEnd w:id="222"/>
            <w:r w:rsidRPr="00D93F5B">
              <w:lastRenderedPageBreak/>
              <w:t>07</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работников, непосредственно вовлеченных в забастовку в отчетном месяце</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чел</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23" w:name="Par5799"/>
            <w:bookmarkEnd w:id="223"/>
            <w:r w:rsidRPr="00D93F5B">
              <w:t>08</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работников, косвенно вовлеченных в забастовку в отчетном месяце</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чел</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09</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Материальный ущерб</w:t>
            </w:r>
          </w:p>
          <w:p w:rsidR="00DB3CB6" w:rsidRPr="00D93F5B" w:rsidRDefault="00F62E8A">
            <w:pPr>
              <w:pStyle w:val="ConsPlusNormal"/>
              <w:jc w:val="center"/>
            </w:pPr>
            <w:r w:rsidRPr="00D93F5B">
              <w:t>По забастовкам продолжительностью менее одной смены (дня):</w:t>
            </w:r>
          </w:p>
          <w:p w:rsidR="00DB3CB6" w:rsidRPr="00D93F5B" w:rsidRDefault="00F62E8A">
            <w:pPr>
              <w:pStyle w:val="ConsPlusNormal"/>
            </w:pPr>
            <w:r w:rsidRPr="00D93F5B">
              <w:t>Потери рабочего времени</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чел. ч</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Не произведено продукции (не выполнено работ) в фактически действующих ценах</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руб</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24" w:name="Par5813"/>
            <w:bookmarkEnd w:id="224"/>
            <w:r w:rsidRPr="00D93F5B">
              <w:t>11</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По забастовкам продолжительностью одна смена (день) и более:</w:t>
            </w:r>
          </w:p>
          <w:p w:rsidR="00DB3CB6" w:rsidRPr="00D93F5B" w:rsidRDefault="00F62E8A">
            <w:pPr>
              <w:pStyle w:val="ConsPlusNormal"/>
            </w:pPr>
            <w:r w:rsidRPr="00D93F5B">
              <w:t>Потери рабочего времени в отчетном месяце для работников, непосредственно вовлеченных в забастовку</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чел. дн</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Не произведено продукции (не выполнено работ) в фактически действующих ценах в отчетном месяце</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руб</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25" w:name="Par5822"/>
            <w:bookmarkEnd w:id="225"/>
            <w:r w:rsidRPr="00D93F5B">
              <w:t>13</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Число организаций, которым из-за забастовки была прекращена поставка продукции в отчетном месяце</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ед</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26" w:name="Par5826"/>
            <w:bookmarkEnd w:id="226"/>
            <w:r w:rsidRPr="00D93F5B">
              <w:t>14</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По переходящим забастовкам</w:t>
            </w:r>
          </w:p>
          <w:p w:rsidR="00DB3CB6" w:rsidRPr="00D93F5B" w:rsidRDefault="00F62E8A">
            <w:pPr>
              <w:pStyle w:val="ConsPlusNormal"/>
            </w:pPr>
            <w:r w:rsidRPr="00D93F5B">
              <w:t>Численность работников, непосредственно вовлеченных в забастовку со дня начала забастовки</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чел</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B3CB6" w:rsidRPr="00D93F5B">
        <w:tc>
          <w:tcPr>
            <w:tcW w:w="99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27" w:name="Par5831"/>
            <w:bookmarkEnd w:id="227"/>
            <w:r w:rsidRPr="00D93F5B">
              <w:t>15</w:t>
            </w:r>
          </w:p>
        </w:tc>
        <w:tc>
          <w:tcPr>
            <w:tcW w:w="470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работников, косвенно вовлеченных в забастовку со дня начала забастовки</w:t>
            </w:r>
          </w:p>
        </w:tc>
        <w:tc>
          <w:tcPr>
            <w:tcW w:w="175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чел</w:t>
            </w:r>
          </w:p>
        </w:tc>
        <w:tc>
          <w:tcPr>
            <w:tcW w:w="158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Справка</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Причины забастовки (может быть указано несколько причин):</w:t>
            </w:r>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B3CB6"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lastRenderedPageBreak/>
        <w:t xml:space="preserve">   юридического лица)              ___________ __________ _________________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F62E8A">
      <w:pPr>
        <w:pStyle w:val="ConsPlusNonformat"/>
        <w:jc w:val="both"/>
      </w:pPr>
      <w:r w:rsidRPr="00D93F5B">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D23AA5">
      <w:pPr>
        <w:pStyle w:val="ConsPlusNormal"/>
        <w:ind w:firstLine="540"/>
        <w:jc w:val="both"/>
      </w:pPr>
      <w:hyperlink w:anchor="Par5724" w:tooltip="СВЕДЕНИЯ О ПРИОСТАНОВКЕ (ЗАБАСТОВКЕ) И ВОЗОБНОВЛЕНИИ РАБОТЫ ТРУДОВЫХ КОЛЛЕКТИВОВ" w:history="1">
        <w:r w:rsidR="00F62E8A" w:rsidRPr="00D93F5B">
          <w:t>Форму</w:t>
        </w:r>
      </w:hyperlink>
      <w:r w:rsidR="00F62E8A" w:rsidRPr="00D93F5B">
        <w:t xml:space="preserve"> федерального статистического наблюдения 1-ПР "Сведения о приостановке (забастовке) и возобновлении работы трудовых коллективов" (далее - форма) предоставляют юридические лица (кроме субъектов малого предпринимательства), осуществляющие все виды экономической деятельности.</w:t>
      </w:r>
    </w:p>
    <w:p w:rsidR="00DB3CB6" w:rsidRPr="00D93F5B" w:rsidRDefault="00D23AA5">
      <w:pPr>
        <w:pStyle w:val="ConsPlusNormal"/>
        <w:spacing w:before="200"/>
        <w:ind w:firstLine="540"/>
        <w:jc w:val="both"/>
      </w:pPr>
      <w:hyperlink w:anchor="Par5724" w:tooltip="СВЕДЕНИЯ О ПРИОСТАНОВКЕ (ЗАБАСТОВКЕ) И ВОЗОБНОВЛЕНИИ РАБОТЫ ТРУДОВЫХ КОЛЛЕКТИВОВ" w:history="1">
        <w:r w:rsidR="00F62E8A" w:rsidRPr="00D93F5B">
          <w:t>Форма</w:t>
        </w:r>
      </w:hyperlink>
      <w:r w:rsidR="00F62E8A" w:rsidRPr="00D93F5B">
        <w:t xml:space="preserve"> предоставляется в конце отчетного месяца в случае наличия в отчетном месяце факта приостановки работы (забастовки), произошедшей в результате коллективного трудового спора, или возобновлении работы трудовым коллективом (окончание забастовки), независимо от порядка проведения предзабастовочных процедур и результатов рассмотрения в суде заявлений о признании забастовки незаконной.</w:t>
      </w:r>
    </w:p>
    <w:p w:rsidR="00DB3CB6" w:rsidRPr="00D93F5B" w:rsidRDefault="00D23AA5">
      <w:pPr>
        <w:pStyle w:val="ConsPlusNormal"/>
        <w:spacing w:before="200"/>
        <w:ind w:firstLine="540"/>
        <w:jc w:val="both"/>
      </w:pPr>
      <w:hyperlink w:anchor="Par5724" w:tooltip="СВЕДЕНИЯ О ПРИОСТАНОВКЕ (ЗАБАСТОВКЕ) И ВОЗОБНОВЛЕНИИ РАБОТЫ ТРУДОВЫХ КОЛЛЕКТИВОВ" w:history="1">
        <w:r w:rsidR="00F62E8A" w:rsidRPr="00D93F5B">
          <w:t>Форма</w:t>
        </w:r>
      </w:hyperlink>
      <w:r w:rsidR="00F62E8A" w:rsidRPr="00D93F5B">
        <w:t xml:space="preserve"> предоставляется в территориальные органы Росстата только при наличии наблюдаемого явления. В случае отсутствия явления отчет по форме в территориальные органы Росстата не предоставляется.</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&lt;1&gt; настоящая </w:t>
      </w:r>
      <w:hyperlink w:anchor="Par5724" w:tooltip="СВЕДЕНИЯ О ПРИОСТАНОВКЕ (ЗАБАСТОВКЕ) И ВОЗОБНОВЛЕНИИ РАБОТЫ ТРУДОВЫХ КОЛЛЕКТИВОВ" w:history="1">
        <w:r w:rsidRPr="00D93F5B">
          <w:t>форма</w:t>
        </w:r>
      </w:hyperlink>
      <w:r w:rsidRPr="00D93F5B">
        <w:t xml:space="preserve"> заполняется как по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94"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Заполненная </w:t>
      </w:r>
      <w:hyperlink w:anchor="Par5724" w:tooltip="СВЕДЕНИЯ О ПРИОСТАНОВКЕ (ЗАБАСТОВКЕ) И ВОЗОБНОВЛЕНИИ РАБОТЫ ТРУДОВЫХ КОЛЛЕКТИВОВ"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D23AA5">
      <w:pPr>
        <w:pStyle w:val="ConsPlusNormal"/>
        <w:spacing w:before="200"/>
        <w:ind w:firstLine="540"/>
        <w:jc w:val="both"/>
      </w:pPr>
      <w:hyperlink w:anchor="Par5724" w:tooltip="СВЕДЕНИЯ О ПРИОСТАНОВКЕ (ЗАБАСТОВКЕ) И ВОЗОБНОВЛЕНИИ РАБОТЫ ТРУДОВЫХ КОЛЛЕКТИВОВ" w:history="1">
        <w:r w:rsidR="00F62E8A" w:rsidRPr="00D93F5B">
          <w:t>Форму</w:t>
        </w:r>
      </w:hyperlink>
      <w:r w:rsidR="00F62E8A" w:rsidRPr="00D93F5B">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5724" w:tooltip="СВЕДЕНИЯ О ПРИОСТАНОВКЕ (ЗАБАСТОВКЕ) И ВОЗОБНОВЛЕНИИ РАБОТЫ ТРУДОВЫХ КОЛЛЕКТИВОВ" w:history="1">
        <w:r w:rsidRPr="00D93F5B">
          <w:t>форму</w:t>
        </w:r>
      </w:hyperlink>
      <w:r w:rsidRPr="00D93F5B">
        <w:t xml:space="preserve"> не включаются.</w:t>
      </w:r>
    </w:p>
    <w:p w:rsidR="00DB3CB6" w:rsidRPr="00D93F5B" w:rsidRDefault="00F62E8A">
      <w:pPr>
        <w:pStyle w:val="ConsPlusNormal"/>
        <w:spacing w:before="200"/>
        <w:ind w:firstLine="540"/>
        <w:jc w:val="both"/>
      </w:pPr>
      <w:r w:rsidRPr="00D93F5B">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ar5724" w:tooltip="СВЕДЕНИЯ О ПРИОСТАНОВКЕ (ЗАБАСТОВКЕ) И ВОЗОБНОВЛЕНИИ РАБОТЫ ТРУДОВЫХ КОЛЛЕКТИВОВ" w:history="1">
        <w:r w:rsidRPr="00D93F5B">
          <w:t>форму</w:t>
        </w:r>
      </w:hyperlink>
      <w:r w:rsidRPr="00D93F5B">
        <w:t xml:space="preserve"> предоставляют на общих основаниях с указанием, с какого времени они не работают.</w:t>
      </w:r>
    </w:p>
    <w:p w:rsidR="00DB3CB6" w:rsidRPr="00D93F5B" w:rsidRDefault="00F62E8A">
      <w:pPr>
        <w:pStyle w:val="ConsPlusNormal"/>
        <w:spacing w:before="200"/>
        <w:ind w:firstLine="540"/>
        <w:jc w:val="both"/>
      </w:pPr>
      <w:r w:rsidRPr="00D93F5B">
        <w:t xml:space="preserve">Организации-банкроты, на которых введено конкурсное производство, не освобождаются от предоставления сведения по </w:t>
      </w:r>
      <w:hyperlink w:anchor="Par5724" w:tooltip="СВЕДЕНИЯ О ПРИОСТАНОВКЕ (ЗАБАСТОВКЕ) И ВОЗОБНОВЛЕНИИ РАБОТЫ ТРУДОВЫХ КОЛЛЕКТИВОВ" w:history="1">
        <w:r w:rsidRPr="00D93F5B">
          <w:t>форме</w:t>
        </w:r>
      </w:hyperlink>
      <w:r w:rsidRPr="00D93F5B">
        <w:t xml:space="preserve">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w:t>
      </w:r>
      <w:hyperlink r:id="rId95" w:tooltip="Федеральный закон от 26.10.2002 N 127-ФЗ (ред. от 22.12.2020) &quot;О несостоятельности (банкротстве)&quot;{КонсультантПлюс}" w:history="1">
        <w:r w:rsidRPr="00D93F5B">
          <w:t>п. 3 ст. 149</w:t>
        </w:r>
      </w:hyperlink>
      <w:r w:rsidRPr="00D93F5B">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w:t>
      </w:r>
    </w:p>
    <w:p w:rsidR="00DB3CB6" w:rsidRPr="00D93F5B" w:rsidRDefault="00F62E8A">
      <w:pPr>
        <w:pStyle w:val="ConsPlusNormal"/>
        <w:spacing w:before="200"/>
        <w:ind w:firstLine="540"/>
        <w:jc w:val="both"/>
      </w:pPr>
      <w:r w:rsidRPr="00D93F5B">
        <w:t xml:space="preserve">При реорганизации юридического лица в </w:t>
      </w:r>
      <w:hyperlink w:anchor="Par5724" w:tooltip="СВЕДЕНИЯ О ПРИОСТАНОВКЕ (ЗАБАСТОВКЕ) И ВОЗОБНОВЛЕНИИ РАБОТЫ ТРУДОВЫХ КОЛЛЕКТИВОВ" w:history="1">
        <w:r w:rsidRPr="00D93F5B">
          <w:t>форме</w:t>
        </w:r>
      </w:hyperlink>
      <w:r w:rsidRPr="00D93F5B">
        <w:t xml:space="preserve"> преобразования юридическое лицо, являющееся правопреемником, должно предоставлять отчет по форме в срок, указанный на бланке </w:t>
      </w:r>
      <w:hyperlink w:anchor="Par5724" w:tooltip="СВЕДЕНИЯ О ПРИОСТАНОВКЕ (ЗАБАСТОВКЕ) И ВОЗОБНОВЛЕНИИ РАБОТЫ ТРУДОВЫХ КОЛЛЕКТИВОВ" w:history="1">
        <w:r w:rsidRPr="00D93F5B">
          <w:t>формы</w:t>
        </w:r>
      </w:hyperlink>
      <w:r w:rsidRPr="00D93F5B">
        <w:t>, с начала отчетного месяца, в котором произошла реорганизация юридического лица.</w:t>
      </w:r>
    </w:p>
    <w:p w:rsidR="00DB3CB6" w:rsidRPr="00D93F5B" w:rsidRDefault="00F62E8A">
      <w:pPr>
        <w:pStyle w:val="ConsPlusNormal"/>
        <w:spacing w:before="200"/>
        <w:ind w:firstLine="540"/>
        <w:jc w:val="both"/>
      </w:pPr>
      <w:r w:rsidRPr="00D93F5B">
        <w:lastRenderedPageBreak/>
        <w:t>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обособленных подразделениях).</w:t>
      </w:r>
    </w:p>
    <w:p w:rsidR="00DB3CB6" w:rsidRPr="00D93F5B" w:rsidRDefault="00F62E8A">
      <w:pPr>
        <w:pStyle w:val="ConsPlusNormal"/>
        <w:spacing w:before="200"/>
        <w:ind w:firstLine="540"/>
        <w:jc w:val="both"/>
      </w:pPr>
      <w:r w:rsidRPr="00D93F5B">
        <w:t xml:space="preserve">В </w:t>
      </w:r>
      <w:hyperlink w:anchor="Par5743" w:tooltip="Наименование отчитывающейся организации 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5724" w:tooltip="СВЕДЕНИЯ О ПРИОСТАНОВКЕ (ЗАБАСТОВКЕ) И ВОЗОБНОВЛЕНИИ РАБОТЫ ТРУДОВЫХ КОЛЛЕКТИВОВ"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5744" w:tooltip="Почтовый адрес 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5745"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 (Трудовой </w:t>
      </w:r>
      <w:hyperlink r:id="rId96" w:tooltip="&quot;Трудовой кодекс Российской Федерации&quot; от 30.12.2001 N 197-ФЗ (ред. от 09.11.2020){КонсультантПлюс}" w:history="1">
        <w:r w:rsidRPr="00D93F5B">
          <w:t>кодекс</w:t>
        </w:r>
      </w:hyperlink>
      <w:r w:rsidRPr="00D93F5B">
        <w:t xml:space="preserve"> Российской Федерации).</w:t>
      </w:r>
    </w:p>
    <w:p w:rsidR="00DB3CB6" w:rsidRPr="00D93F5B" w:rsidRDefault="00F62E8A">
      <w:pPr>
        <w:pStyle w:val="ConsPlusNormal"/>
        <w:spacing w:before="200"/>
        <w:ind w:firstLine="540"/>
        <w:jc w:val="both"/>
      </w:pPr>
      <w:r w:rsidRPr="00D93F5B">
        <w:t xml:space="preserve">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(Трудовой </w:t>
      </w:r>
      <w:hyperlink r:id="rId97" w:tooltip="&quot;Трудовой кодекс Российской Федерации&quot; от 30.12.2001 N 197-ФЗ (ред. от 09.11.2020){КонсультантПлюс}" w:history="1">
        <w:r w:rsidRPr="00D93F5B">
          <w:t>кодекс</w:t>
        </w:r>
      </w:hyperlink>
      <w:r w:rsidRPr="00D93F5B">
        <w:t xml:space="preserve"> Российской Федерации).</w:t>
      </w:r>
    </w:p>
    <w:p w:rsidR="00DB3CB6" w:rsidRPr="00D93F5B" w:rsidRDefault="00D23AA5">
      <w:pPr>
        <w:pStyle w:val="ConsPlusNormal"/>
        <w:spacing w:before="200"/>
        <w:ind w:firstLine="540"/>
        <w:jc w:val="both"/>
      </w:pPr>
      <w:hyperlink w:anchor="Par5724" w:tooltip="СВЕДЕНИЯ О ПРИОСТАНОВКЕ (ЗАБАСТОВКЕ) И ВОЗОБНОВЛЕНИИ РАБОТЫ ТРУДОВЫХ КОЛЛЕКТИВОВ" w:history="1">
        <w:r w:rsidR="00F62E8A" w:rsidRPr="00D93F5B">
          <w:t>Форма</w:t>
        </w:r>
      </w:hyperlink>
      <w:r w:rsidR="00F62E8A" w:rsidRPr="00D93F5B">
        <w:t xml:space="preserve"> N 1-ПР не составляется при остановке работы из-за недопоставки оборудования, сырья, материалов, комплектующих деталей в организациях-смежниках.</w:t>
      </w:r>
    </w:p>
    <w:p w:rsidR="00DB3CB6" w:rsidRPr="00D93F5B" w:rsidRDefault="00D23AA5">
      <w:pPr>
        <w:pStyle w:val="ConsPlusNormal"/>
        <w:spacing w:before="200"/>
        <w:ind w:firstLine="540"/>
        <w:jc w:val="both"/>
      </w:pPr>
      <w:hyperlink w:anchor="Par5724" w:tooltip="СВЕДЕНИЯ О ПРИОСТАНОВКЕ (ЗАБАСТОВКЕ) И ВОЗОБНОВЛЕНИИ РАБОТЫ ТРУДОВЫХ КОЛЛЕКТИВОВ" w:history="1">
        <w:r w:rsidR="00F62E8A" w:rsidRPr="00D93F5B">
          <w:t>Форма</w:t>
        </w:r>
      </w:hyperlink>
      <w:r w:rsidR="00F62E8A" w:rsidRPr="00D93F5B">
        <w:t xml:space="preserve"> N 1-ПР составляется на одну забастовку.</w:t>
      </w:r>
    </w:p>
    <w:p w:rsidR="00DB3CB6" w:rsidRPr="00D93F5B" w:rsidRDefault="00F62E8A">
      <w:pPr>
        <w:pStyle w:val="ConsPlusNormal"/>
        <w:spacing w:before="200"/>
        <w:ind w:firstLine="540"/>
        <w:jc w:val="both"/>
      </w:pPr>
      <w:r w:rsidRPr="00D93F5B">
        <w:t>Одной забастовкой следует считать:</w:t>
      </w:r>
    </w:p>
    <w:p w:rsidR="00DB3CB6" w:rsidRPr="00D93F5B" w:rsidRDefault="00F62E8A">
      <w:pPr>
        <w:pStyle w:val="ConsPlusNormal"/>
        <w:spacing w:before="200"/>
        <w:ind w:firstLine="540"/>
        <w:jc w:val="both"/>
      </w:pPr>
      <w:r w:rsidRPr="00D93F5B">
        <w:t>временные приостановки работы, связанные с одним трудовым спором, который затронул работников одного территориально обособленного подразделения (организации) в одно время;</w:t>
      </w:r>
    </w:p>
    <w:p w:rsidR="00DB3CB6" w:rsidRPr="00D93F5B" w:rsidRDefault="00F62E8A">
      <w:pPr>
        <w:pStyle w:val="ConsPlusNormal"/>
        <w:spacing w:before="200"/>
        <w:ind w:firstLine="540"/>
        <w:jc w:val="both"/>
      </w:pPr>
      <w:r w:rsidRPr="00D93F5B">
        <w:t>временные приостановки работы, связанные с одним трудовым спором, который затронул работников нескольких территориально обособленных подразделений в рамках одного предприятия (одной организации) в одно время;</w:t>
      </w:r>
    </w:p>
    <w:p w:rsidR="00DB3CB6" w:rsidRPr="00D93F5B" w:rsidRDefault="00F62E8A">
      <w:pPr>
        <w:pStyle w:val="ConsPlusNormal"/>
        <w:spacing w:before="200"/>
        <w:ind w:firstLine="540"/>
        <w:jc w:val="both"/>
      </w:pPr>
      <w:r w:rsidRPr="00D93F5B">
        <w:t>временные приостановки работы, связанные с одним трудовым спором, который затронул работников одного территориально обособленного подразделения в разное время, если приостановки работы происходили в пределах отчетного месяца;</w:t>
      </w:r>
    </w:p>
    <w:p w:rsidR="00DB3CB6" w:rsidRPr="00D93F5B" w:rsidRDefault="00F62E8A">
      <w:pPr>
        <w:pStyle w:val="ConsPlusNormal"/>
        <w:spacing w:before="200"/>
        <w:ind w:firstLine="540"/>
        <w:jc w:val="both"/>
      </w:pPr>
      <w:r w:rsidRPr="00D93F5B">
        <w:t>временные приостановки работы, связанные с одним трудовым спором, который затронул работников нескольких территориально обособленных подразделений в рамках одного предприятия (одной организации) в разное время, если приостановки работы происходили в пределах отчетного месяца.</w:t>
      </w:r>
    </w:p>
    <w:p w:rsidR="00DB3CB6" w:rsidRPr="00D93F5B" w:rsidRDefault="00F62E8A">
      <w:pPr>
        <w:pStyle w:val="ConsPlusNormal"/>
        <w:spacing w:before="200"/>
        <w:ind w:firstLine="540"/>
        <w:jc w:val="both"/>
      </w:pPr>
      <w:r w:rsidRPr="00D93F5B">
        <w:lastRenderedPageBreak/>
        <w:t xml:space="preserve">Продолжительность забастовки определяется количеством рабочего времени. В качестве минимальной продолжительности забастовки для учета принимается один час. </w:t>
      </w:r>
      <w:hyperlink w:anchor="Par5787" w:tooltip="05" w:history="1">
        <w:r w:rsidRPr="00D93F5B">
          <w:t>Строка 05</w:t>
        </w:r>
      </w:hyperlink>
      <w:r w:rsidRPr="00D93F5B">
        <w:t xml:space="preserve"> заполняется только по забастовкам продолжительностью более одного рабочего дня (смены). Продолжительность забастовки, которая длится более одного полного рабочего дня (одной смены), учитывается в рабочих днях со дня начала акции первой группой вовлеченных работников до дня ее окончания последней группой работников, непосредственно вовлеченных в забастовку. Дни перерыва в акции не включаются.</w:t>
      </w:r>
    </w:p>
    <w:p w:rsidR="00DB3CB6" w:rsidRPr="00D93F5B" w:rsidRDefault="00F62E8A">
      <w:pPr>
        <w:pStyle w:val="ConsPlusNormal"/>
        <w:spacing w:before="200"/>
        <w:ind w:firstLine="540"/>
        <w:jc w:val="both"/>
      </w:pPr>
      <w:r w:rsidRPr="00D93F5B">
        <w:t xml:space="preserve">Началом забастовки </w:t>
      </w:r>
      <w:hyperlink w:anchor="Par5902" w:tooltip="&lt;2&gt; Здесь и далее значение понятия приведено исключительно в целях заполнения настоящей формы." w:history="1">
        <w:r w:rsidRPr="00D93F5B">
          <w:t>&lt;2&gt;</w:t>
        </w:r>
      </w:hyperlink>
      <w:r w:rsidRPr="00D93F5B">
        <w:t xml:space="preserve"> следует считать дату прекращения работы первой группой непосредственно вовлеченных работников или перехода к осуществлению минимума необходимых работ (услуг) в целях разрешения коллективного трудового спора.</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bookmarkStart w:id="228" w:name="Par5902"/>
      <w:bookmarkEnd w:id="228"/>
      <w:r w:rsidRPr="00D93F5B">
        <w:t xml:space="preserve">&lt;2&gt; Здесь и далее значение понятия приведено исключительно в целях заполнения настоящей </w:t>
      </w:r>
      <w:hyperlink w:anchor="Par711" w:tooltip="СВЕДЕНИЯ О ЧИСЛЕННОСТИ И ЗАРАБОТНОЙ ПЛАТЕ РАБОТНИКОВ" w:history="1">
        <w:r w:rsidRPr="00D93F5B">
          <w:t>формы</w:t>
        </w:r>
      </w:hyperlink>
      <w:r w:rsidRPr="00D93F5B">
        <w:t>.</w:t>
      </w:r>
    </w:p>
    <w:p w:rsidR="00DB3CB6" w:rsidRPr="00D93F5B" w:rsidRDefault="00DB3CB6">
      <w:pPr>
        <w:pStyle w:val="ConsPlusNormal"/>
        <w:ind w:firstLine="540"/>
        <w:jc w:val="both"/>
      </w:pPr>
    </w:p>
    <w:p w:rsidR="00DB3CB6" w:rsidRPr="00D93F5B" w:rsidRDefault="00F62E8A">
      <w:pPr>
        <w:pStyle w:val="ConsPlusNormal"/>
        <w:ind w:firstLine="540"/>
        <w:jc w:val="both"/>
      </w:pPr>
      <w:r w:rsidRPr="00D93F5B">
        <w:t xml:space="preserve">Окончанием забастовки </w:t>
      </w:r>
      <w:hyperlink w:anchor="Par5902" w:tooltip="&lt;2&gt; Здесь и далее значение понятия приведено исключительно в целях заполнения настоящей формы." w:history="1">
        <w:r w:rsidRPr="00D93F5B">
          <w:t>&lt;2&gt;</w:t>
        </w:r>
      </w:hyperlink>
      <w:r w:rsidRPr="00D93F5B">
        <w:t xml:space="preserve"> следует считать дату окончания акции последней группой работников, непосредственно вовлеченных в забастовку.</w:t>
      </w:r>
    </w:p>
    <w:p w:rsidR="00DB3CB6" w:rsidRPr="00D93F5B" w:rsidRDefault="00F62E8A">
      <w:pPr>
        <w:pStyle w:val="ConsPlusNormal"/>
        <w:spacing w:before="200"/>
        <w:ind w:firstLine="540"/>
        <w:jc w:val="both"/>
      </w:pPr>
      <w:r w:rsidRPr="00D93F5B">
        <w:t>Забастовка, начавшаяся и не закончившаяся в календарном месяце, считается переходящей независимо от ее продолжительности. Переходящей считается также забастовка, связанная с одним трудовым спором, который затронул работников одного территориально обособленного подразделения (организации) или нескольких территориально обособленных подразделений в рамках одного предприятия (одной организации) в разное время, если приостановки работы происходили в пределах отчетного месяца и к концу отчетного месяца акция последней группы вовлеченных работников не закончилась.</w:t>
      </w:r>
    </w:p>
    <w:p w:rsidR="00DB3CB6" w:rsidRPr="00D93F5B" w:rsidRDefault="00F62E8A">
      <w:pPr>
        <w:pStyle w:val="ConsPlusNormal"/>
        <w:spacing w:before="200"/>
        <w:ind w:firstLine="540"/>
        <w:jc w:val="both"/>
      </w:pPr>
      <w:r w:rsidRPr="00D93F5B">
        <w:t xml:space="preserve">Под численностью работников, непосредственно вовлеченных в забастовку </w:t>
      </w:r>
      <w:hyperlink w:anchor="Par5902" w:tooltip="&lt;2&gt; Здесь и далее значение понятия приведено исключительно в целях заполнения настоящей формы." w:history="1">
        <w:r w:rsidRPr="00D93F5B">
          <w:t>&lt;2&gt;</w:t>
        </w:r>
      </w:hyperlink>
      <w:r w:rsidRPr="00D93F5B">
        <w:t>, понимается численность работников, принимавших непосредственное участие в забастовке, независимо от того, было ли это в течение всей продолжительности акции или в течение части времени. Занятые неполное рабочее время включаются на том же основании, что и работающие полное время. Не учитываются работники, отсутствовавшие на рабочем месте по таким причинам, как болезнь, ежегодный или другой отпуск, командировка.</w:t>
      </w:r>
    </w:p>
    <w:p w:rsidR="00DB3CB6" w:rsidRPr="00D93F5B" w:rsidRDefault="00F62E8A">
      <w:pPr>
        <w:pStyle w:val="ConsPlusNormal"/>
        <w:spacing w:before="200"/>
        <w:ind w:firstLine="540"/>
        <w:jc w:val="both"/>
      </w:pPr>
      <w:r w:rsidRPr="00D93F5B">
        <w:t>Если в первые дни забастовки в ней принимало участие только одно или несколько подразделений, а в последующие к ним присоединились новые подразделения, необходимо указывать численность всех работников, принимавших участие в забастовке.</w:t>
      </w:r>
    </w:p>
    <w:p w:rsidR="00DB3CB6" w:rsidRPr="00D93F5B" w:rsidRDefault="00F62E8A">
      <w:pPr>
        <w:pStyle w:val="ConsPlusNormal"/>
        <w:spacing w:before="200"/>
        <w:ind w:firstLine="540"/>
        <w:jc w:val="both"/>
      </w:pPr>
      <w:r w:rsidRPr="00D93F5B">
        <w:t>В численность работников, косвенно вовлеченных в забастовку &lt;2&gt; включаются работники, вынужденно не работающие по причине забастовки в смежных подразделениях данной организации.</w:t>
      </w:r>
    </w:p>
    <w:p w:rsidR="00DB3CB6" w:rsidRPr="00D93F5B" w:rsidRDefault="00F62E8A">
      <w:pPr>
        <w:pStyle w:val="ConsPlusNormal"/>
        <w:spacing w:before="200"/>
        <w:ind w:firstLine="540"/>
        <w:jc w:val="both"/>
      </w:pPr>
      <w:r w:rsidRPr="00D93F5B">
        <w:t>По переходящим забастовкам численность работников, непосредственно вовлеченных в забастовку и численность работников, косвенно вовлеченных в забастовку, учитывается как за отчетный период (</w:t>
      </w:r>
      <w:hyperlink w:anchor="Par5795" w:tooltip="07" w:history="1">
        <w:r w:rsidRPr="00D93F5B">
          <w:t>строки 07</w:t>
        </w:r>
      </w:hyperlink>
      <w:r w:rsidRPr="00D93F5B">
        <w:t xml:space="preserve">, </w:t>
      </w:r>
      <w:hyperlink w:anchor="Par5799" w:tooltip="08" w:history="1">
        <w:r w:rsidRPr="00D93F5B">
          <w:t>08</w:t>
        </w:r>
      </w:hyperlink>
      <w:r w:rsidRPr="00D93F5B">
        <w:t>), так и за период со дня начала забастовки (</w:t>
      </w:r>
      <w:hyperlink w:anchor="Par5826" w:tooltip="14" w:history="1">
        <w:r w:rsidRPr="00D93F5B">
          <w:t>строки 14</w:t>
        </w:r>
      </w:hyperlink>
      <w:r w:rsidRPr="00D93F5B">
        <w:t xml:space="preserve">, </w:t>
      </w:r>
      <w:hyperlink w:anchor="Par5831" w:tooltip="15" w:history="1">
        <w:r w:rsidRPr="00D93F5B">
          <w:t>15</w:t>
        </w:r>
      </w:hyperlink>
      <w:r w:rsidRPr="00D93F5B">
        <w:t>).</w:t>
      </w:r>
    </w:p>
    <w:p w:rsidR="00DB3CB6" w:rsidRPr="00D93F5B" w:rsidRDefault="00F62E8A">
      <w:pPr>
        <w:pStyle w:val="ConsPlusNormal"/>
        <w:spacing w:before="200"/>
        <w:ind w:firstLine="540"/>
        <w:jc w:val="both"/>
      </w:pPr>
      <w:r w:rsidRPr="00D93F5B">
        <w:t>Потери рабочего времени в связи с забастовкой учитываются по работникам, непосредственно вовлеченным в забастовку.</w:t>
      </w:r>
    </w:p>
    <w:p w:rsidR="00DB3CB6" w:rsidRPr="00D93F5B" w:rsidRDefault="00F62E8A">
      <w:pPr>
        <w:pStyle w:val="ConsPlusNormal"/>
        <w:spacing w:before="200"/>
        <w:ind w:firstLine="540"/>
        <w:jc w:val="both"/>
      </w:pPr>
      <w:r w:rsidRPr="00D93F5B">
        <w:t>Количество времени не отработанного участниками забастовки, определяется как количество времени, не отработанного вовлеченными работниками за каждый день забастовки.</w:t>
      </w:r>
    </w:p>
    <w:p w:rsidR="00DB3CB6" w:rsidRPr="00D93F5B" w:rsidRDefault="00F62E8A">
      <w:pPr>
        <w:pStyle w:val="ConsPlusNormal"/>
        <w:spacing w:before="200"/>
        <w:ind w:firstLine="540"/>
        <w:jc w:val="both"/>
      </w:pPr>
      <w:r w:rsidRPr="00D93F5B">
        <w:t xml:space="preserve">В число человеко-дней потерь рабочего времени в связи с забастовками не включаются выходные, праздничные и вторые дни отдыха. При заполнении </w:t>
      </w:r>
      <w:hyperlink w:anchor="Par5813" w:tooltip="11" w:history="1">
        <w:r w:rsidRPr="00D93F5B">
          <w:t>строки 11</w:t>
        </w:r>
      </w:hyperlink>
      <w:r w:rsidRPr="00D93F5B">
        <w:t xml:space="preserve"> "Потери рабочего времени, человеко-дней" при многосменном режиме работы в организации, если в один день, например, бастовала 1-я смена (1200 человек) и 2-я смена (1000 человек), а 3-я смена (800 человек) бастовала только половину смены, в отчете будет показана следующая величина потерь рабочего времени: 1200 человеко-дней (1-я смена) + 1000 человеко-дней (2-я смена) + 800 человек 0,5 дней (3-я смена) = 2600 человеко-дней.</w:t>
      </w:r>
    </w:p>
    <w:p w:rsidR="00DB3CB6" w:rsidRPr="00D93F5B" w:rsidRDefault="00F62E8A">
      <w:pPr>
        <w:pStyle w:val="ConsPlusNormal"/>
        <w:spacing w:before="200"/>
        <w:ind w:firstLine="540"/>
        <w:jc w:val="both"/>
      </w:pPr>
      <w:r w:rsidRPr="00D93F5B">
        <w:t>Если работники, непосредственно участвовавшие в забастовке, присутствовали на рабочих местах и выполняли минимум необходимых работ (услуг), то потери рабочего времени рассчитываются по пропорции следующим образом.</w:t>
      </w:r>
    </w:p>
    <w:p w:rsidR="00DB3CB6" w:rsidRPr="00D93F5B" w:rsidRDefault="00F62E8A">
      <w:pPr>
        <w:pStyle w:val="ConsPlusNormal"/>
        <w:spacing w:before="200"/>
        <w:ind w:firstLine="540"/>
        <w:jc w:val="both"/>
      </w:pPr>
      <w:r w:rsidRPr="00D93F5B">
        <w:t xml:space="preserve">Например: бастовало 30 человек в течение 7 дней, при этом выполняемый ими минимум необходимых работ (услуг) составлял 20% от обычно выполняемых ими функций. Таким образом, потери рабочего времени </w:t>
      </w:r>
      <w:r w:rsidRPr="00D93F5B">
        <w:lastRenderedPageBreak/>
        <w:t>составят:</w:t>
      </w:r>
    </w:p>
    <w:p w:rsidR="00DB3CB6" w:rsidRPr="00D93F5B" w:rsidRDefault="00DB3CB6">
      <w:pPr>
        <w:pStyle w:val="ConsPlusNormal"/>
        <w:jc w:val="both"/>
      </w:pPr>
    </w:p>
    <w:p w:rsidR="00DB3CB6" w:rsidRPr="00D93F5B" w:rsidRDefault="002C148A">
      <w:pPr>
        <w:pStyle w:val="ConsPlusNormal"/>
        <w:ind w:firstLine="540"/>
        <w:jc w:val="both"/>
      </w:pPr>
      <w:r w:rsidRPr="00D93F5B">
        <w:rPr>
          <w:noProof/>
          <w:position w:val="-20"/>
        </w:rPr>
        <w:drawing>
          <wp:inline distT="0" distB="0" distL="0" distR="0" wp14:anchorId="284EECE8" wp14:editId="76E34D61">
            <wp:extent cx="2392680" cy="388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92680" cy="388620"/>
                    </a:xfrm>
                    <a:prstGeom prst="rect">
                      <a:avLst/>
                    </a:prstGeom>
                    <a:noFill/>
                    <a:ln>
                      <a:noFill/>
                    </a:ln>
                  </pic:spPr>
                </pic:pic>
              </a:graphicData>
            </a:graphic>
          </wp:inline>
        </w:drawing>
      </w:r>
      <w:r w:rsidR="00F62E8A" w:rsidRPr="00D93F5B">
        <w:t>.</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В случае прекращения в дни забастовки поставок продукции по договорам по </w:t>
      </w:r>
      <w:hyperlink w:anchor="Par5822" w:tooltip="13" w:history="1">
        <w:r w:rsidRPr="00D93F5B">
          <w:t>строке 13</w:t>
        </w:r>
      </w:hyperlink>
      <w:r w:rsidRPr="00D93F5B">
        <w:t xml:space="preserve"> показывается число организаций, которым поставка продукции прекратилась.</w:t>
      </w:r>
    </w:p>
    <w:p w:rsidR="00DB3CB6" w:rsidRPr="00D93F5B" w:rsidRDefault="00F62E8A">
      <w:pPr>
        <w:pStyle w:val="ConsPlusNormal"/>
        <w:spacing w:before="200"/>
        <w:ind w:firstLine="540"/>
        <w:jc w:val="both"/>
      </w:pPr>
      <w:r w:rsidRPr="00D93F5B">
        <w:t>При заполнении справки, наряду с указанием причин забастовки, необходимо проставить их коды. При этом предлагается руководствоваться следующими кодами:</w:t>
      </w:r>
    </w:p>
    <w:p w:rsidR="00DB3CB6" w:rsidRPr="00D93F5B" w:rsidRDefault="00F62E8A">
      <w:pPr>
        <w:pStyle w:val="ConsPlusNormal"/>
        <w:spacing w:before="200"/>
        <w:ind w:firstLine="540"/>
        <w:jc w:val="both"/>
      </w:pPr>
      <w:r w:rsidRPr="00D93F5B">
        <w:t>08 - проблемы, касающиеся заработной платы, премий и других выплат (например, низкая заработная плата, методы подсчета ее и условия выплаты);</w:t>
      </w:r>
    </w:p>
    <w:p w:rsidR="00DB3CB6" w:rsidRPr="00D93F5B" w:rsidRDefault="00F62E8A">
      <w:pPr>
        <w:pStyle w:val="ConsPlusNormal"/>
        <w:spacing w:before="200"/>
        <w:ind w:firstLine="540"/>
        <w:jc w:val="both"/>
      </w:pPr>
      <w:r w:rsidRPr="00D93F5B">
        <w:t>09 - несвоевременность выплаты заработной платы;</w:t>
      </w:r>
    </w:p>
    <w:p w:rsidR="00DB3CB6" w:rsidRPr="00D93F5B" w:rsidRDefault="00F62E8A">
      <w:pPr>
        <w:pStyle w:val="ConsPlusNormal"/>
        <w:spacing w:before="200"/>
        <w:ind w:firstLine="540"/>
        <w:jc w:val="both"/>
      </w:pPr>
      <w:r w:rsidRPr="00D93F5B">
        <w:t>02 - проблемы, касающиеся условий труда (таких как сокращение или увеличение количества часов работы, организация работы, а также охрана здоровья и безопасности на рабочем месте;</w:t>
      </w:r>
    </w:p>
    <w:p w:rsidR="00DB3CB6" w:rsidRPr="00D93F5B" w:rsidRDefault="00F62E8A">
      <w:pPr>
        <w:pStyle w:val="ConsPlusNormal"/>
        <w:spacing w:before="200"/>
        <w:ind w:firstLine="540"/>
        <w:jc w:val="both"/>
      </w:pPr>
      <w:r w:rsidRPr="00D93F5B">
        <w:t>03 - проблемы кадровой политики в организации, (например, перемещение кадров, пересмотр штатного расписания должностей, закрытие организации, сокращение штатов и увольнения);</w:t>
      </w:r>
    </w:p>
    <w:p w:rsidR="00DB3CB6" w:rsidRPr="00D93F5B" w:rsidRDefault="00F62E8A">
      <w:pPr>
        <w:pStyle w:val="ConsPlusNormal"/>
        <w:spacing w:before="200"/>
        <w:ind w:firstLine="540"/>
        <w:jc w:val="both"/>
      </w:pPr>
      <w:r w:rsidRPr="00D93F5B">
        <w:t>04 - другие проблемы дискриминации, ограничения свободы, нарушение трудового законодательства;</w:t>
      </w:r>
    </w:p>
    <w:p w:rsidR="00DB3CB6" w:rsidRPr="00D93F5B" w:rsidRDefault="00F62E8A">
      <w:pPr>
        <w:pStyle w:val="ConsPlusNormal"/>
        <w:spacing w:before="200"/>
        <w:ind w:firstLine="540"/>
        <w:jc w:val="both"/>
      </w:pPr>
      <w:r w:rsidRPr="00D93F5B">
        <w:t>05 - забастовка сочувствия и солидарности (например, активная поддержка группы рабочих со стороны других рабочих, хотя, последние не имеют прямой заинтересованности в конкретном трудовом конфликте);</w:t>
      </w:r>
    </w:p>
    <w:p w:rsidR="00DB3CB6" w:rsidRPr="00D93F5B" w:rsidRDefault="00F62E8A">
      <w:pPr>
        <w:pStyle w:val="ConsPlusNormal"/>
        <w:spacing w:before="200"/>
        <w:ind w:firstLine="540"/>
        <w:jc w:val="both"/>
      </w:pPr>
      <w:r w:rsidRPr="00D93F5B">
        <w:t>06 - забастовка протеста (например, выражение недовольства правительственной политикой или решениями, влияющими на условия труда);</w:t>
      </w:r>
    </w:p>
    <w:p w:rsidR="00DB3CB6" w:rsidRPr="00D93F5B" w:rsidRDefault="00F62E8A">
      <w:pPr>
        <w:pStyle w:val="ConsPlusNormal"/>
        <w:spacing w:before="200"/>
        <w:ind w:firstLine="540"/>
        <w:jc w:val="both"/>
      </w:pPr>
      <w:r w:rsidRPr="00D93F5B">
        <w:t>07 - другие не перечисленные причины.</w:t>
      </w: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6</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99"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29" w:name="Par5945"/>
            <w:bookmarkEnd w:id="229"/>
            <w:r w:rsidRPr="00D93F5B">
              <w:t>СВЕДЕНИЯ О ПРОСРОЧЕННОЙ ЗАДОЛЖЕННОСТИ ПО ЗАРАБОТНОЙ ПЛАТЕ</w:t>
            </w:r>
          </w:p>
          <w:p w:rsidR="00DB3CB6" w:rsidRPr="00D93F5B" w:rsidRDefault="00F62E8A">
            <w:pPr>
              <w:pStyle w:val="ConsPlusNonformat"/>
              <w:jc w:val="both"/>
            </w:pPr>
            <w:r w:rsidRPr="00D93F5B">
              <w:t xml:space="preserve">                по состоянию на 1 ________________ 20__ г.</w:t>
            </w:r>
          </w:p>
          <w:p w:rsidR="00DB3CB6" w:rsidRPr="00D93F5B" w:rsidRDefault="00F62E8A">
            <w:pPr>
              <w:pStyle w:val="ConsPlusNonformat"/>
              <w:jc w:val="both"/>
            </w:pPr>
            <w:r w:rsidRPr="00D93F5B">
              <w:t xml:space="preserve">                                       (месяц)</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Сроки </w:t>
            </w:r>
            <w:r w:rsidRPr="00D93F5B">
              <w:lastRenderedPageBreak/>
              <w:t>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3-Ф</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lastRenderedPageBreak/>
              <w:t>юридические лица (кроме субъектов малого предпринимательства)</w:t>
            </w:r>
          </w:p>
          <w:p w:rsidR="00DB3CB6" w:rsidRPr="00D93F5B" w:rsidRDefault="00F62E8A">
            <w:pPr>
              <w:pStyle w:val="ConsPlusNormal"/>
            </w:pPr>
            <w:r w:rsidRPr="00D93F5B">
              <w:t>(полный перечень респондентов приведен в указаниях по заполнению формы федерального статистического наблюдения):</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 следующий день после отчетной даты</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bottom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от _________ N ___</w:t>
            </w: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Месячная</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288"/>
        <w:gridCol w:w="2324"/>
        <w:gridCol w:w="2324"/>
      </w:tblGrid>
      <w:tr w:rsidR="00D93F5B" w:rsidRPr="00D93F5B">
        <w:tc>
          <w:tcPr>
            <w:tcW w:w="907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30" w:name="Par5966"/>
            <w:bookmarkEnd w:id="230"/>
            <w:r w:rsidRPr="00D93F5B">
              <w:t>Наименование отчитывающейся организации ________________________________</w:t>
            </w:r>
          </w:p>
        </w:tc>
      </w:tr>
      <w:tr w:rsidR="00D93F5B" w:rsidRPr="00D93F5B">
        <w:tc>
          <w:tcPr>
            <w:tcW w:w="907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31" w:name="Par5967"/>
            <w:bookmarkEnd w:id="231"/>
            <w:r w:rsidRPr="00D93F5B">
              <w:t>Почтовый адрес ________________________________________________________</w:t>
            </w:r>
          </w:p>
        </w:tc>
      </w:tr>
      <w:tr w:rsidR="00D93F5B" w:rsidRPr="00D93F5B">
        <w:tc>
          <w:tcPr>
            <w:tcW w:w="113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32" w:name="Par5968"/>
            <w:bookmarkEnd w:id="232"/>
            <w:r w:rsidRPr="00D93F5B">
              <w:t xml:space="preserve">Код формы по </w:t>
            </w:r>
            <w:hyperlink r:id="rId100"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36"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13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0606013</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737"/>
        <w:gridCol w:w="1474"/>
        <w:gridCol w:w="1984"/>
      </w:tblGrid>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 показателей</w:t>
            </w: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По состоянию на 1 число месяца - всего</w:t>
            </w:r>
          </w:p>
        </w:tc>
        <w:tc>
          <w:tcPr>
            <w:tcW w:w="198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 том числе за выполнение государственных заказов и оказание услуг государственным (муниципальным) учреждениям</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33" w:name="Par5988"/>
            <w:bookmarkEnd w:id="233"/>
            <w:r w:rsidRPr="00D93F5B">
              <w:t>3</w:t>
            </w:r>
          </w:p>
        </w:tc>
        <w:tc>
          <w:tcPr>
            <w:tcW w:w="198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34" w:name="Par5989"/>
            <w:bookmarkEnd w:id="234"/>
            <w:r w:rsidRPr="00D93F5B">
              <w:t>4</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Просроченная задолженность по заработной плате работников списочного и несписочного состава, включая внешних совместителей, а также уволенных работников, тыс руб (без десятичного знака)</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35" w:name="Par5991"/>
            <w:bookmarkEnd w:id="235"/>
            <w:r w:rsidRPr="00D93F5B">
              <w:t>01</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из нее по заработной плате за последний календарный месяц, за который производились начисления</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36" w:name="Par5995"/>
            <w:bookmarkEnd w:id="236"/>
            <w:r w:rsidRPr="00D93F5B">
              <w:t>02</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Из </w:t>
            </w:r>
            <w:hyperlink w:anchor="Par5991" w:tooltip="01" w:history="1">
              <w:r w:rsidRPr="00D93F5B">
                <w:t>строки 01</w:t>
              </w:r>
            </w:hyperlink>
            <w:r w:rsidRPr="00D93F5B">
              <w:t xml:space="preserve"> - просроченная задолженность из-за несвоевременного получения денежных средств из бюджетов всех уровней (</w:t>
            </w:r>
            <w:hyperlink w:anchor="Par6004" w:tooltip="04" w:history="1">
              <w:r w:rsidRPr="00D93F5B">
                <w:t>стр. 04</w:t>
              </w:r>
            </w:hyperlink>
            <w:r w:rsidRPr="00D93F5B">
              <w:t xml:space="preserve"> + </w:t>
            </w:r>
            <w:hyperlink w:anchor="Par6008" w:tooltip="05" w:history="1">
              <w:r w:rsidRPr="00D93F5B">
                <w:t>05</w:t>
              </w:r>
            </w:hyperlink>
            <w:r w:rsidRPr="00D93F5B">
              <w:t xml:space="preserve"> + </w:t>
            </w:r>
            <w:hyperlink w:anchor="Par6012" w:tooltip="06" w:history="1">
              <w:r w:rsidRPr="00D93F5B">
                <w:t>06</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37" w:name="Par5999"/>
            <w:bookmarkEnd w:id="237"/>
            <w:r w:rsidRPr="00D93F5B">
              <w:t>03</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7"/>
            </w:pPr>
            <w:r w:rsidRPr="00D93F5B">
              <w:t>из нее за счет средств:</w:t>
            </w:r>
          </w:p>
          <w:p w:rsidR="00DB3CB6" w:rsidRPr="00D93F5B" w:rsidRDefault="00F62E8A">
            <w:pPr>
              <w:pStyle w:val="ConsPlusNormal"/>
              <w:ind w:left="283"/>
            </w:pPr>
            <w:r w:rsidRPr="00D93F5B">
              <w:t>федерального бюджета</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38" w:name="Par6004"/>
            <w:bookmarkEnd w:id="238"/>
            <w:r w:rsidRPr="00D93F5B">
              <w:t>04</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lastRenderedPageBreak/>
              <w:t>бюджетов субъектов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39" w:name="Par6008"/>
            <w:bookmarkEnd w:id="239"/>
            <w:r w:rsidRPr="00D93F5B">
              <w:t>05</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местных бюджетов</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40" w:name="Par6012"/>
            <w:bookmarkEnd w:id="240"/>
            <w:r w:rsidRPr="00D93F5B">
              <w:t>06</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Фонд заработной платы за последний календарный месяц, за который производились начисления работникам списочного и несписочного состава, включая внешних совместителей, тыс руб (без десятичного знака)</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41" w:name="Par6016"/>
            <w:bookmarkEnd w:id="241"/>
            <w:r w:rsidRPr="00D93F5B">
              <w:t>07</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работников списочного и несписочного состава, включая внешних совместителей, а также уволенных работников, перед которыми организация имеет просроченную задолженность по заработной плате, чел (в целых единицах)</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42" w:name="Par6020"/>
            <w:bookmarkEnd w:id="242"/>
            <w:r w:rsidRPr="00D93F5B">
              <w:t>08</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Из </w:t>
            </w:r>
            <w:hyperlink w:anchor="Par5991" w:tooltip="01" w:history="1">
              <w:r w:rsidRPr="00D93F5B">
                <w:t>строки 01</w:t>
              </w:r>
            </w:hyperlink>
            <w:r w:rsidRPr="00D93F5B">
              <w:t xml:space="preserve"> - просроченная задолженность:</w:t>
            </w:r>
          </w:p>
          <w:p w:rsidR="00DB3CB6" w:rsidRPr="00D93F5B" w:rsidRDefault="00F62E8A">
            <w:pPr>
              <w:pStyle w:val="ConsPlusNormal"/>
              <w:ind w:left="283"/>
            </w:pPr>
            <w:r w:rsidRPr="00D93F5B">
              <w:t>за месяцы 2020 года</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43" w:name="Par6025"/>
            <w:bookmarkEnd w:id="243"/>
            <w:r w:rsidRPr="00D93F5B">
              <w:t>09</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r>
      <w:tr w:rsidR="00D93F5B"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за месяцы 2019 года и ранее</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44" w:name="Par6029"/>
            <w:bookmarkEnd w:id="244"/>
            <w:r w:rsidRPr="00D93F5B">
              <w:t>10</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r>
      <w:tr w:rsidR="00DB3CB6" w:rsidRPr="00D93F5B">
        <w:tc>
          <w:tcPr>
            <w:tcW w:w="487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Из </w:t>
            </w:r>
            <w:hyperlink w:anchor="Par5991" w:tooltip="01" w:history="1">
              <w:r w:rsidRPr="00D93F5B">
                <w:t>строки 01</w:t>
              </w:r>
            </w:hyperlink>
            <w:r w:rsidRPr="00D93F5B">
              <w:t xml:space="preserve"> - просроченная задолженность лицам, уволенным из организации в 2020 году и ранее</w:t>
            </w:r>
          </w:p>
        </w:tc>
        <w:tc>
          <w:tcPr>
            <w:tcW w:w="7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45" w:name="Par6033"/>
            <w:bookmarkEnd w:id="245"/>
            <w:r w:rsidRPr="00D93F5B">
              <w:t>11</w:t>
            </w:r>
          </w:p>
        </w:tc>
        <w:tc>
          <w:tcPr>
            <w:tcW w:w="147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98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r>
    </w:tbl>
    <w:p w:rsidR="00DB3CB6" w:rsidRPr="00D93F5B" w:rsidRDefault="00DB3CB6">
      <w:pPr>
        <w:pStyle w:val="ConsPlusNormal"/>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 _________________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F62E8A">
      <w:pPr>
        <w:pStyle w:val="ConsPlusNonformat"/>
        <w:jc w:val="both"/>
      </w:pPr>
      <w:r w:rsidRPr="00D93F5B">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w:t>
      </w:r>
      <w:hyperlink w:anchor="Par5945" w:tooltip="СВЕДЕНИЯ О ПРОСРОЧЕННОЙ ЗАДОЛЖЕННОСТИ ПО ЗАРАБОТНОЙ ПЛАТЕ" w:history="1">
        <w:r w:rsidRPr="00D93F5B">
          <w:t>Форму</w:t>
        </w:r>
      </w:hyperlink>
      <w:r w:rsidRPr="00D93F5B">
        <w:t xml:space="preserve"> федерального статистического наблюдения N 3-Ф "Сведения о просроченной задолженности по заработной плате" (далее - форма) предоставляют юридические лица (кроме субъектов малого предпринимательства), осуществляющие основную деятельность: 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деятельность сухопутного и трубопроводного транспорта; деятельность водного транспорта; деятельность воздушного и космического транспорта; складское хозяйство и вспомогательная транспортная деятельность; производство кинофильмов, видеофильмов и телевизионных программ; деятельность в области телевизионного и радиовещания; деятельность в области информационных услуг прочая;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творческая, деятельность в области искусства и организации развлечений; деятельность библиотек, архивов, музеев и прочих объектов культуры; деятельность в области отдыха и развлечений.</w:t>
      </w:r>
    </w:p>
    <w:p w:rsidR="00DB3CB6" w:rsidRPr="00D93F5B" w:rsidRDefault="00F62E8A">
      <w:pPr>
        <w:pStyle w:val="ConsPlusNormal"/>
        <w:spacing w:before="200"/>
        <w:ind w:firstLine="540"/>
        <w:jc w:val="both"/>
      </w:pPr>
      <w:r w:rsidRPr="00D93F5B">
        <w:t xml:space="preserve">Первичные статистические данные заполняются по состоянию на 1 число каждого месяца и </w:t>
      </w:r>
      <w:r w:rsidRPr="00D93F5B">
        <w:lastRenderedPageBreak/>
        <w:t>предоставляются в территориальный орган Росстата по месту фактического осуществления деятельности после отчетной даты только при наличии просроченной задолженности по заработной плате работникам.</w:t>
      </w:r>
    </w:p>
    <w:p w:rsidR="00DB3CB6" w:rsidRPr="00D93F5B" w:rsidRDefault="00F62E8A">
      <w:pPr>
        <w:pStyle w:val="ConsPlusNormal"/>
        <w:spacing w:before="200"/>
        <w:ind w:firstLine="540"/>
        <w:jc w:val="both"/>
      </w:pPr>
      <w:r w:rsidRPr="00D93F5B">
        <w:t xml:space="preserve">В случае отсутствия просроченной задолженности отчет по </w:t>
      </w:r>
      <w:hyperlink w:anchor="Par5945" w:tooltip="СВЕДЕНИЯ О ПРОСРОЧЕННОЙ ЗАДОЛЖЕННОСТИ ПО ЗАРАБОТНОЙ ПЛАТЕ" w:history="1">
        <w:r w:rsidRPr="00D93F5B">
          <w:t>форме</w:t>
        </w:r>
      </w:hyperlink>
      <w:r w:rsidRPr="00D93F5B">
        <w:t xml:space="preserve"> в территориальные органы Федеральной службы государственной статистики не предоставляется.</w:t>
      </w:r>
    </w:p>
    <w:p w:rsidR="00DB3CB6" w:rsidRPr="00D93F5B" w:rsidRDefault="00F62E8A">
      <w:pPr>
        <w:pStyle w:val="ConsPlusNormal"/>
        <w:spacing w:before="200"/>
        <w:ind w:firstLine="540"/>
        <w:jc w:val="both"/>
      </w:pPr>
      <w:r w:rsidRPr="00D93F5B">
        <w:t xml:space="preserve">2. При наличии у юридического лица обособленных подразделений &lt;1&gt; настоящая </w:t>
      </w:r>
      <w:hyperlink w:anchor="Par5945" w:tooltip="СВЕДЕНИЯ О ПРОСРОЧЕННОЙ ЗАДОЛЖЕННОСТИ ПО ЗАРАБОТНОЙ ПЛАТЕ"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01"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5945" w:tooltip="СВЕДЕНИЯ О ПРОСРОЧЕННОЙ ЗАДОЛЖЕННОСТИ ПО ЗАРАБОТНОЙ ПЛАТЕ" w:history="1">
        <w:r w:rsidRPr="00D93F5B">
          <w:t>форму</w:t>
        </w:r>
      </w:hyperlink>
      <w:r w:rsidRPr="00D93F5B">
        <w:t xml:space="preserve"> не включаются.</w:t>
      </w:r>
    </w:p>
    <w:p w:rsidR="00DB3CB6" w:rsidRPr="00D93F5B" w:rsidRDefault="00D23AA5">
      <w:pPr>
        <w:pStyle w:val="ConsPlusNormal"/>
        <w:spacing w:before="200"/>
        <w:ind w:firstLine="540"/>
        <w:jc w:val="both"/>
      </w:pPr>
      <w:hyperlink w:anchor="Par5945" w:tooltip="СВЕДЕНИЯ О ПРОСРОЧЕННОЙ ЗАДОЛЖЕННОСТИ ПО ЗАРАБОТНОЙ ПЛАТЕ" w:history="1">
        <w:r w:rsidR="00F62E8A" w:rsidRPr="00D93F5B">
          <w:t>Форму</w:t>
        </w:r>
      </w:hyperlink>
      <w:r w:rsidR="00F62E8A" w:rsidRPr="00D93F5B">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DB3CB6" w:rsidRPr="00D93F5B" w:rsidRDefault="00F62E8A">
      <w:pPr>
        <w:pStyle w:val="ConsPlusNormal"/>
        <w:spacing w:before="200"/>
        <w:ind w:firstLine="540"/>
        <w:jc w:val="both"/>
      </w:pPr>
      <w:r w:rsidRPr="00D93F5B">
        <w:t xml:space="preserve">Заполненная </w:t>
      </w:r>
      <w:hyperlink w:anchor="Par5945" w:tooltip="СВЕДЕНИЯ О ПРОСРОЧЕННОЙ ЗАДОЛЖЕННОСТИ ПО ЗАРАБОТНОЙ ПЛАТЕ"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DB3CB6" w:rsidRPr="00D93F5B" w:rsidRDefault="00F62E8A">
      <w:pPr>
        <w:pStyle w:val="ConsPlusNormal"/>
        <w:spacing w:before="200"/>
        <w:ind w:firstLine="540"/>
        <w:jc w:val="both"/>
      </w:pPr>
      <w:r w:rsidRPr="00D93F5B">
        <w:t>В случае прекращения хозяйственной деятельности территориально-обособленного подразделения, находящегося в другом субъекте Российской Федерации, отличном от места нахождения юридического лица, сведения о просроченной задолженности должны отражаться по месту фактического осуществления деятельности обособленного подразделения в период образования задолженности по заработной плате перед работниками.</w:t>
      </w:r>
    </w:p>
    <w:p w:rsidR="00DB3CB6" w:rsidRPr="00D93F5B" w:rsidRDefault="00F62E8A">
      <w:pPr>
        <w:pStyle w:val="ConsPlusNormal"/>
        <w:spacing w:before="200"/>
        <w:ind w:firstLine="540"/>
        <w:jc w:val="both"/>
      </w:pPr>
      <w:r w:rsidRPr="00D93F5B">
        <w:t xml:space="preserve">3. Временно неработающие организации, на которых в течение части отчетного периода имели место производство товаров и оказание услуг, </w:t>
      </w:r>
      <w:hyperlink w:anchor="Par5945" w:tooltip="СВЕДЕНИЯ О ПРОСРОЧЕННОЙ ЗАДОЛЖЕННОСТИ ПО ЗАРАБОТНОЙ ПЛАТЕ" w:history="1">
        <w:r w:rsidRPr="00D93F5B">
          <w:t>форму</w:t>
        </w:r>
      </w:hyperlink>
      <w:r w:rsidRPr="00D93F5B">
        <w:t xml:space="preserve"> предоставляют на общих основаниях.</w:t>
      </w:r>
    </w:p>
    <w:p w:rsidR="00DB3CB6" w:rsidRPr="00D93F5B" w:rsidRDefault="00F62E8A">
      <w:pPr>
        <w:pStyle w:val="ConsPlusNormal"/>
        <w:spacing w:before="200"/>
        <w:ind w:firstLine="540"/>
        <w:jc w:val="both"/>
      </w:pPr>
      <w:r w:rsidRPr="00D93F5B">
        <w:t xml:space="preserve">Организации-банкроты, на которых введено конкурсное производство, не освобождаются от предоставления данных по </w:t>
      </w:r>
      <w:hyperlink w:anchor="Par5945" w:tooltip="СВЕДЕНИЯ О ПРОСРОЧЕННОЙ ЗАДОЛЖЕННОСТИ ПО ЗАРАБОТНОЙ ПЛАТЕ" w:history="1">
        <w:r w:rsidRPr="00D93F5B">
          <w:t>форме</w:t>
        </w:r>
      </w:hyperlink>
      <w:r w:rsidRPr="00D93F5B">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102" w:tooltip="Федеральный закон от 26.10.2002 N 127-ФЗ (ред. от 22.12.2020) &quot;О несостоятельности (банкротстве)&quot;{КонсультантПлюс}" w:history="1">
        <w:r w:rsidRPr="00D93F5B">
          <w:t>пункт 3 статьи 149</w:t>
        </w:r>
      </w:hyperlink>
      <w:r w:rsidRPr="00D93F5B">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данных по </w:t>
      </w:r>
      <w:hyperlink w:anchor="Par5945" w:tooltip="СВЕДЕНИЯ О ПРОСРОЧЕННОЙ ЗАДОЛЖЕННОСТИ ПО ЗАРАБОТНОЙ ПЛАТЕ" w:history="1">
        <w:r w:rsidRPr="00D93F5B">
          <w:t>форме</w:t>
        </w:r>
      </w:hyperlink>
      <w:r w:rsidRPr="00D93F5B">
        <w:t>.</w:t>
      </w:r>
    </w:p>
    <w:p w:rsidR="00DB3CB6" w:rsidRPr="00D93F5B" w:rsidRDefault="00F62E8A">
      <w:pPr>
        <w:pStyle w:val="ConsPlusNormal"/>
        <w:spacing w:before="200"/>
        <w:ind w:firstLine="540"/>
        <w:jc w:val="both"/>
      </w:pPr>
      <w:r w:rsidRPr="00D93F5B">
        <w:t xml:space="preserve">4. В </w:t>
      </w:r>
      <w:hyperlink w:anchor="Par5966" w:tooltip="Наименование отчитывающейся организации _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5945" w:tooltip="СВЕДЕНИЯ О ПРОСРОЧЕННОЙ ЗАДОЛЖЕННОСТИ ПО ЗАРАБОТНОЙ ПЛАТЕ"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5967" w:tooltip="Почтовый адрес 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DB3CB6" w:rsidRPr="00D93F5B" w:rsidRDefault="00F62E8A">
      <w:pPr>
        <w:pStyle w:val="ConsPlusNormal"/>
        <w:spacing w:before="200"/>
        <w:ind w:firstLine="540"/>
        <w:jc w:val="both"/>
      </w:pPr>
      <w:r w:rsidRPr="00D93F5B">
        <w:t xml:space="preserve">В </w:t>
      </w:r>
      <w:hyperlink w:anchor="Par5968"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lastRenderedPageBreak/>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 xml:space="preserve">5. К заработной плате </w:t>
      </w:r>
      <w:hyperlink w:anchor="Par6076"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начисленные организацией (с учетом налога на доходы физических лиц и других удержаний) работникам суммы оплаты труда в денежной и неденежной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в соответствии с методологией заполнения показателя фонда заработной платы работников в </w:t>
      </w:r>
      <w:hyperlink w:anchor="Par711" w:tooltip="СВЕДЕНИЯ О ЧИСЛЕННОСТИ И ЗАРАБОТНОЙ ПЛАТЕ РАБОТНИКОВ" w:history="1">
        <w:r w:rsidRPr="00D93F5B">
          <w:t>форме</w:t>
        </w:r>
      </w:hyperlink>
      <w:r w:rsidRPr="00D93F5B">
        <w:t xml:space="preserve"> N П-4.</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bookmarkStart w:id="246" w:name="Par6076"/>
      <w:bookmarkEnd w:id="246"/>
      <w:r w:rsidRPr="00D93F5B">
        <w:t xml:space="preserve">&lt;2&gt; Здесь и далее значение понятия приведено исключительно в целях заполнения настоящей </w:t>
      </w:r>
      <w:hyperlink w:anchor="Par5945" w:tooltip="СВЕДЕНИЯ О ПРОСРОЧЕННОЙ ЗАДОЛЖЕННОСТИ ПО ЗАРАБОТНОЙ ПЛАТЕ" w:history="1">
        <w:r w:rsidRPr="00D93F5B">
          <w:t>формы</w:t>
        </w:r>
      </w:hyperlink>
      <w:r w:rsidRPr="00D93F5B">
        <w:t>.</w:t>
      </w:r>
    </w:p>
    <w:p w:rsidR="00DB3CB6" w:rsidRPr="00D93F5B" w:rsidRDefault="00DB3CB6">
      <w:pPr>
        <w:pStyle w:val="ConsPlusNormal"/>
        <w:ind w:firstLine="540"/>
        <w:jc w:val="both"/>
      </w:pPr>
    </w:p>
    <w:p w:rsidR="00DB3CB6" w:rsidRPr="00D93F5B" w:rsidRDefault="00D23AA5">
      <w:pPr>
        <w:pStyle w:val="ConsPlusNormal"/>
        <w:ind w:firstLine="540"/>
        <w:jc w:val="both"/>
      </w:pPr>
      <w:hyperlink r:id="rId103"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00F62E8A" w:rsidRPr="00D93F5B">
          <w:t>Указания</w:t>
        </w:r>
      </w:hyperlink>
      <w:r w:rsidR="00F62E8A" w:rsidRPr="00D93F5B">
        <w:t xml:space="preserve"> по заполнению формы федерального статистического наблюдения N П-4 размещены на официальном сайте Росстата в информационно-телекоммуникационной сети "Интернет" по адресу: www.gks.ru/Главная страница/Респондентам/Формы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формам/2021/П-4.</w:t>
      </w:r>
    </w:p>
    <w:p w:rsidR="00DB3CB6" w:rsidRPr="00D93F5B" w:rsidRDefault="00F62E8A">
      <w:pPr>
        <w:pStyle w:val="ConsPlusNormal"/>
        <w:spacing w:before="200"/>
        <w:ind w:firstLine="540"/>
        <w:jc w:val="both"/>
      </w:pPr>
      <w:r w:rsidRPr="00D93F5B">
        <w:t>Просроченной задолженностью по заработной плате &lt;2&gt;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w:t>
      </w:r>
    </w:p>
    <w:p w:rsidR="00DB3CB6" w:rsidRPr="00D93F5B" w:rsidRDefault="00F62E8A">
      <w:pPr>
        <w:pStyle w:val="ConsPlusNormal"/>
        <w:spacing w:before="200"/>
        <w:ind w:firstLine="540"/>
        <w:jc w:val="both"/>
      </w:pPr>
      <w:r w:rsidRPr="00D93F5B">
        <w:t>Число дней задержки считается со следующего дня после истечения этого срока. При совпадении дня выплаты с выходным или нерабочим праздничным днем выплата заработной платы производится накануне этого дня.</w:t>
      </w:r>
    </w:p>
    <w:p w:rsidR="00DB3CB6" w:rsidRPr="00D93F5B" w:rsidRDefault="00F62E8A">
      <w:pPr>
        <w:pStyle w:val="ConsPlusNormal"/>
        <w:spacing w:before="200"/>
        <w:ind w:firstLine="540"/>
        <w:jc w:val="both"/>
      </w:pPr>
      <w:r w:rsidRPr="00D93F5B">
        <w:t xml:space="preserve">6. По </w:t>
      </w:r>
      <w:hyperlink w:anchor="Par5991" w:tooltip="01" w:history="1">
        <w:r w:rsidRPr="00D93F5B">
          <w:t>строке 01</w:t>
        </w:r>
      </w:hyperlink>
      <w:r w:rsidRPr="00D93F5B">
        <w:t xml:space="preserve"> формы приводится вся сумма просроченной задолженности по заработной плате (включая переходящие остатки задолженности за предыдущие периоды), не погашенная на отчетную дату (с учетом налога на доходы физических лиц и других удержаний в соответствии с законодательством), работникам списочного и несписочного состава, включая внешних совместителей и работавших по договорам гражданско-правового характера, а также уволенных работников. В сумму просроченной задолженности не должна включаться задолженность на внутримесячные даты (аванс).</w:t>
      </w:r>
    </w:p>
    <w:p w:rsidR="00DB3CB6" w:rsidRPr="00D93F5B" w:rsidRDefault="00F62E8A">
      <w:pPr>
        <w:pStyle w:val="ConsPlusNormal"/>
        <w:spacing w:before="200"/>
        <w:ind w:firstLine="540"/>
        <w:jc w:val="both"/>
      </w:pPr>
      <w:r w:rsidRPr="00D93F5B">
        <w:t xml:space="preserve">В </w:t>
      </w:r>
      <w:hyperlink w:anchor="Par5991" w:tooltip="01" w:history="1">
        <w:r w:rsidRPr="00D93F5B">
          <w:t>строку 01</w:t>
        </w:r>
      </w:hyperlink>
      <w:r w:rsidRPr="00D93F5B">
        <w:t xml:space="preserve"> не должна включаться сумма задолженности за какой-либо период по налогу на доходы физических лиц, если задолженность организации по заработной плате перед работниками за этот период ликвидирована.</w:t>
      </w:r>
    </w:p>
    <w:p w:rsidR="00DB3CB6" w:rsidRPr="00D93F5B" w:rsidRDefault="00F62E8A">
      <w:pPr>
        <w:pStyle w:val="ConsPlusNormal"/>
        <w:spacing w:before="200"/>
        <w:ind w:firstLine="540"/>
        <w:jc w:val="both"/>
      </w:pPr>
      <w:r w:rsidRPr="00D93F5B">
        <w:t>Для предприятий и организаций, находящихся в стадии конкурсного производства, задолженность по выплате вознаграждений конкурсным управляющим и оплата услуг лиц, привлекаемых ими на договорной основе, не подлежат включению в общую сумму просроченной задолженности по заработной плате.</w:t>
      </w:r>
    </w:p>
    <w:p w:rsidR="00DB3CB6" w:rsidRPr="00D93F5B" w:rsidRDefault="00F62E8A">
      <w:pPr>
        <w:pStyle w:val="ConsPlusNormal"/>
        <w:spacing w:before="200"/>
        <w:ind w:firstLine="540"/>
        <w:jc w:val="both"/>
      </w:pPr>
      <w:r w:rsidRPr="00D93F5B">
        <w:t xml:space="preserve">7. По </w:t>
      </w:r>
      <w:hyperlink w:anchor="Par5991" w:tooltip="01" w:history="1">
        <w:r w:rsidRPr="00D93F5B">
          <w:t>строке 01</w:t>
        </w:r>
      </w:hyperlink>
      <w:r w:rsidRPr="00D93F5B">
        <w:t xml:space="preserve"> показывается общая сумма просроченной задолженности по заработной плате, включая отпускные за все дни отпуска.</w:t>
      </w:r>
    </w:p>
    <w:p w:rsidR="00DB3CB6" w:rsidRPr="00D93F5B" w:rsidRDefault="00F62E8A">
      <w:pPr>
        <w:pStyle w:val="ConsPlusNormal"/>
        <w:spacing w:before="200"/>
        <w:ind w:firstLine="540"/>
        <w:jc w:val="both"/>
      </w:pPr>
      <w:r w:rsidRPr="00D93F5B">
        <w:t xml:space="preserve">8. По </w:t>
      </w:r>
      <w:hyperlink w:anchor="Par5991" w:tooltip="01" w:history="1">
        <w:r w:rsidRPr="00D93F5B">
          <w:t>строке 02</w:t>
        </w:r>
      </w:hyperlink>
      <w:r w:rsidRPr="00D93F5B">
        <w:t xml:space="preserve"> формы показывается просроченная задолженность по заработной плате за последний календарный месяц, за который производились начисления заработной платы работникам, то есть за дни с 1 по 30 или 31 (в феврале - по 28 или 29).</w:t>
      </w:r>
    </w:p>
    <w:p w:rsidR="00DB3CB6" w:rsidRPr="00D93F5B" w:rsidRDefault="00F62E8A">
      <w:pPr>
        <w:pStyle w:val="ConsPlusNormal"/>
        <w:spacing w:before="200"/>
        <w:ind w:firstLine="540"/>
        <w:jc w:val="both"/>
      </w:pPr>
      <w:r w:rsidRPr="00D93F5B">
        <w:t xml:space="preserve">9. По </w:t>
      </w:r>
      <w:hyperlink w:anchor="Par5999" w:tooltip="03" w:history="1">
        <w:r w:rsidRPr="00D93F5B">
          <w:t>строкам 03</w:t>
        </w:r>
      </w:hyperlink>
      <w:r w:rsidRPr="00D93F5B">
        <w:t xml:space="preserve">, </w:t>
      </w:r>
      <w:hyperlink w:anchor="Par6004" w:tooltip="04" w:history="1">
        <w:r w:rsidRPr="00D93F5B">
          <w:t>04</w:t>
        </w:r>
      </w:hyperlink>
      <w:r w:rsidRPr="00D93F5B">
        <w:t xml:space="preserve">, </w:t>
      </w:r>
      <w:hyperlink w:anchor="Par6008" w:tooltip="05" w:history="1">
        <w:r w:rsidRPr="00D93F5B">
          <w:t>05</w:t>
        </w:r>
      </w:hyperlink>
      <w:r w:rsidRPr="00D93F5B">
        <w:t xml:space="preserve">, </w:t>
      </w:r>
      <w:hyperlink w:anchor="Par6012" w:tooltip="06" w:history="1">
        <w:r w:rsidRPr="00D93F5B">
          <w:t>06</w:t>
        </w:r>
      </w:hyperlink>
      <w:r w:rsidRPr="00D93F5B">
        <w:t xml:space="preserve"> в </w:t>
      </w:r>
      <w:hyperlink w:anchor="Par5988" w:tooltip="3" w:history="1">
        <w:r w:rsidRPr="00D93F5B">
          <w:t>графе 3</w:t>
        </w:r>
      </w:hyperlink>
      <w:r w:rsidRPr="00D93F5B">
        <w:t xml:space="preserve"> отражается сумма просроченной задолженности по заработной плате работникам из-за несвоевременного получения денежных средств из бюджетов всех уровней. При этом в </w:t>
      </w:r>
      <w:hyperlink w:anchor="Par5988" w:tooltip="3" w:history="1">
        <w:r w:rsidRPr="00D93F5B">
          <w:t>графу 3</w:t>
        </w:r>
      </w:hyperlink>
      <w:r w:rsidRPr="00D93F5B">
        <w:t xml:space="preserve"> по этим строкам включается не только просроченная задолженность работникам государственных (муниципальных) учреждений, но и коммерческих и некоммерческих организаций, образующаяся в результате получения денежных средств не в полном объеме за выполнение государственных заказов, а </w:t>
      </w:r>
      <w:r w:rsidRPr="00D93F5B">
        <w:lastRenderedPageBreak/>
        <w:t xml:space="preserve">также за оказание услуг государственным (муниципальным) учреждениям. Сумма просроченной задолженности по заработной плате, начисленной работникам за выполнение организациями государственных заказов или за оказание услуг государственным (муниципальным) учреждениям, показывается в </w:t>
      </w:r>
      <w:hyperlink w:anchor="Par5989" w:tooltip="4" w:history="1">
        <w:r w:rsidRPr="00D93F5B">
          <w:t>графе 4</w:t>
        </w:r>
      </w:hyperlink>
      <w:r w:rsidRPr="00D93F5B">
        <w:t>.</w:t>
      </w:r>
    </w:p>
    <w:p w:rsidR="00DB3CB6" w:rsidRPr="00D93F5B" w:rsidRDefault="00F62E8A">
      <w:pPr>
        <w:pStyle w:val="ConsPlusNormal"/>
        <w:spacing w:before="200"/>
        <w:ind w:firstLine="540"/>
        <w:jc w:val="both"/>
      </w:pPr>
      <w:r w:rsidRPr="00D93F5B">
        <w:t xml:space="preserve">10. По </w:t>
      </w:r>
      <w:hyperlink w:anchor="Par6016" w:tooltip="07" w:history="1">
        <w:r w:rsidRPr="00D93F5B">
          <w:t>строке 07</w:t>
        </w:r>
      </w:hyperlink>
      <w:r w:rsidRPr="00D93F5B">
        <w:t xml:space="preserve"> "Фонд заработной платы за последний календарный месяц, за который производились начисления работникам списочного и несписочного состава, включая внешних совместителей" показываются данные из отчета по </w:t>
      </w:r>
      <w:hyperlink w:anchor="Par711" w:tooltip="СВЕДЕНИЯ О ЧИСЛЕННОСТИ И ЗАРАБОТНОЙ ПЛАТЕ РАБОТНИКОВ" w:history="1">
        <w:r w:rsidRPr="00D93F5B">
          <w:t>форме</w:t>
        </w:r>
      </w:hyperlink>
      <w:r w:rsidRPr="00D93F5B">
        <w:t xml:space="preserve"> N П-4 "Сведения о численности и заработной плате работников". Последний календарный месяц, за который производились начисления заработной платы работникам, по </w:t>
      </w:r>
      <w:hyperlink w:anchor="Par5995" w:tooltip="02" w:history="1">
        <w:r w:rsidRPr="00D93F5B">
          <w:t>строкам 02</w:t>
        </w:r>
      </w:hyperlink>
      <w:r w:rsidRPr="00D93F5B">
        <w:t xml:space="preserve"> и </w:t>
      </w:r>
      <w:hyperlink w:anchor="Par6016" w:tooltip="07" w:history="1">
        <w:r w:rsidRPr="00D93F5B">
          <w:t>07</w:t>
        </w:r>
      </w:hyperlink>
      <w:r w:rsidRPr="00D93F5B">
        <w:t xml:space="preserve"> должен быть одним и тем же. В случае, если на отчетную дату не изменились сведения по </w:t>
      </w:r>
      <w:hyperlink w:anchor="Par5995" w:tooltip="02" w:history="1">
        <w:r w:rsidRPr="00D93F5B">
          <w:t>строкам 02</w:t>
        </w:r>
      </w:hyperlink>
      <w:r w:rsidRPr="00D93F5B">
        <w:t xml:space="preserve"> и </w:t>
      </w:r>
      <w:hyperlink w:anchor="Par6016" w:tooltip="07" w:history="1">
        <w:r w:rsidRPr="00D93F5B">
          <w:t>07</w:t>
        </w:r>
      </w:hyperlink>
      <w:r w:rsidRPr="00D93F5B">
        <w:t xml:space="preserve"> по сравнению с предыдущей отчетной датой, то их следует повторить.</w:t>
      </w:r>
    </w:p>
    <w:p w:rsidR="00DB3CB6" w:rsidRPr="00D93F5B" w:rsidRDefault="00F62E8A">
      <w:pPr>
        <w:pStyle w:val="ConsPlusNormal"/>
        <w:spacing w:before="200"/>
        <w:ind w:firstLine="540"/>
        <w:jc w:val="both"/>
      </w:pPr>
      <w:r w:rsidRPr="00D93F5B">
        <w:t xml:space="preserve">11. В </w:t>
      </w:r>
      <w:hyperlink w:anchor="Par6020" w:tooltip="08" w:history="1">
        <w:r w:rsidRPr="00D93F5B">
          <w:t>строке 08</w:t>
        </w:r>
      </w:hyperlink>
      <w:r w:rsidRPr="00D93F5B">
        <w:t xml:space="preserve"> показывается численность работников (списочного и несписочного состава, включая внешних совместителей и работавших по договорам гражданско-правового характера, а также уволенных работников) по состоянию на 1 число месяца, перед которыми организация имеет просроченную задолженность по заработной плате, указанную в </w:t>
      </w:r>
      <w:hyperlink w:anchor="Par5991" w:tooltip="01" w:history="1">
        <w:r w:rsidRPr="00D93F5B">
          <w:t>строке 01</w:t>
        </w:r>
      </w:hyperlink>
      <w:r w:rsidRPr="00D93F5B">
        <w:t>.</w:t>
      </w:r>
    </w:p>
    <w:p w:rsidR="00DB3CB6" w:rsidRPr="00D93F5B" w:rsidRDefault="00F62E8A">
      <w:pPr>
        <w:pStyle w:val="ConsPlusNormal"/>
        <w:spacing w:before="200"/>
        <w:ind w:firstLine="540"/>
        <w:jc w:val="both"/>
      </w:pPr>
      <w:r w:rsidRPr="00D93F5B">
        <w:t xml:space="preserve">12. Из общей суммы просроченной задолженности по заработной плате </w:t>
      </w:r>
      <w:hyperlink w:anchor="Par5991" w:tooltip="01" w:history="1">
        <w:r w:rsidRPr="00D93F5B">
          <w:t>(строка 01)</w:t>
        </w:r>
      </w:hyperlink>
      <w:r w:rsidRPr="00D93F5B">
        <w:t xml:space="preserve"> выделяются суммы задолженности по заработной плате перед работниками за прошлые годы, при этом по </w:t>
      </w:r>
      <w:hyperlink w:anchor="Par6025" w:tooltip="09" w:history="1">
        <w:r w:rsidRPr="00D93F5B">
          <w:t>строке 09</w:t>
        </w:r>
      </w:hyperlink>
      <w:r w:rsidRPr="00D93F5B">
        <w:t xml:space="preserve"> выделяется задолженность за месяцы предыдущего (2020) года. По отдельным организациям данные </w:t>
      </w:r>
      <w:hyperlink w:anchor="Par5991" w:tooltip="01" w:history="1">
        <w:r w:rsidRPr="00D93F5B">
          <w:t>строки 01</w:t>
        </w:r>
      </w:hyperlink>
      <w:r w:rsidRPr="00D93F5B">
        <w:t xml:space="preserve"> могут быть равны сумме данных </w:t>
      </w:r>
      <w:hyperlink w:anchor="Par6025" w:tooltip="09" w:history="1">
        <w:r w:rsidRPr="00D93F5B">
          <w:t>строк 09</w:t>
        </w:r>
      </w:hyperlink>
      <w:r w:rsidRPr="00D93F5B">
        <w:t xml:space="preserve"> и </w:t>
      </w:r>
      <w:hyperlink w:anchor="Par6029" w:tooltip="10" w:history="1">
        <w:r w:rsidRPr="00D93F5B">
          <w:t>10</w:t>
        </w:r>
      </w:hyperlink>
      <w:r w:rsidRPr="00D93F5B">
        <w:t>.</w:t>
      </w:r>
    </w:p>
    <w:p w:rsidR="00DB3CB6" w:rsidRPr="00D93F5B" w:rsidRDefault="00F62E8A">
      <w:pPr>
        <w:pStyle w:val="ConsPlusNormal"/>
        <w:spacing w:before="200"/>
        <w:ind w:firstLine="540"/>
        <w:jc w:val="both"/>
      </w:pPr>
      <w:r w:rsidRPr="00D93F5B">
        <w:t xml:space="preserve">13. В случае, если на отчетную дату не изменились сведения о просроченной задолженности по заработной плате за месяцы 2020 года, месяцы 2019 года и ранее, то по </w:t>
      </w:r>
      <w:hyperlink w:anchor="Par6025" w:tooltip="09" w:history="1">
        <w:r w:rsidRPr="00D93F5B">
          <w:t>строкам 09</w:t>
        </w:r>
      </w:hyperlink>
      <w:r w:rsidRPr="00D93F5B">
        <w:t xml:space="preserve"> и </w:t>
      </w:r>
      <w:hyperlink w:anchor="Par6029" w:tooltip="10" w:history="1">
        <w:r w:rsidRPr="00D93F5B">
          <w:t>10</w:t>
        </w:r>
      </w:hyperlink>
      <w:r w:rsidRPr="00D93F5B">
        <w:t xml:space="preserve"> следует повторить данные, указанные в </w:t>
      </w:r>
      <w:hyperlink w:anchor="Par6025" w:tooltip="09" w:history="1">
        <w:r w:rsidRPr="00D93F5B">
          <w:t>строках 09</w:t>
        </w:r>
      </w:hyperlink>
      <w:r w:rsidRPr="00D93F5B">
        <w:t xml:space="preserve"> и </w:t>
      </w:r>
      <w:hyperlink w:anchor="Par6029" w:tooltip="10" w:history="1">
        <w:r w:rsidRPr="00D93F5B">
          <w:t>10</w:t>
        </w:r>
      </w:hyperlink>
      <w:r w:rsidRPr="00D93F5B">
        <w:t xml:space="preserve"> на предыдущую отчетную дату.</w:t>
      </w:r>
    </w:p>
    <w:p w:rsidR="00DB3CB6" w:rsidRPr="00D93F5B" w:rsidRDefault="00F62E8A">
      <w:pPr>
        <w:pStyle w:val="ConsPlusNormal"/>
        <w:spacing w:before="200"/>
        <w:ind w:firstLine="540"/>
        <w:jc w:val="both"/>
      </w:pPr>
      <w:r w:rsidRPr="00D93F5B">
        <w:t xml:space="preserve">14. По </w:t>
      </w:r>
      <w:hyperlink w:anchor="Par6033" w:tooltip="11" w:history="1">
        <w:r w:rsidRPr="00D93F5B">
          <w:t>строке 11</w:t>
        </w:r>
      </w:hyperlink>
      <w:r w:rsidRPr="00D93F5B">
        <w:t xml:space="preserve"> показывается сумма просроченной задолженности по заработной плате лицам, уволенным по разным причинам из организации в 2020 году и ранее, не погашенная в 2021 году по состоянию на отчетную дату и учтенная в </w:t>
      </w:r>
      <w:hyperlink w:anchor="Par6025" w:tooltip="09" w:history="1">
        <w:r w:rsidRPr="00D93F5B">
          <w:t>строках 09</w:t>
        </w:r>
      </w:hyperlink>
      <w:r w:rsidRPr="00D93F5B">
        <w:t xml:space="preserve"> и </w:t>
      </w:r>
      <w:hyperlink w:anchor="Par6029" w:tooltip="10" w:history="1">
        <w:r w:rsidRPr="00D93F5B">
          <w:t>10</w:t>
        </w:r>
      </w:hyperlink>
      <w:r w:rsidRPr="00D93F5B">
        <w:t xml:space="preserve">. По этой </w:t>
      </w:r>
      <w:hyperlink w:anchor="Par6033" w:tooltip="11" w:history="1">
        <w:r w:rsidRPr="00D93F5B">
          <w:t>строке</w:t>
        </w:r>
      </w:hyperlink>
      <w:r w:rsidRPr="00D93F5B">
        <w:t xml:space="preserve"> данные могут повторяться, если сумма просроченной задолженности уволенным работникам не изменилась.</w:t>
      </w:r>
    </w:p>
    <w:p w:rsidR="00DB3CB6" w:rsidRPr="00D93F5B" w:rsidRDefault="00F62E8A">
      <w:pPr>
        <w:pStyle w:val="ConsPlusNormal"/>
        <w:spacing w:before="200"/>
        <w:ind w:firstLine="540"/>
        <w:jc w:val="both"/>
      </w:pPr>
      <w:r w:rsidRPr="00D93F5B">
        <w:t xml:space="preserve">15. Для контроля правильности заполнения </w:t>
      </w:r>
      <w:hyperlink w:anchor="Par5945" w:tooltip="СВЕДЕНИЯ О ПРОСРОЧЕННОЙ ЗАДОЛЖЕННОСТИ ПО ЗАРАБОТНОЙ ПЛАТЕ" w:history="1">
        <w:r w:rsidRPr="00D93F5B">
          <w:t>формы</w:t>
        </w:r>
      </w:hyperlink>
      <w:r w:rsidRPr="00D93F5B">
        <w:t xml:space="preserve"> необходимо учесть следующее:</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D93F5B" w:rsidRPr="00D93F5B">
        <w:tc>
          <w:tcPr>
            <w:tcW w:w="141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п/п</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Контроли</w:t>
            </w:r>
          </w:p>
        </w:tc>
      </w:tr>
      <w:tr w:rsidR="00D93F5B" w:rsidRPr="00D93F5B">
        <w:tc>
          <w:tcPr>
            <w:tcW w:w="9071" w:type="dxa"/>
            <w:gridSpan w:val="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D93F5B" w:rsidRPr="00D93F5B">
              <w:trPr>
                <w:jc w:val="center"/>
              </w:trPr>
              <w:tc>
                <w:tcPr>
                  <w:tcW w:w="5000" w:type="pct"/>
                  <w:tcBorders>
                    <w:top w:val="nil"/>
                    <w:left w:val="single" w:sz="24" w:space="0" w:color="CED3F1"/>
                    <w:bottom w:val="nil"/>
                    <w:right w:val="single" w:sz="24" w:space="0" w:color="F4F3F8"/>
                  </w:tcBorders>
                  <w:shd w:val="clear" w:color="auto" w:fill="F4F3F8"/>
                </w:tcPr>
                <w:p w:rsidR="00DB3CB6" w:rsidRPr="00D93F5B" w:rsidRDefault="00F62E8A">
                  <w:pPr>
                    <w:pStyle w:val="ConsPlusNormal"/>
                    <w:jc w:val="both"/>
                  </w:pPr>
                  <w:r w:rsidRPr="00D93F5B">
                    <w:t>КонсультантПлюс: примечание.</w:t>
                  </w:r>
                </w:p>
                <w:p w:rsidR="00DB3CB6" w:rsidRPr="00D93F5B" w:rsidRDefault="00F62E8A">
                  <w:pPr>
                    <w:pStyle w:val="ConsPlusNormal"/>
                    <w:jc w:val="both"/>
                  </w:pPr>
                  <w:r w:rsidRPr="00D93F5B">
                    <w:t>Нумерация пунктов дана в соответствии с официальным текстом документа</w:t>
                  </w:r>
                </w:p>
              </w:tc>
            </w:tr>
          </w:tbl>
          <w:p w:rsidR="00DB3CB6" w:rsidRPr="00D93F5B" w:rsidRDefault="00DB3CB6">
            <w:pPr>
              <w:pStyle w:val="ConsPlusNormal"/>
              <w:jc w:val="both"/>
            </w:pPr>
          </w:p>
        </w:tc>
      </w:tr>
      <w:tr w:rsidR="00D93F5B" w:rsidRPr="00D93F5B">
        <w:tc>
          <w:tcPr>
            <w:tcW w:w="1417" w:type="dxa"/>
            <w:tcBorders>
              <w:left w:val="single" w:sz="4" w:space="0" w:color="auto"/>
              <w:bottom w:val="single" w:sz="4" w:space="0" w:color="auto"/>
              <w:right w:val="single" w:sz="4" w:space="0" w:color="auto"/>
            </w:tcBorders>
          </w:tcPr>
          <w:p w:rsidR="00DB3CB6" w:rsidRPr="00D93F5B" w:rsidRDefault="00DB3CB6">
            <w:pPr>
              <w:pStyle w:val="ConsPlusNormal"/>
            </w:pPr>
          </w:p>
        </w:tc>
        <w:tc>
          <w:tcPr>
            <w:tcW w:w="7654" w:type="dxa"/>
            <w:tcBorders>
              <w:left w:val="single" w:sz="4" w:space="0" w:color="auto"/>
              <w:bottom w:val="single" w:sz="4" w:space="0" w:color="auto"/>
              <w:right w:val="single" w:sz="4" w:space="0" w:color="auto"/>
            </w:tcBorders>
          </w:tcPr>
          <w:p w:rsidR="00DB3CB6" w:rsidRPr="00D93F5B" w:rsidRDefault="00D23AA5">
            <w:pPr>
              <w:pStyle w:val="ConsPlusNormal"/>
            </w:pPr>
            <w:hyperlink w:anchor="Par5995" w:tooltip="02" w:history="1">
              <w:r w:rsidR="00F62E8A" w:rsidRPr="00D93F5B">
                <w:t>стр. 02</w:t>
              </w:r>
            </w:hyperlink>
            <w:r w:rsidR="00F62E8A" w:rsidRPr="00D93F5B">
              <w:t xml:space="preserve"> гр. 3 </w:t>
            </w:r>
            <w:r w:rsidR="002C148A" w:rsidRPr="00D93F5B">
              <w:rPr>
                <w:noProof/>
                <w:position w:val="-2"/>
              </w:rPr>
              <w:drawing>
                <wp:inline distT="0" distB="0" distL="0" distR="0" wp14:anchorId="091C7EEC" wp14:editId="253DE0CE">
                  <wp:extent cx="12192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5991" w:tooltip="01" w:history="1">
              <w:r w:rsidR="00F62E8A" w:rsidRPr="00D93F5B">
                <w:t>стр. 01</w:t>
              </w:r>
            </w:hyperlink>
            <w:r w:rsidR="00F62E8A" w:rsidRPr="00D93F5B">
              <w:t xml:space="preserve"> гр. 3</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5999" w:tooltip="03" w:history="1">
              <w:r w:rsidR="00F62E8A" w:rsidRPr="00D93F5B">
                <w:t>стр. 03</w:t>
              </w:r>
            </w:hyperlink>
            <w:r w:rsidR="00F62E8A" w:rsidRPr="00D93F5B">
              <w:t xml:space="preserve"> гр. 3 </w:t>
            </w:r>
            <w:r w:rsidR="002C148A" w:rsidRPr="00D93F5B">
              <w:rPr>
                <w:noProof/>
                <w:position w:val="-2"/>
              </w:rPr>
              <w:drawing>
                <wp:inline distT="0" distB="0" distL="0" distR="0" wp14:anchorId="51E5F3BC" wp14:editId="7DC45646">
                  <wp:extent cx="12192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5991" w:tooltip="01" w:history="1">
              <w:r w:rsidR="00F62E8A" w:rsidRPr="00D93F5B">
                <w:t>стр. 01</w:t>
              </w:r>
            </w:hyperlink>
            <w:r w:rsidR="00F62E8A" w:rsidRPr="00D93F5B">
              <w:t xml:space="preserve"> гр. 3</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5999" w:tooltip="03" w:history="1">
              <w:r w:rsidR="00F62E8A" w:rsidRPr="00D93F5B">
                <w:t>стр. 03</w:t>
              </w:r>
            </w:hyperlink>
            <w:r w:rsidR="00F62E8A" w:rsidRPr="00D93F5B">
              <w:t xml:space="preserve"> гр. 3 = сумма </w:t>
            </w:r>
            <w:hyperlink w:anchor="Par6004" w:tooltip="04" w:history="1">
              <w:r w:rsidR="00F62E8A" w:rsidRPr="00D93F5B">
                <w:t>строк 04</w:t>
              </w:r>
            </w:hyperlink>
            <w:r w:rsidR="00F62E8A" w:rsidRPr="00D93F5B">
              <w:t xml:space="preserve">, </w:t>
            </w:r>
            <w:hyperlink w:anchor="Par6008" w:tooltip="05" w:history="1">
              <w:r w:rsidR="00F62E8A" w:rsidRPr="00D93F5B">
                <w:t>05</w:t>
              </w:r>
            </w:hyperlink>
            <w:r w:rsidR="00F62E8A" w:rsidRPr="00D93F5B">
              <w:t xml:space="preserve">, </w:t>
            </w:r>
            <w:hyperlink w:anchor="Par6012" w:tooltip="06" w:history="1">
              <w:r w:rsidR="00F62E8A" w:rsidRPr="00D93F5B">
                <w:t>06</w:t>
              </w:r>
            </w:hyperlink>
            <w:r w:rsidR="00F62E8A" w:rsidRPr="00D93F5B">
              <w:t xml:space="preserve"> гр. 3</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5999" w:tooltip="03" w:history="1">
              <w:r w:rsidR="00F62E8A" w:rsidRPr="00D93F5B">
                <w:t>стр. 03</w:t>
              </w:r>
            </w:hyperlink>
            <w:r w:rsidR="00F62E8A" w:rsidRPr="00D93F5B">
              <w:t xml:space="preserve"> гр. 4 = сумма </w:t>
            </w:r>
            <w:hyperlink w:anchor="Par6004" w:tooltip="04" w:history="1">
              <w:r w:rsidR="00F62E8A" w:rsidRPr="00D93F5B">
                <w:t>строк 04</w:t>
              </w:r>
            </w:hyperlink>
            <w:r w:rsidR="00F62E8A" w:rsidRPr="00D93F5B">
              <w:t xml:space="preserve">, </w:t>
            </w:r>
            <w:hyperlink w:anchor="Par6008" w:tooltip="05" w:history="1">
              <w:r w:rsidR="00F62E8A" w:rsidRPr="00D93F5B">
                <w:t>05</w:t>
              </w:r>
            </w:hyperlink>
            <w:r w:rsidR="00F62E8A" w:rsidRPr="00D93F5B">
              <w:t xml:space="preserve">, </w:t>
            </w:r>
            <w:hyperlink w:anchor="Par6012" w:tooltip="06" w:history="1">
              <w:r w:rsidR="00F62E8A" w:rsidRPr="00D93F5B">
                <w:t>06</w:t>
              </w:r>
            </w:hyperlink>
            <w:r w:rsidR="00F62E8A" w:rsidRPr="00D93F5B">
              <w:t xml:space="preserve"> гр. 4</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каждая из строк с </w:t>
            </w:r>
            <w:hyperlink w:anchor="Par5999" w:tooltip="03" w:history="1">
              <w:r w:rsidRPr="00D93F5B">
                <w:t>03</w:t>
              </w:r>
            </w:hyperlink>
            <w:r w:rsidRPr="00D93F5B">
              <w:t xml:space="preserve"> по </w:t>
            </w:r>
            <w:hyperlink w:anchor="Par6012" w:tooltip="06" w:history="1">
              <w:r w:rsidRPr="00D93F5B">
                <w:t>06</w:t>
              </w:r>
            </w:hyperlink>
            <w:r w:rsidRPr="00D93F5B">
              <w:t xml:space="preserve"> гр. 4 </w:t>
            </w:r>
            <w:r w:rsidR="002C148A" w:rsidRPr="00D93F5B">
              <w:rPr>
                <w:noProof/>
                <w:position w:val="-2"/>
              </w:rPr>
              <w:drawing>
                <wp:inline distT="0" distB="0" distL="0" distR="0" wp14:anchorId="702EB99B" wp14:editId="4B936B04">
                  <wp:extent cx="12192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каждой из строк с </w:t>
            </w:r>
            <w:hyperlink w:anchor="Par5999" w:tooltip="03" w:history="1">
              <w:r w:rsidRPr="00D93F5B">
                <w:t>03</w:t>
              </w:r>
            </w:hyperlink>
            <w:r w:rsidRPr="00D93F5B">
              <w:t xml:space="preserve"> по </w:t>
            </w:r>
            <w:hyperlink w:anchor="Par6012" w:tooltip="06" w:history="1">
              <w:r w:rsidRPr="00D93F5B">
                <w:t>06</w:t>
              </w:r>
            </w:hyperlink>
            <w:r w:rsidRPr="00D93F5B">
              <w:t xml:space="preserve"> гр. 3</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016" w:tooltip="07" w:history="1">
              <w:r w:rsidR="00F62E8A" w:rsidRPr="00D93F5B">
                <w:t>стр. 07</w:t>
              </w:r>
            </w:hyperlink>
            <w:r w:rsidR="00F62E8A" w:rsidRPr="00D93F5B">
              <w:t xml:space="preserve"> гр. 3 &gt; 0</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016" w:tooltip="07" w:history="1">
              <w:r w:rsidR="00F62E8A" w:rsidRPr="00D93F5B">
                <w:t>стр. 07</w:t>
              </w:r>
            </w:hyperlink>
            <w:r w:rsidR="00F62E8A" w:rsidRPr="00D93F5B">
              <w:t xml:space="preserve"> гр. 3 </w:t>
            </w:r>
            <w:r w:rsidR="002C148A" w:rsidRPr="00D93F5B">
              <w:rPr>
                <w:noProof/>
                <w:position w:val="-2"/>
              </w:rPr>
              <w:drawing>
                <wp:inline distT="0" distB="0" distL="0" distR="0" wp14:anchorId="717D4E18" wp14:editId="6F29E028">
                  <wp:extent cx="12192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5995" w:tooltip="02" w:history="1">
              <w:r w:rsidR="00F62E8A" w:rsidRPr="00D93F5B">
                <w:t>стр. 02</w:t>
              </w:r>
            </w:hyperlink>
            <w:r w:rsidR="00F62E8A" w:rsidRPr="00D93F5B">
              <w:t xml:space="preserve"> гр. 3</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5991" w:tooltip="01" w:history="1">
              <w:r w:rsidRPr="00D93F5B">
                <w:t>стр. 01</w:t>
              </w:r>
            </w:hyperlink>
            <w:r w:rsidRPr="00D93F5B">
              <w:t xml:space="preserve"> гр. 3 &gt; 0, то </w:t>
            </w:r>
            <w:hyperlink w:anchor="Par6016" w:tooltip="07" w:history="1">
              <w:r w:rsidRPr="00D93F5B">
                <w:t>стр. 07</w:t>
              </w:r>
            </w:hyperlink>
            <w:r w:rsidRPr="00D93F5B">
              <w:t xml:space="preserve"> и </w:t>
            </w:r>
            <w:hyperlink w:anchor="Par6020" w:tooltip="08" w:history="1">
              <w:r w:rsidRPr="00D93F5B">
                <w:t>08</w:t>
              </w:r>
            </w:hyperlink>
            <w:r w:rsidRPr="00D93F5B">
              <w:t xml:space="preserve"> гр. 3 &gt; 0</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каждая из </w:t>
            </w:r>
            <w:hyperlink w:anchor="Par6025" w:tooltip="09" w:history="1">
              <w:r w:rsidRPr="00D93F5B">
                <w:t>строк 09</w:t>
              </w:r>
            </w:hyperlink>
            <w:r w:rsidRPr="00D93F5B">
              <w:t xml:space="preserve">, </w:t>
            </w:r>
            <w:hyperlink w:anchor="Par6029" w:tooltip="10" w:history="1">
              <w:r w:rsidRPr="00D93F5B">
                <w:t>10</w:t>
              </w:r>
            </w:hyperlink>
            <w:r w:rsidRPr="00D93F5B">
              <w:t xml:space="preserve">, </w:t>
            </w:r>
            <w:hyperlink w:anchor="Par6033" w:tooltip="11" w:history="1">
              <w:r w:rsidRPr="00D93F5B">
                <w:t>11</w:t>
              </w:r>
            </w:hyperlink>
            <w:r w:rsidRPr="00D93F5B">
              <w:t xml:space="preserve"> гр. 3 </w:t>
            </w:r>
            <w:r w:rsidR="002C148A" w:rsidRPr="00D93F5B">
              <w:rPr>
                <w:noProof/>
                <w:position w:val="-2"/>
              </w:rPr>
              <w:drawing>
                <wp:inline distT="0" distB="0" distL="0" distR="0" wp14:anchorId="34895F09" wp14:editId="150FA387">
                  <wp:extent cx="12192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w:t>
            </w:r>
            <w:hyperlink w:anchor="Par5991" w:tooltip="01" w:history="1">
              <w:r w:rsidRPr="00D93F5B">
                <w:t>стр. 01</w:t>
              </w:r>
            </w:hyperlink>
            <w:r w:rsidRPr="00D93F5B">
              <w:t xml:space="preserve"> гр. 3</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033" w:tooltip="11" w:history="1">
              <w:r w:rsidR="00F62E8A" w:rsidRPr="00D93F5B">
                <w:t>стр. 11</w:t>
              </w:r>
            </w:hyperlink>
            <w:r w:rsidR="00F62E8A" w:rsidRPr="00D93F5B">
              <w:t xml:space="preserve"> гр. 3 </w:t>
            </w:r>
            <w:r w:rsidR="002C148A" w:rsidRPr="00D93F5B">
              <w:rPr>
                <w:noProof/>
                <w:position w:val="-2"/>
              </w:rPr>
              <w:drawing>
                <wp:inline distT="0" distB="0" distL="0" distR="0" wp14:anchorId="140141EB" wp14:editId="0F4A9FFA">
                  <wp:extent cx="12192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суммы </w:t>
            </w:r>
            <w:hyperlink w:anchor="Par6025" w:tooltip="09" w:history="1">
              <w:r w:rsidR="00F62E8A" w:rsidRPr="00D93F5B">
                <w:t>стр. 09</w:t>
              </w:r>
            </w:hyperlink>
            <w:r w:rsidR="00F62E8A" w:rsidRPr="00D93F5B">
              <w:t xml:space="preserve"> и </w:t>
            </w:r>
            <w:hyperlink w:anchor="Par6029" w:tooltip="10" w:history="1">
              <w:r w:rsidR="00F62E8A" w:rsidRPr="00D93F5B">
                <w:t>10</w:t>
              </w:r>
            </w:hyperlink>
            <w:r w:rsidR="00F62E8A" w:rsidRPr="00D93F5B">
              <w:t xml:space="preserve"> гр. 3</w:t>
            </w:r>
          </w:p>
        </w:tc>
      </w:tr>
      <w:tr w:rsidR="00D93F5B"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сумма </w:t>
            </w:r>
            <w:hyperlink w:anchor="Par6025" w:tooltip="09" w:history="1">
              <w:r w:rsidRPr="00D93F5B">
                <w:t>строк 09</w:t>
              </w:r>
            </w:hyperlink>
            <w:r w:rsidRPr="00D93F5B">
              <w:t xml:space="preserve"> и </w:t>
            </w:r>
            <w:hyperlink w:anchor="Par6029" w:tooltip="10" w:history="1">
              <w:r w:rsidRPr="00D93F5B">
                <w:t>10</w:t>
              </w:r>
            </w:hyperlink>
            <w:r w:rsidRPr="00D93F5B">
              <w:t xml:space="preserve"> гр. 3 </w:t>
            </w:r>
            <w:r w:rsidR="002C148A" w:rsidRPr="00D93F5B">
              <w:rPr>
                <w:noProof/>
                <w:position w:val="-2"/>
              </w:rPr>
              <w:drawing>
                <wp:inline distT="0" distB="0" distL="0" distR="0" wp14:anchorId="3CE7F7DD" wp14:editId="2A1C9C0C">
                  <wp:extent cx="12192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w:t>
            </w:r>
            <w:hyperlink w:anchor="Par5991" w:tooltip="01" w:history="1">
              <w:r w:rsidRPr="00D93F5B">
                <w:t>стр. 01</w:t>
              </w:r>
            </w:hyperlink>
            <w:r w:rsidRPr="00D93F5B">
              <w:t xml:space="preserve"> гр. 3</w:t>
            </w:r>
          </w:p>
        </w:tc>
      </w:tr>
      <w:tr w:rsidR="00DB3CB6" w:rsidRPr="00D93F5B">
        <w:tc>
          <w:tcPr>
            <w:tcW w:w="141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lastRenderedPageBreak/>
              <w:t>12</w:t>
            </w:r>
          </w:p>
        </w:tc>
        <w:tc>
          <w:tcPr>
            <w:tcW w:w="7654"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5991" w:tooltip="01" w:history="1">
              <w:r w:rsidR="00F62E8A" w:rsidRPr="00D93F5B">
                <w:t>строки 01</w:t>
              </w:r>
            </w:hyperlink>
            <w:r w:rsidR="00F62E8A" w:rsidRPr="00D93F5B">
              <w:t xml:space="preserve">, </w:t>
            </w:r>
            <w:hyperlink w:anchor="Par5995" w:tooltip="02" w:history="1">
              <w:r w:rsidR="00F62E8A" w:rsidRPr="00D93F5B">
                <w:t>02</w:t>
              </w:r>
            </w:hyperlink>
            <w:r w:rsidR="00F62E8A" w:rsidRPr="00D93F5B">
              <w:t xml:space="preserve">, </w:t>
            </w:r>
            <w:hyperlink w:anchor="Par6016" w:tooltip="07" w:history="1">
              <w:r w:rsidR="00F62E8A" w:rsidRPr="00D93F5B">
                <w:t>07</w:t>
              </w:r>
            </w:hyperlink>
            <w:r w:rsidR="00F62E8A" w:rsidRPr="00D93F5B">
              <w:t xml:space="preserve">, </w:t>
            </w:r>
            <w:hyperlink w:anchor="Par6020" w:tooltip="08" w:history="1">
              <w:r w:rsidR="00F62E8A" w:rsidRPr="00D93F5B">
                <w:t>08</w:t>
              </w:r>
            </w:hyperlink>
            <w:r w:rsidR="00F62E8A" w:rsidRPr="00D93F5B">
              <w:t xml:space="preserve">, </w:t>
            </w:r>
            <w:hyperlink w:anchor="Par6025" w:tooltip="09" w:history="1">
              <w:r w:rsidR="00F62E8A" w:rsidRPr="00D93F5B">
                <w:t>09</w:t>
              </w:r>
            </w:hyperlink>
            <w:r w:rsidR="00F62E8A" w:rsidRPr="00D93F5B">
              <w:t xml:space="preserve">, </w:t>
            </w:r>
            <w:hyperlink w:anchor="Par6029" w:tooltip="10" w:history="1">
              <w:r w:rsidR="00F62E8A" w:rsidRPr="00D93F5B">
                <w:t>10</w:t>
              </w:r>
            </w:hyperlink>
            <w:r w:rsidR="00F62E8A" w:rsidRPr="00D93F5B">
              <w:t xml:space="preserve">, </w:t>
            </w:r>
            <w:hyperlink w:anchor="Par6033" w:tooltip="11" w:history="1">
              <w:r w:rsidR="00F62E8A" w:rsidRPr="00D93F5B">
                <w:t>11</w:t>
              </w:r>
            </w:hyperlink>
            <w:r w:rsidR="00F62E8A" w:rsidRPr="00D93F5B">
              <w:t xml:space="preserve"> гр. 4 = 0</w:t>
            </w:r>
          </w:p>
        </w:tc>
      </w:tr>
    </w:tbl>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7</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КОНФИДЕНЦИАЛЬНОСТЬ ГАРАНТИРУЕТСЯ ПОЛУЧАТЕЛЕМ ИНФОРМАЦИИ</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06"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47" w:name="Par6141"/>
            <w:bookmarkEnd w:id="247"/>
            <w:r w:rsidRPr="00D93F5B">
              <w:t>СВЕДЕНИЯ О ЧИСЛЕННОСТИ И ОПЛАТЕ ТРУДА РАБОТНИКОВ СФЕРЫ ЗДРАВООХРАНЕНИЯ ПО КАТЕГОРИЯМ ПЕРСОНАЛА</w:t>
            </w:r>
          </w:p>
          <w:p w:rsidR="00DB3CB6" w:rsidRPr="00D93F5B" w:rsidRDefault="00F62E8A">
            <w:pPr>
              <w:pStyle w:val="ConsPlusNormal"/>
              <w:jc w:val="center"/>
            </w:pPr>
            <w:r w:rsidRPr="00D93F5B">
              <w:t>за __________ 20__ года</w:t>
            </w:r>
          </w:p>
          <w:p w:rsidR="00DB3CB6" w:rsidRPr="00D93F5B" w:rsidRDefault="00F62E8A">
            <w:pPr>
              <w:pStyle w:val="ConsPlusNormal"/>
              <w:jc w:val="center"/>
            </w:pPr>
            <w:r w:rsidRPr="00D93F5B">
              <w:t>(нарастающим итогом)</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ЗП-здрав</w:t>
            </w:r>
          </w:p>
        </w:tc>
      </w:tr>
      <w:tr w:rsidR="00D93F5B" w:rsidRPr="00D93F5B">
        <w:tc>
          <w:tcPr>
            <w:tcW w:w="4535" w:type="dxa"/>
            <w:tcBorders>
              <w:top w:val="single" w:sz="4" w:space="0" w:color="auto"/>
              <w:left w:val="single" w:sz="4" w:space="0" w:color="auto"/>
              <w:right w:val="single" w:sz="4" w:space="0" w:color="auto"/>
            </w:tcBorders>
          </w:tcPr>
          <w:p w:rsidR="00DB3CB6" w:rsidRPr="00D93F5B" w:rsidRDefault="00F62E8A">
            <w:pPr>
              <w:pStyle w:val="ConsPlusNormal"/>
            </w:pPr>
            <w:r w:rsidRPr="00D93F5B">
              <w:t>юридические лица государственной и муниципальной форм собственности, осуществляющие деятельность в области здравоохранения, подведомственные: органу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управление в сфере здравоохранения; Министерству здравоохранения Российской Федерации: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left="283"/>
            </w:pPr>
            <w:r w:rsidRPr="00D93F5B">
              <w:t>- соответствующему органу управления (по принадлежности)</w:t>
            </w:r>
          </w:p>
        </w:tc>
        <w:tc>
          <w:tcPr>
            <w:tcW w:w="1814" w:type="dxa"/>
            <w:tcBorders>
              <w:top w:val="single" w:sz="4" w:space="0" w:color="auto"/>
              <w:left w:val="single" w:sz="4" w:space="0" w:color="auto"/>
              <w:right w:val="single" w:sz="4" w:space="0" w:color="auto"/>
            </w:tcBorders>
          </w:tcPr>
          <w:p w:rsidR="00DB3CB6" w:rsidRPr="00D93F5B" w:rsidRDefault="00F62E8A">
            <w:pPr>
              <w:pStyle w:val="ConsPlusNormal"/>
              <w:jc w:val="center"/>
            </w:pPr>
            <w:r w:rsidRPr="00D93F5B">
              <w:t>на 10 день после отчетного периода</w:t>
            </w:r>
          </w:p>
        </w:tc>
        <w:tc>
          <w:tcPr>
            <w:tcW w:w="340" w:type="dxa"/>
            <w:tcBorders>
              <w:left w:val="single" w:sz="4" w:space="0" w:color="auto"/>
            </w:tcBorders>
          </w:tcPr>
          <w:p w:rsidR="00DB3CB6" w:rsidRPr="00D93F5B" w:rsidRDefault="00DB3CB6">
            <w:pPr>
              <w:pStyle w:val="ConsPlusNormal"/>
            </w:pPr>
          </w:p>
        </w:tc>
        <w:tc>
          <w:tcPr>
            <w:tcW w:w="2381" w:type="dxa"/>
            <w:tcBorders>
              <w:top w:val="single" w:sz="4" w:space="0" w:color="auto"/>
              <w:bottom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от _________ N ___</w:t>
            </w:r>
          </w:p>
        </w:tc>
      </w:tr>
      <w:tr w:rsidR="00D93F5B" w:rsidRPr="00D93F5B">
        <w:tc>
          <w:tcPr>
            <w:tcW w:w="4535" w:type="dxa"/>
            <w:vMerge w:val="restart"/>
            <w:tcBorders>
              <w:left w:val="single" w:sz="4" w:space="0" w:color="auto"/>
              <w:bottom w:val="single" w:sz="4" w:space="0" w:color="auto"/>
              <w:right w:val="single" w:sz="4" w:space="0" w:color="auto"/>
            </w:tcBorders>
          </w:tcPr>
          <w:p w:rsidR="00DB3CB6" w:rsidRPr="00D93F5B" w:rsidRDefault="00F62E8A">
            <w:pPr>
              <w:pStyle w:val="ConsPlusNormal"/>
            </w:pPr>
            <w:r w:rsidRPr="00D93F5B">
              <w:t xml:space="preserve">юридические лица государственной и муниципальной форм собственности, осуществляющие деятельность в области здравоохранения, кроме подведомственных органу местного самоуправления, осуществляющему управление в сфере здравоохранения; органу исполнительной </w:t>
            </w:r>
            <w:r w:rsidRPr="00D93F5B">
              <w:lastRenderedPageBreak/>
              <w:t>власти субъекта Российской Федерации, осуществляющему управление в сфере здравоохранения; Министерству здравоохранения Российской Федерации: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left="283"/>
            </w:pPr>
            <w:r w:rsidRPr="00D93F5B">
              <w:t>- учредителю</w:t>
            </w:r>
          </w:p>
        </w:tc>
        <w:tc>
          <w:tcPr>
            <w:tcW w:w="1814" w:type="dxa"/>
            <w:vMerge w:val="restart"/>
            <w:tcBorders>
              <w:left w:val="single" w:sz="4" w:space="0" w:color="auto"/>
              <w:bottom w:val="single" w:sz="4" w:space="0" w:color="auto"/>
              <w:right w:val="single" w:sz="4" w:space="0" w:color="auto"/>
            </w:tcBorders>
          </w:tcPr>
          <w:p w:rsidR="00DB3CB6" w:rsidRPr="00D93F5B" w:rsidRDefault="00DB3CB6">
            <w:pPr>
              <w:pStyle w:val="ConsPlusNormal"/>
            </w:pP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Квартальная</w:t>
            </w:r>
          </w:p>
        </w:tc>
      </w:tr>
      <w:tr w:rsidR="00DB3CB6" w:rsidRPr="00D93F5B">
        <w:tc>
          <w:tcPr>
            <w:tcW w:w="4535"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tcBorders>
              <w:left w:val="single" w:sz="4" w:space="0" w:color="auto"/>
            </w:tcBorders>
          </w:tcPr>
          <w:p w:rsidR="00DB3CB6" w:rsidRPr="00D93F5B" w:rsidRDefault="00DB3CB6">
            <w:pPr>
              <w:pStyle w:val="ConsPlusNormal"/>
            </w:pPr>
          </w:p>
        </w:tc>
        <w:tc>
          <w:tcPr>
            <w:tcW w:w="2381" w:type="dxa"/>
            <w:tcBorders>
              <w:top w:val="single" w:sz="4" w:space="0" w:color="auto"/>
            </w:tcBorders>
          </w:tcPr>
          <w:p w:rsidR="00DB3CB6" w:rsidRPr="00D93F5B" w:rsidRDefault="00DB3CB6">
            <w:pPr>
              <w:pStyle w:val="ConsPlusNormal"/>
            </w:pP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572"/>
        <w:gridCol w:w="2209"/>
        <w:gridCol w:w="2209"/>
      </w:tblGrid>
      <w:tr w:rsidR="00D93F5B" w:rsidRPr="00D93F5B">
        <w:tc>
          <w:tcPr>
            <w:tcW w:w="906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48" w:name="Par6169"/>
            <w:bookmarkEnd w:id="248"/>
            <w:r w:rsidRPr="00D93F5B">
              <w:t>Наименование отчитывающейся организации _______________________________</w:t>
            </w:r>
          </w:p>
        </w:tc>
      </w:tr>
      <w:tr w:rsidR="00D93F5B" w:rsidRPr="00D93F5B">
        <w:tc>
          <w:tcPr>
            <w:tcW w:w="906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49" w:name="Par6170"/>
            <w:bookmarkEnd w:id="249"/>
            <w:r w:rsidRPr="00D93F5B">
              <w:t>Почтовый адрес ________________________________________________________</w:t>
            </w:r>
          </w:p>
        </w:tc>
      </w:tr>
      <w:tr w:rsidR="00D93F5B" w:rsidRPr="00D93F5B">
        <w:tc>
          <w:tcPr>
            <w:tcW w:w="107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0" w:name="Par6171"/>
            <w:bookmarkEnd w:id="250"/>
            <w:r w:rsidRPr="00D93F5B">
              <w:t xml:space="preserve">Код формы по </w:t>
            </w:r>
            <w:hyperlink r:id="rId107"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90"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07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типа отчитывающейся организации</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1" w:name="Par6178"/>
            <w:bookmarkEnd w:id="251"/>
            <w:r w:rsidRPr="00D93F5B">
              <w:t>3</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0606045</w:t>
            </w: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DB3CB6">
      <w:pPr>
        <w:pStyle w:val="ConsPlusNormal"/>
        <w:jc w:val="both"/>
        <w:sectPr w:rsidR="00DB3CB6" w:rsidRPr="00D93F5B">
          <w:headerReference w:type="default" r:id="rId108"/>
          <w:footerReference w:type="default" r:id="rId10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566"/>
        <w:gridCol w:w="566"/>
        <w:gridCol w:w="850"/>
        <w:gridCol w:w="623"/>
        <w:gridCol w:w="623"/>
        <w:gridCol w:w="963"/>
        <w:gridCol w:w="623"/>
        <w:gridCol w:w="963"/>
        <w:gridCol w:w="624"/>
        <w:gridCol w:w="850"/>
        <w:gridCol w:w="963"/>
        <w:gridCol w:w="680"/>
        <w:gridCol w:w="793"/>
      </w:tblGrid>
      <w:tr w:rsidR="00D93F5B" w:rsidRPr="00D93F5B">
        <w:tc>
          <w:tcPr>
            <w:tcW w:w="3061"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Категория персонала</w:t>
            </w:r>
          </w:p>
        </w:tc>
        <w:tc>
          <w:tcPr>
            <w:tcW w:w="566"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 категории персонала</w:t>
            </w:r>
          </w:p>
        </w:tc>
        <w:tc>
          <w:tcPr>
            <w:tcW w:w="566"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47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Средняя численность работников за отчетный период, чел</w:t>
            </w:r>
          </w:p>
        </w:tc>
        <w:tc>
          <w:tcPr>
            <w:tcW w:w="2209"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за отчетный период, тыс руб</w:t>
            </w:r>
          </w:p>
        </w:tc>
        <w:tc>
          <w:tcPr>
            <w:tcW w:w="4873" w:type="dxa"/>
            <w:gridSpan w:val="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по источникам финансирования, тыс руб</w:t>
            </w:r>
          </w:p>
        </w:tc>
      </w:tr>
      <w:tr w:rsidR="00D93F5B" w:rsidRPr="00D93F5B">
        <w:tc>
          <w:tcPr>
            <w:tcW w:w="306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списочного состава (без внешних совместителей) </w:t>
            </w:r>
            <w:hyperlink w:anchor="Par6403" w:tooltip="    &lt;1&gt;   Показывается  среднесписочная  численность  работников  (с  одним" w:history="1">
              <w:r w:rsidRPr="00D93F5B">
                <w:t>&lt;1&gt;</w:t>
              </w:r>
            </w:hyperlink>
          </w:p>
        </w:tc>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внешних совместителей </w:t>
            </w:r>
            <w:hyperlink w:anchor="Par6405" w:tooltip="    &lt;2&gt;    Средняя    численность    внешних    совместителей   исчисляется" w:history="1">
              <w:r w:rsidRPr="00D93F5B">
                <w:t>&lt;2&gt;</w:t>
              </w:r>
            </w:hyperlink>
          </w:p>
        </w:tc>
        <w:tc>
          <w:tcPr>
            <w:tcW w:w="15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списочного состава (без внешних совместителей)</w:t>
            </w:r>
          </w:p>
        </w:tc>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внешних совместителей</w:t>
            </w:r>
          </w:p>
        </w:tc>
        <w:tc>
          <w:tcPr>
            <w:tcW w:w="2437"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6210" w:tooltip="3" w:history="1">
              <w:r w:rsidRPr="00D93F5B">
                <w:t>графы 3</w:t>
              </w:r>
            </w:hyperlink>
            <w:r w:rsidRPr="00D93F5B">
              <w:t xml:space="preserve"> списочного состава (без внешних совместителей)</w:t>
            </w:r>
          </w:p>
        </w:tc>
        <w:tc>
          <w:tcPr>
            <w:tcW w:w="2436"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6212" w:tooltip="5" w:history="1">
              <w:r w:rsidRPr="00D93F5B">
                <w:t>графы 5</w:t>
              </w:r>
            </w:hyperlink>
            <w:r w:rsidRPr="00D93F5B">
              <w:t xml:space="preserve"> внешних совместителей</w:t>
            </w:r>
          </w:p>
        </w:tc>
      </w:tr>
      <w:tr w:rsidR="00D93F5B" w:rsidRPr="00D93F5B">
        <w:tc>
          <w:tcPr>
            <w:tcW w:w="306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всего</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 том числе по внутреннему совместительству </w:t>
            </w:r>
            <w:hyperlink w:anchor="Par6408" w:tooltip="    &lt;3&gt;  Включая вознаграждение за работу по договорам гражданско-правового" w:history="1">
              <w:r w:rsidRPr="00D93F5B">
                <w:t>&lt;3&gt;</w:t>
              </w:r>
            </w:hyperlink>
          </w:p>
        </w:tc>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А</w:t>
            </w: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Б</w:t>
            </w: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2" w:name="Par6208"/>
            <w:bookmarkEnd w:id="252"/>
            <w:r w:rsidRPr="00D93F5B">
              <w:t>1</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3" w:name="Par6209"/>
            <w:bookmarkEnd w:id="253"/>
            <w:r w:rsidRPr="00D93F5B">
              <w:t>2</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4" w:name="Par6210"/>
            <w:bookmarkEnd w:id="254"/>
            <w:r w:rsidRPr="00D93F5B">
              <w:t>3</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5" w:name="Par6211"/>
            <w:bookmarkEnd w:id="255"/>
            <w:r w:rsidRPr="00D93F5B">
              <w:t>4</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6" w:name="Par6212"/>
            <w:bookmarkEnd w:id="256"/>
            <w:r w:rsidRPr="00D93F5B">
              <w:t>5</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7" w:name="Par6213"/>
            <w:bookmarkEnd w:id="257"/>
            <w:r w:rsidRPr="00D93F5B">
              <w:t>6</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8" w:name="Par6214"/>
            <w:bookmarkEnd w:id="258"/>
            <w:r w:rsidRPr="00D93F5B">
              <w:t>7</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59" w:name="Par6215"/>
            <w:bookmarkEnd w:id="259"/>
            <w:r w:rsidRPr="00D93F5B">
              <w:t>8</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60" w:name="Par6216"/>
            <w:bookmarkEnd w:id="260"/>
            <w:r w:rsidRPr="00D93F5B">
              <w:t>9</w:t>
            </w: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61" w:name="Par6217"/>
            <w:bookmarkEnd w:id="261"/>
            <w:r w:rsidRPr="00D93F5B">
              <w:t>10</w:t>
            </w: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62" w:name="Par6218"/>
            <w:bookmarkEnd w:id="262"/>
            <w:r w:rsidRPr="00D93F5B">
              <w:t>11</w:t>
            </w: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Всего работников (сумма </w:t>
            </w:r>
            <w:hyperlink w:anchor="Par6235" w:tooltip="02" w:history="1">
              <w:r w:rsidRPr="00D93F5B">
                <w:t>строк 02</w:t>
              </w:r>
            </w:hyperlink>
            <w:r w:rsidRPr="00D93F5B">
              <w:t xml:space="preserve"> - </w:t>
            </w:r>
            <w:hyperlink w:anchor="Par6263" w:tooltip="04" w:history="1">
              <w:r w:rsidRPr="00D93F5B">
                <w:t>04</w:t>
              </w:r>
            </w:hyperlink>
            <w:r w:rsidRPr="00D93F5B">
              <w:t xml:space="preserve">, </w:t>
            </w:r>
            <w:hyperlink w:anchor="Par6291" w:tooltip="06" w:history="1">
              <w:r w:rsidRPr="00D93F5B">
                <w:t>06</w:t>
              </w:r>
            </w:hyperlink>
            <w:r w:rsidRPr="00D93F5B">
              <w:t xml:space="preserve"> - </w:t>
            </w:r>
            <w:hyperlink w:anchor="Par6319" w:tooltip="08" w:history="1">
              <w:r w:rsidRPr="00D93F5B">
                <w:t>08</w:t>
              </w:r>
            </w:hyperlink>
            <w:r w:rsidRPr="00D93F5B">
              <w:t xml:space="preserve">, </w:t>
            </w:r>
            <w:hyperlink w:anchor="Par6347" w:tooltip="10" w:history="1">
              <w:r w:rsidRPr="00D93F5B">
                <w:t>10</w:t>
              </w:r>
            </w:hyperlink>
            <w:r w:rsidRPr="00D93F5B">
              <w:t xml:space="preserve"> - </w:t>
            </w:r>
            <w:hyperlink w:anchor="Par6389" w:tooltip="13" w:history="1">
              <w:r w:rsidRPr="00D93F5B">
                <w:t>13</w:t>
              </w:r>
            </w:hyperlink>
            <w:r w:rsidRPr="00D93F5B">
              <w:t>)</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100</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63" w:name="Par6221"/>
            <w:bookmarkEnd w:id="263"/>
            <w:r w:rsidRPr="00D93F5B">
              <w:t>01</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в том числе: руководитель организации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64" w:name="Par6235"/>
            <w:bookmarkEnd w:id="264"/>
            <w:r w:rsidRPr="00D93F5B">
              <w:t>02</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заместители руководителя, руководители структурных подразделений (кроме врачей - руководителей структурных подразделений), иные руководители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65" w:name="Par6249"/>
            <w:bookmarkEnd w:id="265"/>
            <w:r w:rsidRPr="00D93F5B">
              <w:t>03</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педагогические работники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281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66" w:name="Par6263"/>
            <w:bookmarkEnd w:id="266"/>
            <w:r w:rsidRPr="00D93F5B">
              <w:t>04</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566"/>
            </w:pPr>
            <w:r w:rsidRPr="00D93F5B">
              <w:t>из них преподаватели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282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67" w:name="Par6277"/>
            <w:bookmarkEnd w:id="267"/>
            <w:r w:rsidRPr="00D93F5B">
              <w:t>05</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врачи (кроме зубных), включая врачей - руководителей структурных подразделений</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68" w:name="Par6291"/>
            <w:bookmarkEnd w:id="268"/>
            <w:r w:rsidRPr="00D93F5B">
              <w:t>06</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lastRenderedPageBreak/>
              <w:t>социальные работники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69" w:name="Par6305"/>
            <w:bookmarkEnd w:id="269"/>
            <w:r w:rsidRPr="00D93F5B">
              <w:t>07</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научные работники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70" w:name="Par6319"/>
            <w:bookmarkEnd w:id="270"/>
            <w:r w:rsidRPr="00D93F5B">
              <w:t>08</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6"/>
            </w:pPr>
            <w:r w:rsidRPr="00D93F5B">
              <w:t>из них научные сотрудники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71" w:name="Par6333"/>
            <w:bookmarkEnd w:id="271"/>
            <w:r w:rsidRPr="00D93F5B">
              <w:t>09</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средний медицинский (фармацевтический) персонал (персонал, обеспечивающий условия для предоставления медицинских услуг)</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72" w:name="Par6347"/>
            <w:bookmarkEnd w:id="272"/>
            <w:r w:rsidRPr="00D93F5B">
              <w:t>10</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младший медицинский персонал (персонал, обеспечивающий условия для предоставления медицинских услуг)</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421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73" w:name="Par6361"/>
            <w:bookmarkEnd w:id="273"/>
            <w:r w:rsidRPr="00D93F5B">
              <w:t>11</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431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74" w:name="Par6375"/>
            <w:bookmarkEnd w:id="274"/>
            <w:r w:rsidRPr="00D93F5B">
              <w:t>12</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B3CB6"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прочий персонал</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103</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75" w:name="Par6389"/>
            <w:bookmarkEnd w:id="275"/>
            <w:r w:rsidRPr="00D93F5B">
              <w:t>13</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w:t>
      </w:r>
    </w:p>
    <w:p w:rsidR="00DB3CB6" w:rsidRPr="00D93F5B" w:rsidRDefault="00F62E8A">
      <w:pPr>
        <w:pStyle w:val="ConsPlusNonformat"/>
        <w:jc w:val="both"/>
      </w:pPr>
      <w:bookmarkStart w:id="276" w:name="Par6403"/>
      <w:bookmarkEnd w:id="276"/>
      <w:r w:rsidRPr="00D93F5B">
        <w:t xml:space="preserve">    &lt;1&gt;   Показывается  среднесписочная  численность  работников  (с  одним</w:t>
      </w:r>
    </w:p>
    <w:p w:rsidR="00DB3CB6" w:rsidRPr="00D93F5B" w:rsidRDefault="00F62E8A">
      <w:pPr>
        <w:pStyle w:val="ConsPlusNonformat"/>
        <w:jc w:val="both"/>
      </w:pPr>
      <w:r w:rsidRPr="00D93F5B">
        <w:t>десятичным знаком).</w:t>
      </w:r>
    </w:p>
    <w:p w:rsidR="00DB3CB6" w:rsidRPr="00D93F5B" w:rsidRDefault="00F62E8A">
      <w:pPr>
        <w:pStyle w:val="ConsPlusNonformat"/>
        <w:jc w:val="both"/>
      </w:pPr>
      <w:bookmarkStart w:id="277" w:name="Par6405"/>
      <w:bookmarkEnd w:id="277"/>
      <w:r w:rsidRPr="00D93F5B">
        <w:t xml:space="preserve">    &lt;2&gt;    Средняя    численность    внешних    совместителей   исчисляется</w:t>
      </w:r>
    </w:p>
    <w:p w:rsidR="00DB3CB6" w:rsidRPr="00D93F5B" w:rsidRDefault="00F62E8A">
      <w:pPr>
        <w:pStyle w:val="ConsPlusNonformat"/>
        <w:jc w:val="both"/>
      </w:pPr>
      <w:r w:rsidRPr="00D93F5B">
        <w:t>пропорционально   фактически  отработанному  времени  (с  одним  десятичным</w:t>
      </w:r>
    </w:p>
    <w:p w:rsidR="00DB3CB6" w:rsidRPr="00D93F5B" w:rsidRDefault="00F62E8A">
      <w:pPr>
        <w:pStyle w:val="ConsPlusNonformat"/>
        <w:jc w:val="both"/>
      </w:pPr>
      <w:r w:rsidRPr="00D93F5B">
        <w:t>знаком).</w:t>
      </w:r>
    </w:p>
    <w:p w:rsidR="00DB3CB6" w:rsidRPr="00D93F5B" w:rsidRDefault="00F62E8A">
      <w:pPr>
        <w:pStyle w:val="ConsPlusNonformat"/>
        <w:jc w:val="both"/>
      </w:pPr>
      <w:bookmarkStart w:id="278" w:name="Par6408"/>
      <w:bookmarkEnd w:id="278"/>
      <w:r w:rsidRPr="00D93F5B">
        <w:t xml:space="preserve">    &lt;3&gt;  Включая вознаграждение за работу по договорам гражданско-правового</w:t>
      </w:r>
    </w:p>
    <w:p w:rsidR="00DB3CB6" w:rsidRPr="00D93F5B" w:rsidRDefault="00F62E8A">
      <w:pPr>
        <w:pStyle w:val="ConsPlusNonformat"/>
        <w:jc w:val="both"/>
      </w:pPr>
      <w:r w:rsidRPr="00D93F5B">
        <w:t>характера, заключенным работником списочного состава со своей организацией.</w:t>
      </w:r>
    </w:p>
    <w:p w:rsidR="00DB3CB6" w:rsidRPr="00D93F5B" w:rsidRDefault="00DB3CB6">
      <w:pPr>
        <w:pStyle w:val="ConsPlusNonformat"/>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lastRenderedPageBreak/>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DB3CB6">
      <w:pPr>
        <w:pStyle w:val="ConsPlusNonformat"/>
        <w:jc w:val="both"/>
        <w:sectPr w:rsidR="00DB3CB6" w:rsidRPr="00D93F5B">
          <w:headerReference w:type="default" r:id="rId110"/>
          <w:footerReference w:type="default" r:id="rId111"/>
          <w:pgSz w:w="16838" w:h="11906" w:orient="landscape"/>
          <w:pgMar w:top="1133" w:right="1440" w:bottom="566" w:left="1440" w:header="0" w:footer="0" w:gutter="0"/>
          <w:cols w:space="720"/>
          <w:noEndnote/>
        </w:sectPr>
      </w:pPr>
    </w:p>
    <w:p w:rsidR="00DB3CB6" w:rsidRPr="00D93F5B" w:rsidRDefault="00F62E8A">
      <w:pPr>
        <w:pStyle w:val="ConsPlusNonformat"/>
        <w:jc w:val="both"/>
      </w:pPr>
      <w:r w:rsidRPr="00D93F5B">
        <w:lastRenderedPageBreak/>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Респондентами по </w:t>
      </w:r>
      <w:hyperlink w:anchor="Par6141" w:tooltip="СВЕДЕНИЯ О ЧИСЛЕННОСТИ И ОПЛАТЕ ТРУДА РАБОТНИКОВ СФЕРЫ ЗДРАВООХРАНЕНИЯ ПО КАТЕГОРИЯМ ПЕРСОНАЛА" w:history="1">
        <w:r w:rsidRPr="00D93F5B">
          <w:t>форме</w:t>
        </w:r>
      </w:hyperlink>
      <w:r w:rsidRPr="00D93F5B">
        <w:t xml:space="preserve"> федерального статистического наблюдения N ЗП-здрав "Сведения о численности и оплате труда работников сферы здравоохранения по категориям персонала" (далее - форма) являются юридические лица государственной и муниципальной форм собственности, осуществляющие деятельность в области здравоохранения в соответствии с кодами </w:t>
      </w:r>
      <w:hyperlink r:id="rId11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r w:rsidRPr="00D93F5B">
        <w:t xml:space="preserve">, приведенными в Таблице 1, и организационно-правовой формой в соответствии с кодами </w:t>
      </w:r>
      <w:hyperlink r:id="rId11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r w:rsidRPr="00D93F5B">
        <w:t xml:space="preserve">, приведенными в </w:t>
      </w:r>
      <w:hyperlink w:anchor="Par6456" w:tooltip="Таблица 2" w:history="1">
        <w:r w:rsidRPr="00D93F5B">
          <w:t>Таблице 2</w:t>
        </w:r>
      </w:hyperlink>
      <w:r w:rsidRPr="00D93F5B">
        <w:t>.</w:t>
      </w:r>
    </w:p>
    <w:p w:rsidR="00DB3CB6" w:rsidRPr="00D93F5B" w:rsidRDefault="00DB3CB6">
      <w:pPr>
        <w:pStyle w:val="ConsPlusNormal"/>
        <w:jc w:val="both"/>
      </w:pPr>
    </w:p>
    <w:p w:rsidR="00DB3CB6" w:rsidRPr="00D93F5B" w:rsidRDefault="00F62E8A">
      <w:pPr>
        <w:pStyle w:val="ConsPlusNormal"/>
        <w:jc w:val="right"/>
        <w:outlineLvl w:val="2"/>
      </w:pPr>
      <w:r w:rsidRPr="00D93F5B">
        <w:t>Таблица 1</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11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1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больничных организаций</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1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86.10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больничных организаций</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1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Медицинская и стоматологическая практика</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18"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86.21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Общая врачебная практика</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1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86.22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Специальная врачебная практика</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20"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86.23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Стоматологическая практика</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2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86.90.1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организаций санитарно-эпидемиологической службы</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2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86.90.2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организаций судебно-медицинской экспертизы</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23"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86.90.4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санаторно-курортных организаций</w:t>
            </w:r>
          </w:p>
        </w:tc>
      </w:tr>
      <w:tr w:rsidR="00DB3CB6"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2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86.90.9</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медицины прочая, не включенная в другие группировки</w:t>
            </w:r>
          </w:p>
        </w:tc>
      </w:tr>
    </w:tbl>
    <w:p w:rsidR="00DB3CB6" w:rsidRPr="00D93F5B" w:rsidRDefault="00DB3CB6">
      <w:pPr>
        <w:pStyle w:val="ConsPlusNormal"/>
        <w:jc w:val="both"/>
      </w:pPr>
    </w:p>
    <w:p w:rsidR="00DB3CB6" w:rsidRPr="00D93F5B" w:rsidRDefault="00F62E8A">
      <w:pPr>
        <w:pStyle w:val="ConsPlusNormal"/>
        <w:jc w:val="right"/>
        <w:outlineLvl w:val="2"/>
      </w:pPr>
      <w:bookmarkStart w:id="279" w:name="Par6456"/>
      <w:bookmarkEnd w:id="279"/>
      <w:r w:rsidRPr="00D93F5B">
        <w:t>Таблица 2</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12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2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Организационно-правовые формы организаций, созданных без прав юридического лица</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2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Филиалы юридических лиц</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2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Обособленные подразделения юридических лиц</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29"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Структурные подразделения обособленных подразделений юридических лиц</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автономные учреждения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бюджетные учреждения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казенные учреждения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автономные учреждения субъектов Российской Федерации</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4"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бюджетные учреждения субъектов Российской Федерации</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казенные учреждения субъектов Российской Федерации</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7 53 00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академии наук</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автономные учреждения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бюджетные учреждения</w:t>
            </w:r>
          </w:p>
        </w:tc>
      </w:tr>
      <w:tr w:rsidR="00DB3CB6"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39"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казенные учреждения</w:t>
            </w:r>
          </w:p>
        </w:tc>
      </w:tr>
    </w:tbl>
    <w:p w:rsidR="00DB3CB6" w:rsidRPr="00D93F5B" w:rsidRDefault="00DB3CB6">
      <w:pPr>
        <w:pStyle w:val="ConsPlusNormal"/>
        <w:jc w:val="both"/>
      </w:pPr>
    </w:p>
    <w:p w:rsidR="00DB3CB6" w:rsidRPr="00D93F5B" w:rsidRDefault="00F62E8A">
      <w:pPr>
        <w:pStyle w:val="ConsPlusNormal"/>
        <w:ind w:firstLine="540"/>
        <w:jc w:val="both"/>
      </w:pPr>
      <w:r w:rsidRPr="00D93F5B">
        <w:t xml:space="preserve">Из числа организаций, имеющих коды, входящие в группировку </w:t>
      </w:r>
      <w:hyperlink r:id="rId14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3 00 00</w:t>
        </w:r>
      </w:hyperlink>
      <w:r w:rsidRPr="00D93F5B">
        <w:t xml:space="preserve">, обследуются только государственные и муниципальные учреждения, в соответствии с </w:t>
      </w:r>
      <w:hyperlink r:id="rId14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r w:rsidRPr="00D93F5B">
        <w:t xml:space="preserve"> юридического лица.</w:t>
      </w:r>
    </w:p>
    <w:p w:rsidR="00DB3CB6" w:rsidRPr="00D93F5B" w:rsidRDefault="00F62E8A">
      <w:pPr>
        <w:pStyle w:val="ConsPlusNormal"/>
        <w:spacing w:before="200"/>
        <w:ind w:firstLine="540"/>
        <w:jc w:val="both"/>
      </w:pPr>
      <w:r w:rsidRPr="00D93F5B">
        <w:t xml:space="preserve">Юридические лица, осуществляющие деятельность в области здравоохранения, подведомственные органу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управление в сфере здравоохранения; Министерству здравоохранения Российской Федерации предоставляют </w:t>
      </w:r>
      <w:hyperlink w:anchor="Par6141" w:tooltip="СВЕДЕНИЯ О ЧИСЛЕННОСТИ И ОПЛАТЕ ТРУДА РАБОТНИКОВ СФЕРЫ ЗДРАВООХРАНЕНИЯ ПО КАТЕГОРИЯМ ПЕРСОНАЛА" w:history="1">
        <w:r w:rsidRPr="00D93F5B">
          <w:t>форму</w:t>
        </w:r>
      </w:hyperlink>
      <w:r w:rsidRPr="00D93F5B">
        <w:t xml:space="preserve"> в территориальный орган Росстата по месту своего нахождения в сроки и адреса, указанные на бланке </w:t>
      </w:r>
      <w:hyperlink w:anchor="Par6141" w:tooltip="СВЕДЕНИЯ О ЧИСЛЕННОСТИ И ОПЛАТЕ ТРУДА РАБОТНИКОВ СФЕРЫ ЗДРАВООХРАНЕНИЯ ПО КАТЕГОРИЯМ ПЕРСОНАЛА" w:history="1">
        <w:r w:rsidRPr="00D93F5B">
          <w:t>формы</w:t>
        </w:r>
      </w:hyperlink>
      <w:r w:rsidRPr="00D93F5B">
        <w:t>, а также соответствующему органу исполнительной власти или органу местного самоуправления (по принадлежности).</w:t>
      </w:r>
    </w:p>
    <w:p w:rsidR="00DB3CB6" w:rsidRPr="00D93F5B" w:rsidRDefault="00F62E8A">
      <w:pPr>
        <w:pStyle w:val="ConsPlusNormal"/>
        <w:spacing w:before="200"/>
        <w:ind w:firstLine="540"/>
        <w:jc w:val="both"/>
      </w:pPr>
      <w:r w:rsidRPr="00D93F5B">
        <w:t xml:space="preserve">Юридические лица, осуществляющие деятельность в области здравоохранения, кроме подведомственных органу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управление в сфере здравоохранения; Министерству здравоохранения Российской Федерации, предоставляют </w:t>
      </w:r>
      <w:hyperlink w:anchor="Par6141" w:tooltip="СВЕДЕНИЯ О ЧИСЛЕННОСТИ И ОПЛАТЕ ТРУДА РАБОТНИКОВ СФЕРЫ ЗДРАВООХРАНЕНИЯ ПО КАТЕГОРИЯМ ПЕРСОНАЛА" w:history="1">
        <w:r w:rsidRPr="00D93F5B">
          <w:t>форму</w:t>
        </w:r>
      </w:hyperlink>
      <w:r w:rsidRPr="00D93F5B">
        <w:t xml:space="preserve"> в территориальный орган Росстата по месту своего нахождения в сроки и адреса, указанные на бланке </w:t>
      </w:r>
      <w:hyperlink w:anchor="Par6141" w:tooltip="СВЕДЕНИЯ О ЧИСЛЕННОСТИ И ОПЛАТЕ ТРУДА РАБОТНИКОВ СФЕРЫ ЗДРАВООХРАНЕНИЯ ПО КАТЕГОРИЯМ ПЕРСОНАЛА" w:history="1">
        <w:r w:rsidRPr="00D93F5B">
          <w:t>формы</w:t>
        </w:r>
      </w:hyperlink>
      <w:r w:rsidRPr="00D93F5B">
        <w:t>, а также своему учредителю.</w:t>
      </w:r>
    </w:p>
    <w:p w:rsidR="00DB3CB6" w:rsidRPr="00D93F5B" w:rsidRDefault="00F62E8A">
      <w:pPr>
        <w:pStyle w:val="ConsPlusNormal"/>
        <w:spacing w:before="200"/>
        <w:ind w:firstLine="540"/>
        <w:jc w:val="both"/>
      </w:pPr>
      <w:r w:rsidRPr="00D93F5B">
        <w:t xml:space="preserve">2. При наличии у юридического лица обособленных подразделений &lt;1&gt; настоящая </w:t>
      </w:r>
      <w:hyperlink w:anchor="Par6141" w:tooltip="СВЕДЕНИЯ О ЧИСЛЕННОСТИ И ОПЛАТЕ ТРУДА РАБОТНИКОВ СФЕРЫ ЗДРАВООХРАНЕНИЯ ПО КАТЕГОРИЯМ ПЕРСОНАЛА"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42"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DB3CB6" w:rsidRPr="00D93F5B" w:rsidRDefault="00F62E8A">
      <w:pPr>
        <w:pStyle w:val="ConsPlusNormal"/>
        <w:spacing w:before="200"/>
        <w:ind w:firstLine="540"/>
        <w:jc w:val="both"/>
      </w:pPr>
      <w:r w:rsidRPr="00D93F5B">
        <w:t>4. Медицинские организации, имеющие в своем составе стационары и поликлиники, включая организации ведущие только консультативный прием больных, составляют отчет по всей организации в целом.</w:t>
      </w:r>
    </w:p>
    <w:p w:rsidR="00DB3CB6" w:rsidRPr="00D93F5B" w:rsidRDefault="00F62E8A">
      <w:pPr>
        <w:pStyle w:val="ConsPlusNormal"/>
        <w:spacing w:before="200"/>
        <w:ind w:firstLine="540"/>
        <w:jc w:val="both"/>
      </w:pPr>
      <w:r w:rsidRPr="00D93F5B">
        <w:t xml:space="preserve">5. Заполненная </w:t>
      </w:r>
      <w:hyperlink w:anchor="Par6141" w:tooltip="СВЕДЕНИЯ О ЧИСЛЕННОСТИ И ОПЛАТЕ ТРУДА РАБОТНИКОВ СФЕРЫ ЗДРАВООХРАНЕНИЯ ПО КАТЕГОРИЯМ ПЕРСОНАЛА"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lastRenderedPageBreak/>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6141" w:tooltip="СВЕДЕНИЯ О ЧИСЛЕННОСТИ И ОПЛАТЕ ТРУДА РАБОТНИКОВ СФЕРЫ ЗДРАВООХРАНЕНИЯ ПО КАТЕГОРИЯМ ПЕРСОНАЛА" w:history="1">
        <w:r w:rsidRPr="00D93F5B">
          <w:t>форму</w:t>
        </w:r>
      </w:hyperlink>
      <w:r w:rsidRPr="00D93F5B">
        <w:t xml:space="preserve"> не включаются.</w:t>
      </w:r>
    </w:p>
    <w:p w:rsidR="00DB3CB6" w:rsidRPr="00D93F5B" w:rsidRDefault="00F62E8A">
      <w:pPr>
        <w:pStyle w:val="ConsPlusNormal"/>
        <w:spacing w:before="200"/>
        <w:ind w:firstLine="540"/>
        <w:jc w:val="both"/>
      </w:pPr>
      <w:r w:rsidRPr="00D93F5B">
        <w:t xml:space="preserve">Приоритетным является предоставление формы в электронном виде. XML-шаблон </w:t>
      </w:r>
      <w:hyperlink w:anchor="Par6141" w:tooltip="СВЕДЕНИЯ О ЧИСЛЕННОСТИ И ОПЛАТЕ ТРУДА РАБОТНИКОВ СФЕРЫ ЗДРАВООХРАНЕНИЯ ПО КАТЕГОРИЯМ ПЕРСОНАЛА" w:history="1">
        <w:r w:rsidRPr="00D93F5B">
          <w:t>формы</w:t>
        </w:r>
      </w:hyperlink>
      <w:r w:rsidRPr="00D93F5B">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DB3CB6" w:rsidRPr="00D93F5B" w:rsidRDefault="00D23AA5">
      <w:pPr>
        <w:pStyle w:val="ConsPlusNormal"/>
        <w:spacing w:before="200"/>
        <w:ind w:firstLine="540"/>
        <w:jc w:val="both"/>
      </w:pPr>
      <w:hyperlink w:anchor="Par6141" w:tooltip="СВЕДЕНИЯ О ЧИСЛЕННОСТИ И ОПЛАТЕ ТРУДА РАБОТНИКОВ СФЕРЫ ЗДРАВООХРАНЕНИЯ ПО КАТЕГОРИЯМ ПЕРСОНАЛА" w:history="1">
        <w:r w:rsidR="00F62E8A" w:rsidRPr="00D93F5B">
          <w:t>Форма</w:t>
        </w:r>
      </w:hyperlink>
      <w:r w:rsidR="00F62E8A" w:rsidRPr="00D93F5B">
        <w:t xml:space="preserve"> предоставляется в территориальные органы Росстата только при наличии наблюдаемого явления. В случае отсутствия явления отчет по форме в территориальные органы Росстата не предоставляется.</w:t>
      </w:r>
    </w:p>
    <w:p w:rsidR="00DB3CB6" w:rsidRPr="00D93F5B" w:rsidRDefault="00F62E8A">
      <w:pPr>
        <w:pStyle w:val="ConsPlusNormal"/>
        <w:spacing w:before="200"/>
        <w:ind w:firstLine="540"/>
        <w:jc w:val="both"/>
      </w:pPr>
      <w:r w:rsidRPr="00D93F5B">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w:t>
      </w:r>
      <w:hyperlink w:anchor="Par6141" w:tooltip="СВЕДЕНИЯ О ЧИСЛЕННОСТИ И ОПЛАТЕ ТРУДА РАБОТНИКОВ СФЕРЫ ЗДРАВООХРАНЕНИЯ ПО КАТЕГОРИЯМ ПЕРСОНАЛА" w:history="1">
        <w:r w:rsidRPr="00D93F5B">
          <w:t>форме</w:t>
        </w:r>
      </w:hyperlink>
      <w:r w:rsidRPr="00D93F5B">
        <w:t xml:space="preserve"> (включая данные реорганизованного юридического лица) в срок, указанный на бланке </w:t>
      </w:r>
      <w:hyperlink w:anchor="Par6141" w:tooltip="СВЕДЕНИЯ О ЧИСЛЕННОСТИ И ОПЛАТЕ ТРУДА РАБОТНИКОВ СФЕРЫ ЗДРАВООХРАНЕНИЯ ПО КАТЕГОРИЯМ ПЕРСОНАЛА" w:history="1">
        <w:r w:rsidRPr="00D93F5B">
          <w:t>формы</w:t>
        </w:r>
      </w:hyperlink>
      <w:r w:rsidRPr="00D93F5B">
        <w:t xml:space="preserve"> за период с начала года, в котором произошла реорганизация.</w:t>
      </w:r>
    </w:p>
    <w:p w:rsidR="00DB3CB6" w:rsidRPr="00D93F5B" w:rsidRDefault="00F62E8A">
      <w:pPr>
        <w:pStyle w:val="ConsPlusNormal"/>
        <w:spacing w:before="200"/>
        <w:ind w:firstLine="540"/>
        <w:jc w:val="both"/>
      </w:pPr>
      <w:r w:rsidRPr="00D93F5B">
        <w:t xml:space="preserve">6. В </w:t>
      </w:r>
      <w:hyperlink w:anchor="Par6169" w:tooltip="Наименование отчитывающейся организации 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6141" w:tooltip="СВЕДЕНИЯ О ЧИСЛЕННОСТИ И ОПЛАТЕ ТРУДА РАБОТНИКОВ СФЕРЫ ЗДРАВООХРАНЕНИЯ ПО КАТЕГОРИЯМ ПЕРСОНАЛА"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6170" w:tooltip="Почтовый адрес 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6171"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Код типа отчитывающейся организации (</w:t>
      </w:r>
      <w:hyperlink w:anchor="Par6178" w:tooltip="3" w:history="1">
        <w:r w:rsidRPr="00D93F5B">
          <w:t>графа 3</w:t>
        </w:r>
      </w:hyperlink>
      <w:r w:rsidRPr="00D93F5B">
        <w:t xml:space="preserve"> кодовой части формы) проставляется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w:t>
      </w:r>
      <w:hyperlink r:id="rId143" w:tooltip="Указ Президента РФ от 07.05.2012 N 597 &quot;О мероприятиях по реализации государственной социальной политики&quot;{КонсультантПлюс}" w:history="1">
        <w:r w:rsidRPr="00D93F5B">
          <w:t>Указом</w:t>
        </w:r>
      </w:hyperlink>
      <w:r w:rsidRPr="00D93F5B">
        <w:t xml:space="preserve"> Президента Российской Федерации от 7 мая 2012 г. N 597 "О мероприятиях по реализации государственной социальной политики", приведенном в настоящих указаниях.</w:t>
      </w:r>
    </w:p>
    <w:p w:rsidR="00DB3CB6" w:rsidRPr="00D93F5B" w:rsidRDefault="00F62E8A">
      <w:pPr>
        <w:pStyle w:val="ConsPlusNormal"/>
        <w:spacing w:before="200"/>
        <w:ind w:firstLine="540"/>
        <w:jc w:val="both"/>
      </w:pPr>
      <w:r w:rsidRPr="00D93F5B">
        <w:t xml:space="preserve">7. В </w:t>
      </w:r>
      <w:hyperlink w:anchor="Par6208" w:tooltip="1" w:history="1">
        <w:r w:rsidRPr="00D93F5B">
          <w:t>графе 1</w:t>
        </w:r>
      </w:hyperlink>
      <w:r w:rsidRPr="00D93F5B">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ar6209" w:tooltip="2" w:history="1">
        <w:r w:rsidRPr="00D93F5B">
          <w:t>графе 2</w:t>
        </w:r>
      </w:hyperlink>
      <w:r w:rsidRPr="00D93F5B">
        <w:t xml:space="preserve"> - данные о средней численности внешних совместителей (</w:t>
      </w:r>
      <w:hyperlink w:anchor="Par6208" w:tooltip="1" w:history="1">
        <w:r w:rsidRPr="00D93F5B">
          <w:t>графы 1</w:t>
        </w:r>
      </w:hyperlink>
      <w:r w:rsidRPr="00D93F5B">
        <w:t xml:space="preserve"> и </w:t>
      </w:r>
      <w:hyperlink w:anchor="Par6209" w:tooltip="2" w:history="1">
        <w:r w:rsidRPr="00D93F5B">
          <w:t>2</w:t>
        </w:r>
      </w:hyperlink>
      <w:r w:rsidRPr="00D93F5B">
        <w:t xml:space="preserve"> заполняются с одним десятичным знаком).</w:t>
      </w:r>
    </w:p>
    <w:p w:rsidR="00DB3CB6" w:rsidRPr="00D93F5B" w:rsidRDefault="00F62E8A">
      <w:pPr>
        <w:pStyle w:val="ConsPlusNormal"/>
        <w:spacing w:before="200"/>
        <w:ind w:firstLine="540"/>
        <w:jc w:val="both"/>
      </w:pPr>
      <w:r w:rsidRPr="00D93F5B">
        <w:t xml:space="preserve">Среднесписочная численность работников за период с начала года определяется аналогично порядку, приведенному в </w:t>
      </w:r>
      <w:hyperlink r:id="rId144"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xml:space="preserve"> по заполнению форм федерального статистического наблюдения N П-1, N П-2, N П-3, N П-4, N П-5 (м), утвержденных приказом Росстата от 27 ноября 2019 г. N 711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w:t>
      </w:r>
    </w:p>
    <w:p w:rsidR="00DB3CB6" w:rsidRPr="00D93F5B" w:rsidRDefault="00F62E8A">
      <w:pPr>
        <w:pStyle w:val="ConsPlusNormal"/>
        <w:spacing w:before="200"/>
        <w:ind w:firstLine="540"/>
        <w:jc w:val="both"/>
      </w:pPr>
      <w:r w:rsidRPr="00D93F5B">
        <w:t xml:space="preserve">Среднесписочная численность работников за месяц определяется аналогично порядку, приведенному в </w:t>
      </w:r>
      <w:hyperlink r:id="rId145"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xml:space="preserve">,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w:t>
      </w:r>
      <w:r w:rsidRPr="00D93F5B">
        <w:lastRenderedPageBreak/>
        <w:t>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DB3CB6" w:rsidRPr="00D93F5B" w:rsidRDefault="00F62E8A">
      <w:pPr>
        <w:pStyle w:val="ConsPlusNormal"/>
        <w:spacing w:before="200"/>
        <w:ind w:firstLine="540"/>
        <w:jc w:val="both"/>
      </w:pPr>
      <w:r w:rsidRPr="00D93F5B">
        <w:t>8.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врач, а последующие 6 месяцев - как руководитель структурного подразделения).</w:t>
      </w:r>
    </w:p>
    <w:p w:rsidR="00DB3CB6" w:rsidRPr="00D93F5B" w:rsidRDefault="00F62E8A">
      <w:pPr>
        <w:pStyle w:val="ConsPlusNormal"/>
        <w:spacing w:before="200"/>
        <w:ind w:firstLine="540"/>
        <w:jc w:val="both"/>
      </w:pPr>
      <w:r w:rsidRPr="00D93F5B">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DB3CB6" w:rsidRPr="00D93F5B" w:rsidRDefault="00F62E8A">
      <w:pPr>
        <w:pStyle w:val="ConsPlusNormal"/>
        <w:spacing w:before="200"/>
        <w:ind w:firstLine="540"/>
        <w:jc w:val="both"/>
      </w:pPr>
      <w:r w:rsidRPr="00D93F5B">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DB3CB6" w:rsidRPr="00D93F5B" w:rsidRDefault="00F62E8A">
      <w:pPr>
        <w:pStyle w:val="ConsPlusNormal"/>
        <w:spacing w:before="200"/>
        <w:ind w:firstLine="540"/>
        <w:jc w:val="both"/>
      </w:pPr>
      <w:r w:rsidRPr="00D93F5B">
        <w:t>10. Не включаются в списочную численность работники:</w:t>
      </w:r>
    </w:p>
    <w:p w:rsidR="00DB3CB6" w:rsidRPr="00D93F5B" w:rsidRDefault="00F62E8A">
      <w:pPr>
        <w:pStyle w:val="ConsPlusNormal"/>
        <w:spacing w:before="200"/>
        <w:ind w:firstLine="540"/>
        <w:jc w:val="both"/>
      </w:pPr>
      <w:r w:rsidRPr="00D93F5B">
        <w:t>принятые на работу по совместительству из других организаций;</w:t>
      </w:r>
    </w:p>
    <w:p w:rsidR="00DB3CB6" w:rsidRPr="00D93F5B" w:rsidRDefault="00F62E8A">
      <w:pPr>
        <w:pStyle w:val="ConsPlusNormal"/>
        <w:spacing w:before="200"/>
        <w:ind w:firstLine="540"/>
        <w:jc w:val="both"/>
      </w:pPr>
      <w:r w:rsidRPr="00D93F5B">
        <w:t>выполнявшие работу по договорам гражданско-правового характера (за исключением работников, состоящих в штате организации и выполняющих работу по договорам гражданско-правового характера в той же организации);</w:t>
      </w:r>
    </w:p>
    <w:p w:rsidR="00DB3CB6" w:rsidRPr="00D93F5B" w:rsidRDefault="00F62E8A">
      <w:pPr>
        <w:pStyle w:val="ConsPlusNormal"/>
        <w:spacing w:before="200"/>
        <w:ind w:firstLine="540"/>
        <w:jc w:val="both"/>
      </w:pPr>
      <w:r w:rsidRPr="00D93F5B">
        <w:t>переведенные на работу в другую организацию, если за ними не сохраняется заработная плата, а также направленные на работу за границу;</w:t>
      </w:r>
    </w:p>
    <w:p w:rsidR="00DB3CB6" w:rsidRPr="00D93F5B" w:rsidRDefault="00F62E8A">
      <w:pPr>
        <w:pStyle w:val="ConsPlusNormal"/>
        <w:spacing w:before="200"/>
        <w:ind w:firstLine="540"/>
        <w:jc w:val="both"/>
      </w:pPr>
      <w:r w:rsidRPr="00D93F5B">
        <w:t>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DB3CB6" w:rsidRPr="00D93F5B" w:rsidRDefault="00F62E8A">
      <w:pPr>
        <w:pStyle w:val="ConsPlusNormal"/>
        <w:spacing w:before="200"/>
        <w:ind w:firstLine="540"/>
        <w:jc w:val="both"/>
      </w:pPr>
      <w:r w:rsidRPr="00D93F5B">
        <w:t>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DB3CB6" w:rsidRPr="00D93F5B" w:rsidRDefault="00F62E8A">
      <w:pPr>
        <w:pStyle w:val="ConsPlusNormal"/>
        <w:spacing w:before="200"/>
        <w:ind w:firstLine="540"/>
        <w:jc w:val="both"/>
      </w:pPr>
      <w:r w:rsidRPr="00D93F5B">
        <w:t>военнослужащие при исполнении ими обязанностей военной службы.</w:t>
      </w:r>
    </w:p>
    <w:p w:rsidR="00DB3CB6" w:rsidRPr="00D93F5B" w:rsidRDefault="00F62E8A">
      <w:pPr>
        <w:pStyle w:val="ConsPlusNormal"/>
        <w:spacing w:before="200"/>
        <w:ind w:firstLine="540"/>
        <w:jc w:val="both"/>
      </w:pPr>
      <w:r w:rsidRPr="00D93F5B">
        <w:t>11. При определении среднесписочной численности работников необходимо учитывать следующее.</w:t>
      </w:r>
    </w:p>
    <w:p w:rsidR="00DB3CB6" w:rsidRPr="00D93F5B" w:rsidRDefault="00F62E8A">
      <w:pPr>
        <w:pStyle w:val="ConsPlusNormal"/>
        <w:spacing w:before="200"/>
        <w:ind w:firstLine="540"/>
        <w:jc w:val="both"/>
      </w:pPr>
      <w:r w:rsidRPr="00D93F5B">
        <w:t>В среднесписочную численность не включаются следующие работники списочного состава:</w:t>
      </w:r>
    </w:p>
    <w:p w:rsidR="00DB3CB6" w:rsidRPr="00D93F5B" w:rsidRDefault="00F62E8A">
      <w:pPr>
        <w:pStyle w:val="ConsPlusNormal"/>
        <w:spacing w:before="200"/>
        <w:ind w:firstLine="540"/>
        <w:jc w:val="both"/>
      </w:pPr>
      <w:r w:rsidRPr="00D93F5B">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DB3CB6" w:rsidRPr="00D93F5B" w:rsidRDefault="00F62E8A">
      <w:pPr>
        <w:pStyle w:val="ConsPlusNormal"/>
        <w:spacing w:before="200"/>
        <w:ind w:firstLine="540"/>
        <w:jc w:val="both"/>
      </w:pPr>
      <w:r w:rsidRPr="00D93F5B">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DB3CB6" w:rsidRPr="00D93F5B" w:rsidRDefault="00F62E8A">
      <w:pPr>
        <w:pStyle w:val="ConsPlusNormal"/>
        <w:spacing w:before="200"/>
        <w:ind w:firstLine="540"/>
        <w:jc w:val="both"/>
      </w:pPr>
      <w:r w:rsidRPr="00D93F5B">
        <w:t>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DB3CB6" w:rsidRPr="00D93F5B" w:rsidRDefault="00F62E8A">
      <w:pPr>
        <w:pStyle w:val="ConsPlusNormal"/>
        <w:spacing w:before="200"/>
        <w:ind w:firstLine="540"/>
        <w:jc w:val="both"/>
      </w:pPr>
      <w:r w:rsidRPr="00D93F5B">
        <w:t xml:space="preserve">Работники, которым в соответствии с законодательством Российской Федерации установлена </w:t>
      </w:r>
      <w:r w:rsidRPr="00D93F5B">
        <w:lastRenderedPageBreak/>
        <w:t>сокращенная продолжительность рабочего времени, включая инвалидов, в среднесписочной численности учитываются как целые единицы.</w:t>
      </w:r>
    </w:p>
    <w:p w:rsidR="00DB3CB6" w:rsidRPr="00D93F5B" w:rsidRDefault="00F62E8A">
      <w:pPr>
        <w:pStyle w:val="ConsPlusNormal"/>
        <w:spacing w:before="200"/>
        <w:ind w:firstLine="540"/>
        <w:jc w:val="both"/>
      </w:pPr>
      <w:r w:rsidRPr="00D93F5B">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DB3CB6" w:rsidRPr="00D93F5B" w:rsidRDefault="00F62E8A">
      <w:pPr>
        <w:pStyle w:val="ConsPlusNormal"/>
        <w:spacing w:before="200"/>
        <w:ind w:firstLine="540"/>
        <w:jc w:val="both"/>
      </w:pPr>
      <w:r w:rsidRPr="00D93F5B">
        <w:t>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DB3CB6" w:rsidRPr="00D93F5B" w:rsidRDefault="00F62E8A">
      <w:pPr>
        <w:pStyle w:val="ConsPlusNormal"/>
        <w:spacing w:before="200"/>
        <w:ind w:firstLine="540"/>
        <w:jc w:val="both"/>
      </w:pPr>
      <w:r w:rsidRPr="00D93F5B">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DB3CB6" w:rsidRPr="00D93F5B" w:rsidRDefault="00F62E8A">
      <w:pPr>
        <w:pStyle w:val="ConsPlusNormal"/>
        <w:spacing w:before="200"/>
        <w:ind w:firstLine="540"/>
        <w:jc w:val="both"/>
      </w:pPr>
      <w:r w:rsidRPr="00D93F5B">
        <w:t xml:space="preserve">12. Средняя численность внешних совместителей исчисляется аналогично порядку определения средней численности лиц, работавших неполное рабочее время, приведенному в </w:t>
      </w:r>
      <w:hyperlink r:id="rId146"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DB3CB6" w:rsidRPr="00D93F5B" w:rsidRDefault="00F62E8A">
      <w:pPr>
        <w:pStyle w:val="ConsPlusNormal"/>
        <w:spacing w:before="200"/>
        <w:ind w:firstLine="540"/>
        <w:jc w:val="both"/>
      </w:pPr>
      <w:r w:rsidRPr="00D93F5B">
        <w:t xml:space="preserve">13. В графы с </w:t>
      </w:r>
      <w:hyperlink w:anchor="Par6210" w:tooltip="3" w:history="1">
        <w:r w:rsidRPr="00D93F5B">
          <w:t>3</w:t>
        </w:r>
      </w:hyperlink>
      <w:r w:rsidRPr="00D93F5B">
        <w:t xml:space="preserve"> по </w:t>
      </w:r>
      <w:hyperlink w:anchor="Par6212" w:tooltip="5" w:history="1">
        <w:r w:rsidRPr="00D93F5B">
          <w:t>5</w:t>
        </w:r>
      </w:hyperlink>
      <w:r w:rsidRPr="00D93F5B">
        <w:t xml:space="preserve"> включаются нарастающим итогом начисленные за отчетный период суммы оплаты труда списочного состава и внешних совместителей.</w:t>
      </w:r>
    </w:p>
    <w:p w:rsidR="00DB3CB6" w:rsidRPr="00D93F5B" w:rsidRDefault="00F62E8A">
      <w:pPr>
        <w:pStyle w:val="ConsPlusNormal"/>
        <w:spacing w:before="200"/>
        <w:ind w:firstLine="540"/>
        <w:jc w:val="both"/>
      </w:pPr>
      <w:r w:rsidRPr="00D93F5B">
        <w:t xml:space="preserve">14. Фонд начисленной заработной платы в </w:t>
      </w:r>
      <w:hyperlink w:anchor="Par6210" w:tooltip="3" w:history="1">
        <w:r w:rsidRPr="00D93F5B">
          <w:t>графах 3</w:t>
        </w:r>
      </w:hyperlink>
      <w:r w:rsidRPr="00D93F5B">
        <w:t xml:space="preserve"> - </w:t>
      </w:r>
      <w:hyperlink w:anchor="Par6212" w:tooltip="5" w:history="1">
        <w:r w:rsidRPr="00D93F5B">
          <w:t>5</w:t>
        </w:r>
      </w:hyperlink>
      <w:r w:rsidRPr="00D93F5B">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DB3CB6" w:rsidRPr="00D93F5B" w:rsidRDefault="00F62E8A">
      <w:pPr>
        <w:pStyle w:val="ConsPlusNormal"/>
        <w:spacing w:before="200"/>
        <w:ind w:firstLine="540"/>
        <w:jc w:val="both"/>
      </w:pPr>
      <w:r w:rsidRPr="00D93F5B">
        <w:t xml:space="preserve">По </w:t>
      </w:r>
      <w:hyperlink w:anchor="Par6213" w:tooltip="6" w:history="1">
        <w:r w:rsidRPr="00D93F5B">
          <w:t>графам 6</w:t>
        </w:r>
      </w:hyperlink>
      <w:r w:rsidRPr="00D93F5B">
        <w:t xml:space="preserve"> - </w:t>
      </w:r>
      <w:hyperlink w:anchor="Par6218" w:tooltip="11" w:history="1">
        <w:r w:rsidRPr="00D93F5B">
          <w:t>11</w:t>
        </w:r>
      </w:hyperlink>
      <w:r w:rsidRPr="00D93F5B">
        <w:t xml:space="preserve"> - фонд начисленной заработной платы всех работников (из </w:t>
      </w:r>
      <w:hyperlink w:anchor="Par6210" w:tooltip="3" w:history="1">
        <w:r w:rsidRPr="00D93F5B">
          <w:t>графы 3</w:t>
        </w:r>
      </w:hyperlink>
      <w:r w:rsidRPr="00D93F5B">
        <w:t xml:space="preserve">) и фонд начисленной заработной платы внешних совместителей (из </w:t>
      </w:r>
      <w:hyperlink w:anchor="Par6212" w:tooltip="5" w:history="1">
        <w:r w:rsidRPr="00D93F5B">
          <w:t>графы 5</w:t>
        </w:r>
      </w:hyperlink>
      <w:r w:rsidRPr="00D93F5B">
        <w:t xml:space="preserve">) распределяются по источникам финансирования: по </w:t>
      </w:r>
      <w:hyperlink w:anchor="Par6213" w:tooltip="6" w:history="1">
        <w:r w:rsidRPr="00D93F5B">
          <w:t>графам 6</w:t>
        </w:r>
      </w:hyperlink>
      <w:r w:rsidRPr="00D93F5B">
        <w:t xml:space="preserve"> и </w:t>
      </w:r>
      <w:hyperlink w:anchor="Par6216" w:tooltip="9" w:history="1">
        <w:r w:rsidRPr="00D93F5B">
          <w:t>9</w:t>
        </w:r>
      </w:hyperlink>
      <w:r w:rsidRPr="00D93F5B">
        <w:t xml:space="preserve"> соответственно отражаются данные о средствах, поступивших за счет бюджетов всех уровней, по </w:t>
      </w:r>
      <w:hyperlink w:anchor="Par6214" w:tooltip="7" w:history="1">
        <w:r w:rsidRPr="00D93F5B">
          <w:t>графам 7</w:t>
        </w:r>
      </w:hyperlink>
      <w:r w:rsidRPr="00D93F5B">
        <w:t xml:space="preserve"> и </w:t>
      </w:r>
      <w:hyperlink w:anchor="Par6217" w:tooltip="10" w:history="1">
        <w:r w:rsidRPr="00D93F5B">
          <w:t>10</w:t>
        </w:r>
      </w:hyperlink>
      <w:r w:rsidRPr="00D93F5B">
        <w:t xml:space="preserve"> - сведения о средствах ОМС (обязательного медицинского страхования), по </w:t>
      </w:r>
      <w:hyperlink w:anchor="Par6215" w:tooltip="8" w:history="1">
        <w:r w:rsidRPr="00D93F5B">
          <w:t>графам 8</w:t>
        </w:r>
      </w:hyperlink>
      <w:r w:rsidRPr="00D93F5B">
        <w:t xml:space="preserve"> и </w:t>
      </w:r>
      <w:hyperlink w:anchor="Par6218" w:tooltip="11" w:history="1">
        <w:r w:rsidRPr="00D93F5B">
          <w:t>11</w:t>
        </w:r>
      </w:hyperlink>
      <w:r w:rsidRPr="00D93F5B">
        <w:t xml:space="preserve"> - средства от приносящей доход деятельности и иные средства.</w:t>
      </w:r>
    </w:p>
    <w:p w:rsidR="00DB3CB6" w:rsidRPr="00D93F5B" w:rsidRDefault="00F62E8A">
      <w:pPr>
        <w:pStyle w:val="ConsPlusNormal"/>
        <w:spacing w:before="200"/>
        <w:ind w:firstLine="540"/>
        <w:jc w:val="both"/>
      </w:pPr>
      <w:r w:rsidRPr="00D93F5B">
        <w:t>Не включаются расходы в фонд заработной платы, в том числе:</w:t>
      </w:r>
    </w:p>
    <w:p w:rsidR="00DB3CB6" w:rsidRPr="00D93F5B" w:rsidRDefault="00F62E8A">
      <w:pPr>
        <w:pStyle w:val="ConsPlusNormal"/>
        <w:spacing w:before="200"/>
        <w:ind w:firstLine="540"/>
        <w:jc w:val="both"/>
      </w:pPr>
      <w:r w:rsidRPr="00D93F5B">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DB3CB6" w:rsidRPr="00D93F5B" w:rsidRDefault="00F62E8A">
      <w:pPr>
        <w:pStyle w:val="ConsPlusNormal"/>
        <w:spacing w:before="200"/>
        <w:ind w:firstLine="540"/>
        <w:jc w:val="both"/>
      </w:pPr>
      <w:r w:rsidRPr="00D93F5B">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DB3CB6" w:rsidRPr="00D93F5B" w:rsidRDefault="00F62E8A">
      <w:pPr>
        <w:pStyle w:val="ConsPlusNormal"/>
        <w:spacing w:before="200"/>
        <w:ind w:firstLine="540"/>
        <w:jc w:val="both"/>
      </w:pPr>
      <w:r w:rsidRPr="00D93F5B">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ar6210" w:tooltip="3" w:history="1">
        <w:r w:rsidRPr="00D93F5B">
          <w:t>графе 3</w:t>
        </w:r>
      </w:hyperlink>
      <w:r w:rsidRPr="00D93F5B">
        <w:t xml:space="preserve"> показывается сумма заработной платы с учетом оплаты труда по совместительству (совмещению); в </w:t>
      </w:r>
      <w:hyperlink w:anchor="Par6210" w:tooltip="3" w:history="1">
        <w:r w:rsidRPr="00D93F5B">
          <w:t>графе 4</w:t>
        </w:r>
      </w:hyperlink>
      <w:r w:rsidRPr="00D93F5B">
        <w:t xml:space="preserve"> из </w:t>
      </w:r>
      <w:hyperlink w:anchor="Par6210"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 (совмещения).</w:t>
      </w:r>
    </w:p>
    <w:p w:rsidR="00DB3CB6" w:rsidRPr="00D93F5B" w:rsidRDefault="00F62E8A">
      <w:pPr>
        <w:pStyle w:val="ConsPlusNormal"/>
        <w:spacing w:before="200"/>
        <w:ind w:firstLine="540"/>
        <w:jc w:val="both"/>
      </w:pPr>
      <w:r w:rsidRPr="00D93F5B">
        <w:t xml:space="preserve">Если работник по основной работе относится к одной категории, а по внутреннему совместительству - </w:t>
      </w:r>
      <w:r w:rsidRPr="00D93F5B">
        <w:lastRenderedPageBreak/>
        <w:t xml:space="preserve">к другой, чем основная работа, то он должен быть отражен один раз - по той категории, к которой относится его основная работа. При этом по </w:t>
      </w:r>
      <w:hyperlink w:anchor="Par6210" w:tooltip="3" w:history="1">
        <w:r w:rsidRPr="00D93F5B">
          <w:t>графе 3</w:t>
        </w:r>
      </w:hyperlink>
      <w:r w:rsidRPr="00D93F5B">
        <w:t xml:space="preserve"> по этой строке отражается суммарный заработок - за основную работу и за работу по внутреннему совместительству (совмещению), а в </w:t>
      </w:r>
      <w:hyperlink w:anchor="Par6211" w:tooltip="4" w:history="1">
        <w:r w:rsidRPr="00D93F5B">
          <w:t>графе 4</w:t>
        </w:r>
      </w:hyperlink>
      <w:r w:rsidRPr="00D93F5B">
        <w:t xml:space="preserve"> из </w:t>
      </w:r>
      <w:hyperlink w:anchor="Par6210"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 (совмещения).</w:t>
      </w:r>
    </w:p>
    <w:p w:rsidR="00DB3CB6" w:rsidRPr="00D93F5B" w:rsidRDefault="00F62E8A">
      <w:pPr>
        <w:pStyle w:val="ConsPlusNormal"/>
        <w:spacing w:before="200"/>
        <w:ind w:firstLine="540"/>
        <w:jc w:val="both"/>
      </w:pPr>
      <w:r w:rsidRPr="00D93F5B">
        <w:t xml:space="preserve">Например, если фельдшер по внутреннему совместительству работает на должности санитара, то он должен отражаться как единица по </w:t>
      </w:r>
      <w:hyperlink w:anchor="Par6347" w:tooltip="10" w:history="1">
        <w:r w:rsidRPr="00D93F5B">
          <w:t>строке 10</w:t>
        </w:r>
      </w:hyperlink>
      <w:r w:rsidRPr="00D93F5B">
        <w:t xml:space="preserve"> графе 1, а в графе 3 должна отражаться его суммарная заработная плата как фельдшера и как санитара, в графе 4 - только оплата труда санитара.</w:t>
      </w:r>
    </w:p>
    <w:p w:rsidR="00DB3CB6" w:rsidRPr="00D93F5B" w:rsidRDefault="00F62E8A">
      <w:pPr>
        <w:pStyle w:val="ConsPlusNormal"/>
        <w:spacing w:before="200"/>
        <w:ind w:firstLine="540"/>
        <w:jc w:val="both"/>
      </w:pPr>
      <w:r w:rsidRPr="00D93F5B">
        <w:t xml:space="preserve">16. 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ar6210" w:tooltip="3" w:history="1">
        <w:r w:rsidRPr="00D93F5B">
          <w:t>графе 3</w:t>
        </w:r>
      </w:hyperlink>
      <w:r w:rsidRPr="00D93F5B">
        <w:t xml:space="preserve">); в </w:t>
      </w:r>
      <w:hyperlink w:anchor="Par6211" w:tooltip="4" w:history="1">
        <w:r w:rsidRPr="00D93F5B">
          <w:t>графе 4</w:t>
        </w:r>
      </w:hyperlink>
      <w:r w:rsidRPr="00D93F5B">
        <w:t xml:space="preserve">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DB3CB6" w:rsidRPr="00D93F5B" w:rsidRDefault="00F62E8A">
      <w:pPr>
        <w:pStyle w:val="ConsPlusNormal"/>
        <w:spacing w:before="200"/>
        <w:ind w:firstLine="540"/>
        <w:jc w:val="both"/>
      </w:pPr>
      <w:r w:rsidRPr="00D93F5B">
        <w:t xml:space="preserve">17. В </w:t>
      </w:r>
      <w:hyperlink w:anchor="Par6208" w:tooltip="1" w:history="1">
        <w:r w:rsidRPr="00D93F5B">
          <w:t>графы 1</w:t>
        </w:r>
      </w:hyperlink>
      <w:r w:rsidRPr="00D93F5B">
        <w:t xml:space="preserve"> и </w:t>
      </w:r>
      <w:hyperlink w:anchor="Par6209" w:tooltip="2" w:history="1">
        <w:r w:rsidRPr="00D93F5B">
          <w:t>2</w:t>
        </w:r>
      </w:hyperlink>
      <w:r w:rsidRPr="00D93F5B">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ar6212" w:tooltip="5" w:history="1">
        <w:r w:rsidRPr="00D93F5B">
          <w:t>графе 5</w:t>
        </w:r>
      </w:hyperlink>
      <w:r w:rsidRPr="00D93F5B">
        <w:t xml:space="preserve"> соответственно не отражаются суммы вознаграждений лицам, работающим только по договорам гражданско-правового характера. В </w:t>
      </w:r>
      <w:hyperlink w:anchor="Par6212" w:tooltip="5" w:history="1">
        <w:r w:rsidRPr="00D93F5B">
          <w:t>графе 5</w:t>
        </w:r>
      </w:hyperlink>
      <w:r w:rsidRPr="00D93F5B">
        <w:t xml:space="preserve">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DB3CB6" w:rsidRPr="00D93F5B" w:rsidRDefault="00F62E8A">
      <w:pPr>
        <w:pStyle w:val="ConsPlusNormal"/>
        <w:spacing w:before="200"/>
        <w:ind w:firstLine="540"/>
        <w:jc w:val="both"/>
      </w:pPr>
      <w:r w:rsidRPr="00D93F5B">
        <w:t xml:space="preserve">18.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147"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 xml:space="preserve">Данные о среднесписочной численности и средней численности внешних совместителей (графы 1 и 2), а также о фонде начисленной заработной платы (графы 3 и 5) по </w:t>
      </w:r>
      <w:hyperlink w:anchor="Par6221" w:tooltip="01" w:history="1">
        <w:r w:rsidRPr="00D93F5B">
          <w:t>строке 01</w:t>
        </w:r>
      </w:hyperlink>
      <w:r w:rsidRPr="00D93F5B">
        <w:t xml:space="preserve"> должны быть согласованы с соответствующими данными федерального статистического наблюдения по </w:t>
      </w:r>
      <w:hyperlink w:anchor="Par711" w:tooltip="СВЕДЕНИЯ О ЧИСЛЕННОСТИ И ЗАРАБОТНОЙ ПЛАТЕ РАБОТНИКОВ" w:history="1">
        <w:r w:rsidRPr="00D93F5B">
          <w:t>форме N П-4</w:t>
        </w:r>
      </w:hyperlink>
      <w:r w:rsidRPr="00D93F5B">
        <w:t xml:space="preserve"> "Сведения о численности и заработной плате работников" (далее - форма N П-4). Для организаций с численностью работников менее 15 человек, не относящихся к субъектам малого предпринимательства и отчитывающихся по </w:t>
      </w:r>
      <w:hyperlink w:anchor="Par711" w:tooltip="СВЕДЕНИЯ О ЧИСЛЕННОСТИ И ЗАРАБОТНОЙ ПЛАТЕ РАБОТНИКОВ" w:history="1">
        <w:r w:rsidRPr="00D93F5B">
          <w:t>форме N П-4</w:t>
        </w:r>
      </w:hyperlink>
      <w:r w:rsidRPr="00D93F5B">
        <w:t xml:space="preserve">, данные по </w:t>
      </w:r>
      <w:hyperlink w:anchor="Par6221" w:tooltip="01" w:history="1">
        <w:r w:rsidRPr="00D93F5B">
          <w:t>строке 01</w:t>
        </w:r>
      </w:hyperlink>
      <w:r w:rsidRPr="00D93F5B">
        <w:t xml:space="preserve"> должны согласовываться с данными соответствующих граф </w:t>
      </w:r>
      <w:hyperlink w:anchor="Par711" w:tooltip="СВЕДЕНИЯ О ЧИСЛЕННОСТИ И ЗАРАБОТНОЙ ПЛАТЕ РАБОТНИКОВ" w:history="1">
        <w:r w:rsidRPr="00D93F5B">
          <w:t>формы N П-4</w:t>
        </w:r>
      </w:hyperlink>
      <w:r w:rsidRPr="00D93F5B">
        <w:t xml:space="preserve"> за соответствующий период.</w:t>
      </w:r>
    </w:p>
    <w:p w:rsidR="00DB3CB6" w:rsidRPr="00D93F5B" w:rsidRDefault="00F62E8A">
      <w:pPr>
        <w:pStyle w:val="ConsPlusNormal"/>
        <w:spacing w:before="200"/>
        <w:ind w:firstLine="540"/>
        <w:jc w:val="both"/>
      </w:pPr>
      <w:r w:rsidRPr="00D93F5B">
        <w:t xml:space="preserve">Для остальных организаций, отчитывающихся по </w:t>
      </w:r>
      <w:hyperlink w:anchor="Par711" w:tooltip="СВЕДЕНИЯ О ЧИСЛЕННОСТИ И ЗАРАБОТНОЙ ПЛАТЕ РАБОТНИКОВ" w:history="1">
        <w:r w:rsidRPr="00D93F5B">
          <w:t>форме N П-4</w:t>
        </w:r>
      </w:hyperlink>
      <w:r w:rsidRPr="00D93F5B">
        <w:t xml:space="preserve"> с ежемесячной периодичностью, данные фонда начисленной заработной платы по </w:t>
      </w:r>
      <w:hyperlink w:anchor="Par6221" w:tooltip="01" w:history="1">
        <w:r w:rsidRPr="00D93F5B">
          <w:t>строке 01</w:t>
        </w:r>
      </w:hyperlink>
      <w:r w:rsidRPr="00D93F5B">
        <w:t xml:space="preserve"> должны согласовываться с суммой соответствующих данных по </w:t>
      </w:r>
      <w:hyperlink w:anchor="Par711" w:tooltip="СВЕДЕНИЯ О ЧИСЛЕННОСТИ И ЗАРАБОТНОЙ ПЛАТЕ РАБОТНИКОВ" w:history="1">
        <w:r w:rsidRPr="00D93F5B">
          <w:t>форме N П-4</w:t>
        </w:r>
      </w:hyperlink>
      <w:r w:rsidRPr="00D93F5B">
        <w:t>.</w:t>
      </w:r>
    </w:p>
    <w:p w:rsidR="00DB3CB6" w:rsidRPr="00D93F5B" w:rsidRDefault="00F62E8A">
      <w:pPr>
        <w:pStyle w:val="ConsPlusNormal"/>
        <w:spacing w:before="200"/>
        <w:ind w:firstLine="540"/>
        <w:jc w:val="both"/>
      </w:pPr>
      <w:r w:rsidRPr="00D93F5B">
        <w:t xml:space="preserve">19. По </w:t>
      </w:r>
      <w:hyperlink w:anchor="Par6221" w:tooltip="01" w:history="1">
        <w:r w:rsidRPr="00D93F5B">
          <w:t>строке 01</w:t>
        </w:r>
      </w:hyperlink>
      <w:r w:rsidRPr="00D93F5B">
        <w:t xml:space="preserve"> отражаются данные по всему персоналу организации.</w:t>
      </w:r>
    </w:p>
    <w:p w:rsidR="00DB3CB6" w:rsidRPr="00D93F5B" w:rsidRDefault="00F62E8A">
      <w:pPr>
        <w:pStyle w:val="ConsPlusNormal"/>
        <w:spacing w:before="200"/>
        <w:ind w:firstLine="540"/>
        <w:jc w:val="both"/>
      </w:pPr>
      <w:r w:rsidRPr="00D93F5B">
        <w:t xml:space="preserve">Не распределяются по категориям персонала сотрудники, имеющие специальные звания, которые должны включаться в </w:t>
      </w:r>
      <w:hyperlink w:anchor="Par6389" w:tooltip="13" w:history="1">
        <w:r w:rsidRPr="00D93F5B">
          <w:t>строку 13</w:t>
        </w:r>
      </w:hyperlink>
      <w:r w:rsidRPr="00D93F5B">
        <w:t xml:space="preserve"> "Прочий персонал".</w:t>
      </w:r>
    </w:p>
    <w:p w:rsidR="00DB3CB6" w:rsidRPr="00D93F5B" w:rsidRDefault="00F62E8A">
      <w:pPr>
        <w:pStyle w:val="ConsPlusNormal"/>
        <w:spacing w:before="200"/>
        <w:ind w:firstLine="540"/>
        <w:jc w:val="both"/>
      </w:pPr>
      <w:r w:rsidRPr="00D93F5B">
        <w:t xml:space="preserve">По </w:t>
      </w:r>
      <w:hyperlink w:anchor="Par6235" w:tooltip="02" w:history="1">
        <w:r w:rsidRPr="00D93F5B">
          <w:t>строке 02</w:t>
        </w:r>
      </w:hyperlink>
      <w:r w:rsidRPr="00D93F5B">
        <w:t xml:space="preserve"> отражаются данные по руководителю организации.</w:t>
      </w:r>
    </w:p>
    <w:p w:rsidR="00DB3CB6" w:rsidRPr="00D93F5B" w:rsidRDefault="00F62E8A">
      <w:pPr>
        <w:pStyle w:val="ConsPlusNormal"/>
        <w:spacing w:before="200"/>
        <w:ind w:firstLine="540"/>
        <w:jc w:val="both"/>
      </w:pPr>
      <w:r w:rsidRPr="00D93F5B">
        <w:t xml:space="preserve">По </w:t>
      </w:r>
      <w:hyperlink w:anchor="Par6249" w:tooltip="03" w:history="1">
        <w:r w:rsidRPr="00D93F5B">
          <w:t>строке 03</w:t>
        </w:r>
      </w:hyperlink>
      <w:r w:rsidRPr="00D93F5B">
        <w:t xml:space="preserve"> отражаются данные по:</w:t>
      </w:r>
    </w:p>
    <w:p w:rsidR="00DB3CB6" w:rsidRPr="00D93F5B" w:rsidRDefault="00F62E8A">
      <w:pPr>
        <w:pStyle w:val="ConsPlusNormal"/>
        <w:spacing w:before="200"/>
        <w:ind w:firstLine="540"/>
        <w:jc w:val="both"/>
      </w:pPr>
      <w:r w:rsidRPr="00D93F5B">
        <w:t>заместителям руководителя организации;</w:t>
      </w:r>
    </w:p>
    <w:p w:rsidR="00DB3CB6" w:rsidRPr="00D93F5B" w:rsidRDefault="00F62E8A">
      <w:pPr>
        <w:pStyle w:val="ConsPlusNormal"/>
        <w:spacing w:before="200"/>
        <w:ind w:firstLine="540"/>
        <w:jc w:val="both"/>
      </w:pPr>
      <w:r w:rsidRPr="00D93F5B">
        <w:t>руководителям структурных подразделений, не являющимся врачами (руководители бухгалтерии, отдела кадров и другие);</w:t>
      </w:r>
    </w:p>
    <w:p w:rsidR="00DB3CB6" w:rsidRPr="00D93F5B" w:rsidRDefault="00F62E8A">
      <w:pPr>
        <w:pStyle w:val="ConsPlusNormal"/>
        <w:spacing w:before="200"/>
        <w:ind w:firstLine="540"/>
        <w:jc w:val="both"/>
      </w:pPr>
      <w:r w:rsidRPr="00D93F5B">
        <w:t>руководителям филиалов организации, заместителям руководителей филиалов организации;</w:t>
      </w:r>
    </w:p>
    <w:p w:rsidR="00DB3CB6" w:rsidRPr="00D93F5B" w:rsidRDefault="00F62E8A">
      <w:pPr>
        <w:pStyle w:val="ConsPlusNormal"/>
        <w:spacing w:before="200"/>
        <w:ind w:firstLine="540"/>
        <w:jc w:val="both"/>
      </w:pPr>
      <w:r w:rsidRPr="00D93F5B">
        <w:t>иным руководителям в организации (главная медицинская сестра, главная акушерка, главный фельдшер и другие).</w:t>
      </w:r>
    </w:p>
    <w:p w:rsidR="00DB3CB6" w:rsidRPr="00D93F5B" w:rsidRDefault="00F62E8A">
      <w:pPr>
        <w:pStyle w:val="ConsPlusNormal"/>
        <w:spacing w:before="200"/>
        <w:ind w:firstLine="540"/>
        <w:jc w:val="both"/>
      </w:pPr>
      <w:r w:rsidRPr="00D93F5B">
        <w:t xml:space="preserve">По </w:t>
      </w:r>
      <w:hyperlink w:anchor="Par6263" w:tooltip="04" w:history="1">
        <w:r w:rsidRPr="00D93F5B">
          <w:t>строке 04</w:t>
        </w:r>
      </w:hyperlink>
      <w:r w:rsidRPr="00D93F5B">
        <w:t xml:space="preserve"> учитываются лица, замещающие должности педагогических работников, включая учителей - логопедов (логопедов), в организациях, имеющих лицензию на образовательную деятельность. В случае отсутствия лицензии данные по педагогическим работникам отражаются по </w:t>
      </w:r>
      <w:hyperlink w:anchor="Par6389" w:tooltip="13" w:history="1">
        <w:r w:rsidRPr="00D93F5B">
          <w:t>строке 13</w:t>
        </w:r>
      </w:hyperlink>
      <w:r w:rsidRPr="00D93F5B">
        <w:t xml:space="preserve"> "прочий персонал".</w:t>
      </w:r>
    </w:p>
    <w:p w:rsidR="00DB3CB6" w:rsidRPr="00D93F5B" w:rsidRDefault="00F62E8A">
      <w:pPr>
        <w:pStyle w:val="ConsPlusNormal"/>
        <w:spacing w:before="200"/>
        <w:ind w:firstLine="540"/>
        <w:jc w:val="both"/>
      </w:pPr>
      <w:r w:rsidRPr="00D93F5B">
        <w:lastRenderedPageBreak/>
        <w:t xml:space="preserve">По </w:t>
      </w:r>
      <w:hyperlink w:anchor="Par6277" w:tooltip="05" w:history="1">
        <w:r w:rsidRPr="00D93F5B">
          <w:t>строке 05</w:t>
        </w:r>
      </w:hyperlink>
      <w:r w:rsidRPr="00D93F5B">
        <w:t xml:space="preserve"> из </w:t>
      </w:r>
      <w:hyperlink w:anchor="Par6263" w:tooltip="04" w:history="1">
        <w:r w:rsidRPr="00D93F5B">
          <w:t>строки 04</w:t>
        </w:r>
      </w:hyperlink>
      <w:r w:rsidRPr="00D93F5B">
        <w:t xml:space="preserve"> выделяются преподаватели.</w:t>
      </w:r>
    </w:p>
    <w:p w:rsidR="00DB3CB6" w:rsidRPr="00D93F5B" w:rsidRDefault="00F62E8A">
      <w:pPr>
        <w:pStyle w:val="ConsPlusNormal"/>
        <w:spacing w:before="200"/>
        <w:ind w:firstLine="540"/>
        <w:jc w:val="both"/>
      </w:pPr>
      <w:r w:rsidRPr="00D93F5B">
        <w:t xml:space="preserve">По </w:t>
      </w:r>
      <w:hyperlink w:anchor="Par6291" w:tooltip="06" w:history="1">
        <w:r w:rsidRPr="00D93F5B">
          <w:t>строке 06</w:t>
        </w:r>
      </w:hyperlink>
      <w:r w:rsidRPr="00D93F5B">
        <w:t xml:space="preserve"> отражаются данные по всем врачам, включая врачей - руководителей структурных подразделений (например, отделов, отделений, лабораторий, кабинетов и другие).</w:t>
      </w:r>
    </w:p>
    <w:p w:rsidR="00DB3CB6" w:rsidRPr="00D93F5B" w:rsidRDefault="00F62E8A">
      <w:pPr>
        <w:pStyle w:val="ConsPlusNormal"/>
        <w:spacing w:before="200"/>
        <w:ind w:firstLine="540"/>
        <w:jc w:val="both"/>
      </w:pPr>
      <w:r w:rsidRPr="00D93F5B">
        <w:t xml:space="preserve">К врачам </w:t>
      </w:r>
      <w:hyperlink w:anchor="Par6562"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bookmarkStart w:id="280" w:name="Par6562"/>
      <w:bookmarkEnd w:id="280"/>
      <w:r w:rsidRPr="00D93F5B">
        <w:t xml:space="preserve">&lt;2&gt; Здесь и далее значение понятия приведено исключительно в целях заполнения настоящей </w:t>
      </w:r>
      <w:hyperlink w:anchor="Par6141" w:tooltip="СВЕДЕНИЯ О ЧИСЛЕННОСТИ И ОПЛАТЕ ТРУДА РАБОТНИКОВ СФЕРЫ ЗДРАВООХРАНЕНИЯ ПО КАТЕГОРИЯМ ПЕРСОНАЛА" w:history="1">
        <w:r w:rsidRPr="00D93F5B">
          <w:t>формы</w:t>
        </w:r>
      </w:hyperlink>
      <w:r w:rsidRPr="00D93F5B">
        <w:t>.</w:t>
      </w:r>
    </w:p>
    <w:p w:rsidR="00DB3CB6" w:rsidRPr="00D93F5B" w:rsidRDefault="00DB3CB6">
      <w:pPr>
        <w:pStyle w:val="ConsPlusNormal"/>
        <w:ind w:firstLine="540"/>
        <w:jc w:val="both"/>
      </w:pPr>
    </w:p>
    <w:p w:rsidR="00DB3CB6" w:rsidRPr="00D93F5B" w:rsidRDefault="00F62E8A">
      <w:pPr>
        <w:pStyle w:val="ConsPlusNormal"/>
        <w:ind w:firstLine="540"/>
        <w:jc w:val="both"/>
      </w:pPr>
      <w:r w:rsidRPr="00D93F5B">
        <w:t>врач-стажер, врачи-специалисты, в том числе врач по авиационной и космической медицине, врач-акушер-гинеколог, врач-акушер-гинеколог цехового врачебного участка, врач-аллерголог-иммунолог, врач-анестезиолог-реаниматолог, врач-бактериолог, врач-вирусолог, врач-гастроэнтеролог, врач-гематолог, врач-генетик, врач-гериатр, врач-дезинфектолог, врач-дерматовенеролог, врач - детский кардиолог, врач - детский онколог, врач - детский уролог-андролог, врач - детский хирург, врач - детский эндокринолог, врач-диабетолог, врач-диетолог, врач здравпункта, врач-инфекционист, врач-кардиолог, врач клинической лабораторной диагностики, врач-клинический миколог, врач - клинический фармаколог, врач-колопроктолог, врач-косметолог, врач-лаборант, врач - лабораторный генетик, врач - лабораторный миколог, врач мануальной терапии, врач-методист, врач-невролог, врач-нейрохирург, врач-неонатолог, врач-нефролог, врач общей практики (семейный врач), врач-онколог, врач-ортодонт, врач-остеопат, врач-оториноларинголог, врач-офтальмолог, врач-офтальмолог-протезист, врач-паразитолог, врач-патологоанатом, врач-педиатр, врач-педиатр городской (районный), врач-педиатр участковый, врач - пластический хирург, врач по водолазной медицине, врач по гигиене детей и подростков, врач по гигиене питания, врач по гигиене труда, врач по гигиеническому воспитанию, врач по коммунальной гигиене, врач по лечебной физкультуре, врач по медико-социальной экспертизе, врач по медицинской реабилитации, врач по медицинской профилактике, врач по общей гигиене, врач по паллиативной медицинской помощи, врач по радиационной гигиене, врач по рентгенэндоваскулярной диагностике и лечению, врач по санитарно-гигиеническим лабораторным исследованиям, врач по спортивной медицине, врач приемного отделения, врач-профпатолог, врач-психиатр, врач-психиатр участковый, врач-психиатр детский, врач-психиатр детский участковый, врач-психиатр подростковый, врач-психиатр подростковый участковый, врач-психиатр-нарколог, врач-психиатр-нарколог участковый, врач-психотерапевт, врач-пульмонолог, врач-радиолог, врач-радиотерапевт, врач-ревматолог, врач-рентгенолог, врач-рефлексотерапевт, врач-сексолог, врач - сердечно-сосудистый хирург, врач скорой медицинской помощи, врач-статистик, врач-стоматолог, врач-стоматолог детский, врач-стоматолог-ортопед, врач-стоматолог-терапевт, врач-стоматолог-хирург, врач - судебно-медицинский эксперт, врач - судебно-психиатрический эксперт, врач-сурдолог-оториноларинголог, врач-сурдолог-протезист, врач-терапевт, врач-терапевт подростковый, врач-терапевт участковый, врач-терапевт участковый цехового врачебного участка, врач-токсиколог, врач - торакальный хирург, врач-травматолог-ортопед, врач-трансфузиолог, врач ультразвуковой диагностики, врач-уролог, врач-физиотерапевт, врач-фтизиатр, врач-фтизиатр участковый, врач функциональной диагностики, врач-хирург, врач - челюстно-лицевой хирург, врач-эндокринолог, врач-эндоскопист, врач-эпидемиолог, старший врач станции (отделения) скорой медицинской помощи, старший врач станции (отделения) скорой медицинской помощи горноспасательных частей, судовой врач.</w:t>
      </w:r>
    </w:p>
    <w:p w:rsidR="00DB3CB6" w:rsidRPr="00D93F5B" w:rsidRDefault="00F62E8A">
      <w:pPr>
        <w:pStyle w:val="ConsPlusNormal"/>
        <w:spacing w:before="200"/>
        <w:ind w:firstLine="540"/>
        <w:jc w:val="both"/>
      </w:pPr>
      <w:r w:rsidRPr="00D93F5B">
        <w:t xml:space="preserve">По </w:t>
      </w:r>
      <w:hyperlink w:anchor="Par6305" w:tooltip="07" w:history="1">
        <w:r w:rsidRPr="00D93F5B">
          <w:t>строке 07</w:t>
        </w:r>
      </w:hyperlink>
      <w:r w:rsidRPr="00D93F5B">
        <w:t xml:space="preserve"> отражаются данные по социальным работникам организации, занимающим по штатному расписанию должность "социальный работник".</w:t>
      </w:r>
    </w:p>
    <w:p w:rsidR="00DB3CB6" w:rsidRPr="00D93F5B" w:rsidRDefault="00F62E8A">
      <w:pPr>
        <w:pStyle w:val="ConsPlusNormal"/>
        <w:spacing w:before="200"/>
        <w:ind w:firstLine="540"/>
        <w:jc w:val="both"/>
      </w:pPr>
      <w:r w:rsidRPr="00D93F5B">
        <w:t xml:space="preserve">По </w:t>
      </w:r>
      <w:hyperlink w:anchor="Par6319" w:tooltip="08" w:history="1">
        <w:r w:rsidRPr="00D93F5B">
          <w:t>строке 08</w:t>
        </w:r>
      </w:hyperlink>
      <w:r w:rsidRPr="00D93F5B">
        <w:t xml:space="preserve"> отражаются данные по научным работникам организации, из которых по </w:t>
      </w:r>
      <w:hyperlink w:anchor="Par6333" w:tooltip="09" w:history="1">
        <w:r w:rsidRPr="00D93F5B">
          <w:t>строке 09</w:t>
        </w:r>
      </w:hyperlink>
      <w:r w:rsidRPr="00D93F5B">
        <w:t xml:space="preserve"> выделяются научные сотрудники.</w:t>
      </w:r>
    </w:p>
    <w:p w:rsidR="00DB3CB6" w:rsidRPr="00D93F5B" w:rsidRDefault="00F62E8A">
      <w:pPr>
        <w:pStyle w:val="ConsPlusNormal"/>
        <w:spacing w:before="200"/>
        <w:ind w:firstLine="540"/>
        <w:jc w:val="both"/>
      </w:pPr>
      <w:r w:rsidRPr="00D93F5B">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148" w:tooltip="Федеральный закон от 23.08.1996 N 127-ФЗ (ред. от 08.12.2020) &quot;О науке и государственной научно-технической политике&quot;{КонсультантПлюс}" w:history="1">
        <w:r w:rsidRPr="00D93F5B">
          <w:t>статья 4</w:t>
        </w:r>
      </w:hyperlink>
      <w:r w:rsidRPr="00D93F5B">
        <w:t xml:space="preserve"> Федерального закона от 23 августа 1996 г. N 127-ФЗ "О науке и государственной научно-технической политике").</w:t>
      </w:r>
    </w:p>
    <w:p w:rsidR="00DB3CB6" w:rsidRPr="00D93F5B" w:rsidRDefault="00F62E8A">
      <w:pPr>
        <w:pStyle w:val="ConsPlusNormal"/>
        <w:spacing w:before="200"/>
        <w:ind w:firstLine="540"/>
        <w:jc w:val="both"/>
      </w:pPr>
      <w:r w:rsidRPr="00D93F5B">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149" w:tooltip="Федеральный закон от 23.08.1996 N 127-ФЗ (ред. от 08.12.2020) &quot;О науке и государственной научно-технической политике&quot;{КонсультантПлюс}" w:history="1">
        <w:r w:rsidRPr="00D93F5B">
          <w:t>статья 4</w:t>
        </w:r>
      </w:hyperlink>
      <w:r w:rsidRPr="00D93F5B">
        <w:t xml:space="preserve"> </w:t>
      </w:r>
      <w:r w:rsidRPr="00D93F5B">
        <w:lastRenderedPageBreak/>
        <w:t>Федерального закона от 23 августа 1996 г. N 127-ФЗ "О науке и государственной научно-технической политике").</w:t>
      </w:r>
    </w:p>
    <w:p w:rsidR="00DB3CB6" w:rsidRPr="00D93F5B" w:rsidRDefault="00F62E8A">
      <w:pPr>
        <w:pStyle w:val="ConsPlusNormal"/>
        <w:spacing w:before="200"/>
        <w:ind w:firstLine="540"/>
        <w:jc w:val="both"/>
      </w:pPr>
      <w:r w:rsidRPr="00D93F5B">
        <w:t xml:space="preserve">К исследователям </w:t>
      </w:r>
      <w:hyperlink w:anchor="Par6562"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DB3CB6" w:rsidRPr="00D93F5B" w:rsidRDefault="00F62E8A">
      <w:pPr>
        <w:pStyle w:val="ConsPlusNormal"/>
        <w:spacing w:before="200"/>
        <w:ind w:firstLine="540"/>
        <w:jc w:val="both"/>
      </w:pPr>
      <w:r w:rsidRPr="00D93F5B">
        <w:t xml:space="preserve">К научным сотрудникам </w:t>
      </w:r>
      <w:hyperlink w:anchor="Par6562"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работники, осуществляющие научное руководство проведением исследований и разработок по научным проблемам фундаментального и прикладного характера и (или) непосредственно участвующие в их проведении: главный научный сотрудник, ведущий научный сотрудник, старший научный сотрудник, научный сотрудник, младший научный сотрудник и другие.</w:t>
      </w:r>
    </w:p>
    <w:p w:rsidR="00DB3CB6" w:rsidRPr="00D93F5B" w:rsidRDefault="00F62E8A">
      <w:pPr>
        <w:pStyle w:val="ConsPlusNormal"/>
        <w:spacing w:before="200"/>
        <w:ind w:firstLine="540"/>
        <w:jc w:val="both"/>
      </w:pPr>
      <w:r w:rsidRPr="00D93F5B">
        <w:t xml:space="preserve">По </w:t>
      </w:r>
      <w:hyperlink w:anchor="Par6347" w:tooltip="10" w:history="1">
        <w:r w:rsidRPr="00D93F5B">
          <w:t>строке 10</w:t>
        </w:r>
      </w:hyperlink>
      <w:r w:rsidRPr="00D93F5B">
        <w:t xml:space="preserve"> отражаются данные по среднему медицинскому (фармацевтическому) персоналу и персоналу, обеспечивающему условия для предоставления медицинских услуг, включая зубных врачей </w:t>
      </w:r>
      <w:hyperlink w:anchor="Par6562" w:tooltip="&lt;2&gt; Здесь и далее значение понятия приведено исключительно в целях заполнения настоящей формы." w:history="1">
        <w:r w:rsidRPr="00D93F5B">
          <w:t>&lt;2&gt;</w:t>
        </w:r>
      </w:hyperlink>
      <w:r w:rsidRPr="00D93F5B">
        <w:t>:</w:t>
      </w:r>
    </w:p>
    <w:p w:rsidR="00DB3CB6" w:rsidRPr="00D93F5B" w:rsidRDefault="00F62E8A">
      <w:pPr>
        <w:pStyle w:val="ConsPlusNormal"/>
        <w:spacing w:before="200"/>
        <w:ind w:firstLine="540"/>
        <w:jc w:val="both"/>
      </w:pPr>
      <w:r w:rsidRPr="00D93F5B">
        <w:t>заведующий фельдшерско-акушерским пунктом - фельдшер (акушерка, медицинская сестра), заведующий здравпунктом - фельдшер (медицинская сестра), заведующий производством учреждений (отделов, отделений, лабораторий) зубопротезирования, зубной врач, старшая медицинская сестра (акушерка, фельдшер, операционная медицинская сестра, зубной техник), фельдшер, фельдшер скорой медицинской помощи, медицинский лабораторный техник (фельдшер-лаборант), фельдшер-нарколог, акушер, гигиенист стоматологический, зубной техник, инструктор-дезинфектор, инструктор по гигиеническому воспитанию, инструктор по лечебной физкультуре, лаборант, медицинская сестра, медицинская сестра-анестезист, медицинская сестра врача общей практики (семейного врача), медицинская сестра диетическая, медицинская сестра медико-социальной помощи, медицинская сестра палатная (постовая), медицинская сестра патронажная, медицинская сестра перевязочной, медицинская сестра по косметологии, медицинская сестра по массажу, медицинская сестра (фельдшер) по приему вызовов скорой медицинской помощи и передаче их выездным бригадам скорой медицинской помощи, медицинская сестра по физиотерапии, медицинская сестра по реабилитации, медицинская сестра приемного отделения, медицинская сестра процедурной, медицинская сестра стерилизационной, медицинская сестра участковая, медицинский дезинфектор, медицинский оптик-оптометрист, медицинский регистратор, медицинский статистик, медицинский технолог, операционная медицинская сестра, помощник (врача-паразитолога, врача по гигиене детей и подростков, врача по гигиене питания, врача по гигиеническому воспитанию, врача по гигиене труда, врача по коммунальной гигиене, врача по общей гигиене, врача по радиационной гигиене, врача-эпидемиолога), помощник энтомолога, рентгенолаборант, старший фармацевт, фармацевт, младший фармацевт, инструктор по трудовой терапии, заведующий молочной кухней, заведующий кабинетом медицинской профилактики - фельдшер (медицинская сестра).</w:t>
      </w:r>
    </w:p>
    <w:p w:rsidR="00DB3CB6" w:rsidRPr="00D93F5B" w:rsidRDefault="00F62E8A">
      <w:pPr>
        <w:pStyle w:val="ConsPlusNormal"/>
        <w:spacing w:before="200"/>
        <w:ind w:firstLine="540"/>
        <w:jc w:val="both"/>
      </w:pPr>
      <w:r w:rsidRPr="00D93F5B">
        <w:t xml:space="preserve">По </w:t>
      </w:r>
      <w:hyperlink w:anchor="Par6361" w:tooltip="11" w:history="1">
        <w:r w:rsidRPr="00D93F5B">
          <w:t>строке 11</w:t>
        </w:r>
      </w:hyperlink>
      <w:r w:rsidRPr="00D93F5B">
        <w:t xml:space="preserve"> отражаются данные по младшему медицинскому персоналу (младшая медицинская сестра по уходу за больными, санитар, сестра-хозяйка).</w:t>
      </w:r>
    </w:p>
    <w:p w:rsidR="00DB3CB6" w:rsidRPr="00D93F5B" w:rsidRDefault="00F62E8A">
      <w:pPr>
        <w:pStyle w:val="ConsPlusNormal"/>
        <w:spacing w:before="200"/>
        <w:ind w:firstLine="540"/>
        <w:jc w:val="both"/>
      </w:pPr>
      <w:r w:rsidRPr="00D93F5B">
        <w:t xml:space="preserve">По </w:t>
      </w:r>
      <w:hyperlink w:anchor="Par6375" w:tooltip="12" w:history="1">
        <w:r w:rsidRPr="00D93F5B">
          <w:t>строке 12</w:t>
        </w:r>
      </w:hyperlink>
      <w:r w:rsidRPr="00D93F5B">
        <w:t xml:space="preserve"> отражаются данные по работникам медицинских организаций, имеющим высшее фармацевтическое или иное высшее образование, предоставляющим медицинские услуги (обеспечивающим предоставление медицинских услуг) &lt;2&gt; - провизор, провизор-стажер, провизор-аналитик, провизор-технолог, старший провизор, биолог, зоолог, инструктор-методист по лечебной физкультуре, медицинский психолог, медицинский физик, судебный эксперт (эксперт-биохимик, эксперт-генетик, эксперт-химик), химик-эксперт медицинской организации, эксперт-физик по контролю за источниками ионизирующих и неионизирующих излучений, эмбриолог, энтомолог и другие.</w:t>
      </w:r>
    </w:p>
    <w:p w:rsidR="00DB3CB6" w:rsidRPr="00D93F5B" w:rsidRDefault="00F62E8A">
      <w:pPr>
        <w:pStyle w:val="ConsPlusNormal"/>
        <w:spacing w:before="200"/>
        <w:ind w:firstLine="540"/>
        <w:jc w:val="both"/>
      </w:pPr>
      <w:r w:rsidRPr="00D93F5B">
        <w:t xml:space="preserve">По </w:t>
      </w:r>
      <w:hyperlink w:anchor="Par6389" w:tooltip="13" w:history="1">
        <w:r w:rsidRPr="00D93F5B">
          <w:t>строке 13</w:t>
        </w:r>
      </w:hyperlink>
      <w:r w:rsidRPr="00D93F5B">
        <w:t xml:space="preserve"> отражаются данные по персоналу, не распределенному по строкам с </w:t>
      </w:r>
      <w:hyperlink w:anchor="Par6235" w:tooltip="02" w:history="1">
        <w:r w:rsidRPr="00D93F5B">
          <w:t>02</w:t>
        </w:r>
      </w:hyperlink>
      <w:r w:rsidRPr="00D93F5B">
        <w:t xml:space="preserve"> по </w:t>
      </w:r>
      <w:hyperlink w:anchor="Par6375" w:tooltip="12" w:history="1">
        <w:r w:rsidRPr="00D93F5B">
          <w:t>12</w:t>
        </w:r>
      </w:hyperlink>
      <w:r w:rsidRPr="00D93F5B">
        <w:t>, в том числе по сотрудникам, имеющим специальные звания (например, лейтенант полиции (милиции), юстиции, таможенной службы и другие), педагогическим работникам организаций, не имеющих лицензию на образовательную деятельность.</w:t>
      </w:r>
    </w:p>
    <w:p w:rsidR="00DB3CB6" w:rsidRPr="00D93F5B" w:rsidRDefault="00D23AA5">
      <w:pPr>
        <w:pStyle w:val="ConsPlusNormal"/>
        <w:spacing w:before="200"/>
        <w:ind w:firstLine="540"/>
        <w:jc w:val="both"/>
      </w:pPr>
      <w:hyperlink r:id="rId150"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00F62E8A" w:rsidRPr="00D93F5B">
          <w:t>Указания</w:t>
        </w:r>
      </w:hyperlink>
      <w:r w:rsidR="00F62E8A" w:rsidRPr="00D93F5B">
        <w:t xml:space="preserve"> по заполнению форм федерального статистического наблюдения N П-1, N П-2, N П-3, N П-4, N П-5 (м) размещены на официальном сайте Росстата в информационно-телекоммуникационной сети "Интернет": www.gks.ru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w:t>
      </w:r>
      <w:r w:rsidR="00F62E8A" w:rsidRPr="00D93F5B">
        <w:lastRenderedPageBreak/>
        <w:t>наблюдения/Поиск по формам/2021/П-4.</w:t>
      </w:r>
    </w:p>
    <w:p w:rsidR="00DB3CB6" w:rsidRPr="00D93F5B" w:rsidRDefault="00F62E8A">
      <w:pPr>
        <w:pStyle w:val="ConsPlusNormal"/>
        <w:spacing w:before="200"/>
        <w:ind w:firstLine="540"/>
        <w:jc w:val="both"/>
      </w:pPr>
      <w:r w:rsidRPr="00D93F5B">
        <w:t>20. При заполнении формы должны выполняться следующие контроли: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2"/>
            </w:pPr>
            <w:r w:rsidRPr="00D93F5B">
              <w:t>Контроль показателей по форме:</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210" w:tooltip="3" w:history="1">
              <w:r w:rsidR="00F62E8A" w:rsidRPr="00D93F5B">
                <w:t>гр. 3</w:t>
              </w:r>
            </w:hyperlink>
            <w:r w:rsidR="00F62E8A" w:rsidRPr="00D93F5B">
              <w:t xml:space="preserve"> &gt; </w:t>
            </w:r>
            <w:hyperlink w:anchor="Par6211" w:tooltip="4" w:history="1">
              <w:r w:rsidR="00F62E8A" w:rsidRPr="00D93F5B">
                <w:t>гр. 4</w:t>
              </w:r>
            </w:hyperlink>
            <w:r w:rsidR="00F62E8A" w:rsidRPr="00D93F5B">
              <w:t xml:space="preserve"> по всем строкам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210" w:tooltip="3" w:history="1">
              <w:r w:rsidR="00F62E8A" w:rsidRPr="00D93F5B">
                <w:t>гр. 3</w:t>
              </w:r>
            </w:hyperlink>
            <w:r w:rsidR="00F62E8A" w:rsidRPr="00D93F5B">
              <w:t xml:space="preserve"> = </w:t>
            </w:r>
            <w:hyperlink w:anchor="Par6213" w:tooltip="6" w:history="1">
              <w:r w:rsidR="00F62E8A" w:rsidRPr="00D93F5B">
                <w:t>гр. 6</w:t>
              </w:r>
            </w:hyperlink>
            <w:r w:rsidR="00F62E8A" w:rsidRPr="00D93F5B">
              <w:t xml:space="preserve"> + </w:t>
            </w:r>
            <w:hyperlink w:anchor="Par6214" w:tooltip="7" w:history="1">
              <w:r w:rsidR="00F62E8A" w:rsidRPr="00D93F5B">
                <w:t>гр. 7</w:t>
              </w:r>
            </w:hyperlink>
            <w:r w:rsidR="00F62E8A" w:rsidRPr="00D93F5B">
              <w:t xml:space="preserve"> + </w:t>
            </w:r>
            <w:hyperlink w:anchor="Par6215" w:tooltip="8" w:history="1">
              <w:r w:rsidR="00F62E8A" w:rsidRPr="00D93F5B">
                <w:t>гр. 8</w:t>
              </w:r>
            </w:hyperlink>
            <w:r w:rsidR="00F62E8A" w:rsidRPr="00D93F5B">
              <w:t xml:space="preserve"> по всем строкам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212" w:tooltip="5" w:history="1">
              <w:r w:rsidR="00F62E8A" w:rsidRPr="00D93F5B">
                <w:t>гр. 5</w:t>
              </w:r>
            </w:hyperlink>
            <w:r w:rsidR="00F62E8A" w:rsidRPr="00D93F5B">
              <w:t xml:space="preserve"> = </w:t>
            </w:r>
            <w:hyperlink w:anchor="Par6216" w:tooltip="9" w:history="1">
              <w:r w:rsidR="00F62E8A" w:rsidRPr="00D93F5B">
                <w:t>гр. 9</w:t>
              </w:r>
            </w:hyperlink>
            <w:r w:rsidR="00F62E8A" w:rsidRPr="00D93F5B">
              <w:t xml:space="preserve"> + </w:t>
            </w:r>
            <w:hyperlink w:anchor="Par6217" w:tooltip="10" w:history="1">
              <w:r w:rsidR="00F62E8A" w:rsidRPr="00D93F5B">
                <w:t>гр. 10</w:t>
              </w:r>
            </w:hyperlink>
            <w:r w:rsidR="00F62E8A" w:rsidRPr="00D93F5B">
              <w:t xml:space="preserve"> + </w:t>
            </w:r>
            <w:hyperlink w:anchor="Par6218" w:tooltip="11" w:history="1">
              <w:r w:rsidR="00F62E8A" w:rsidRPr="00D93F5B">
                <w:t>гр. 11</w:t>
              </w:r>
            </w:hyperlink>
            <w:r w:rsidR="00F62E8A" w:rsidRPr="00D93F5B">
              <w:t xml:space="preserve"> по всем строкам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221" w:tooltip="01" w:history="1">
              <w:r w:rsidR="00F62E8A" w:rsidRPr="00D93F5B">
                <w:t>стр. 01</w:t>
              </w:r>
            </w:hyperlink>
            <w:r w:rsidR="00F62E8A" w:rsidRPr="00D93F5B">
              <w:t xml:space="preserve"> = </w:t>
            </w:r>
            <w:hyperlink w:anchor="Par6235" w:tooltip="02" w:history="1">
              <w:r w:rsidR="00F62E8A" w:rsidRPr="00D93F5B">
                <w:t>стр. 02</w:t>
              </w:r>
            </w:hyperlink>
            <w:r w:rsidR="00F62E8A" w:rsidRPr="00D93F5B">
              <w:t xml:space="preserve"> + </w:t>
            </w:r>
            <w:hyperlink w:anchor="Par6249" w:tooltip="03" w:history="1">
              <w:r w:rsidR="00F62E8A" w:rsidRPr="00D93F5B">
                <w:t>стр. 03</w:t>
              </w:r>
            </w:hyperlink>
            <w:r w:rsidR="00F62E8A" w:rsidRPr="00D93F5B">
              <w:t xml:space="preserve"> + </w:t>
            </w:r>
            <w:hyperlink w:anchor="Par6263" w:tooltip="04" w:history="1">
              <w:r w:rsidR="00F62E8A" w:rsidRPr="00D93F5B">
                <w:t>стр. 04</w:t>
              </w:r>
            </w:hyperlink>
            <w:r w:rsidR="00F62E8A" w:rsidRPr="00D93F5B">
              <w:t xml:space="preserve"> + </w:t>
            </w:r>
            <w:hyperlink w:anchor="Par6291" w:tooltip="06" w:history="1">
              <w:r w:rsidR="00F62E8A" w:rsidRPr="00D93F5B">
                <w:t>стр. 06</w:t>
              </w:r>
            </w:hyperlink>
            <w:r w:rsidR="00F62E8A" w:rsidRPr="00D93F5B">
              <w:t xml:space="preserve"> + </w:t>
            </w:r>
            <w:hyperlink w:anchor="Par6305" w:tooltip="07" w:history="1">
              <w:r w:rsidR="00F62E8A" w:rsidRPr="00D93F5B">
                <w:t>стр. 07</w:t>
              </w:r>
            </w:hyperlink>
            <w:r w:rsidR="00F62E8A" w:rsidRPr="00D93F5B">
              <w:t xml:space="preserve"> + </w:t>
            </w:r>
            <w:hyperlink w:anchor="Par6319" w:tooltip="08" w:history="1">
              <w:r w:rsidR="00F62E8A" w:rsidRPr="00D93F5B">
                <w:t>стр. 08</w:t>
              </w:r>
            </w:hyperlink>
            <w:r w:rsidR="00F62E8A" w:rsidRPr="00D93F5B">
              <w:t xml:space="preserve"> + </w:t>
            </w:r>
            <w:hyperlink w:anchor="Par6347" w:tooltip="10" w:history="1">
              <w:r w:rsidR="00F62E8A" w:rsidRPr="00D93F5B">
                <w:t>стр. 10</w:t>
              </w:r>
            </w:hyperlink>
            <w:r w:rsidR="00F62E8A" w:rsidRPr="00D93F5B">
              <w:t xml:space="preserve"> + </w:t>
            </w:r>
            <w:hyperlink w:anchor="Par6361" w:tooltip="11" w:history="1">
              <w:r w:rsidR="00F62E8A" w:rsidRPr="00D93F5B">
                <w:t>стр. 11</w:t>
              </w:r>
            </w:hyperlink>
            <w:r w:rsidR="00F62E8A" w:rsidRPr="00D93F5B">
              <w:t xml:space="preserve"> + </w:t>
            </w:r>
            <w:hyperlink w:anchor="Par6375" w:tooltip="12" w:history="1">
              <w:r w:rsidR="00F62E8A" w:rsidRPr="00D93F5B">
                <w:t>стр. 12</w:t>
              </w:r>
            </w:hyperlink>
            <w:r w:rsidR="00F62E8A" w:rsidRPr="00D93F5B">
              <w:t xml:space="preserve"> + </w:t>
            </w:r>
            <w:hyperlink w:anchor="Par6389" w:tooltip="13" w:history="1">
              <w:r w:rsidR="00F62E8A" w:rsidRPr="00D93F5B">
                <w:t>стр. 13</w:t>
              </w:r>
            </w:hyperlink>
            <w:r w:rsidR="00F62E8A" w:rsidRPr="00D93F5B">
              <w:t xml:space="preserve"> по всем графам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263" w:tooltip="04" w:history="1">
              <w:r w:rsidR="00F62E8A" w:rsidRPr="00D93F5B">
                <w:t>стр. 04</w:t>
              </w:r>
            </w:hyperlink>
            <w:r w:rsidR="00F62E8A" w:rsidRPr="00D93F5B">
              <w:t xml:space="preserve"> </w:t>
            </w:r>
            <w:r w:rsidR="002C148A" w:rsidRPr="00D93F5B">
              <w:rPr>
                <w:noProof/>
                <w:position w:val="-2"/>
              </w:rPr>
              <w:drawing>
                <wp:inline distT="0" distB="0" distL="0" distR="0" wp14:anchorId="269B4C22" wp14:editId="2EC46AAD">
                  <wp:extent cx="121920"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6277" w:tooltip="05" w:history="1">
              <w:r w:rsidR="00F62E8A" w:rsidRPr="00D93F5B">
                <w:t>стр. 05</w:t>
              </w:r>
            </w:hyperlink>
            <w:r w:rsidR="00F62E8A" w:rsidRPr="00D93F5B">
              <w:t xml:space="preserve"> по всем графам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319" w:tooltip="08" w:history="1">
              <w:r w:rsidR="00F62E8A" w:rsidRPr="00D93F5B">
                <w:t>стр. 08</w:t>
              </w:r>
            </w:hyperlink>
            <w:r w:rsidR="00F62E8A" w:rsidRPr="00D93F5B">
              <w:t xml:space="preserve"> </w:t>
            </w:r>
            <w:r w:rsidR="002C148A" w:rsidRPr="00D93F5B">
              <w:rPr>
                <w:noProof/>
                <w:position w:val="-2"/>
              </w:rPr>
              <w:drawing>
                <wp:inline distT="0" distB="0" distL="0" distR="0" wp14:anchorId="403D3CC6" wp14:editId="08514E2D">
                  <wp:extent cx="121920" cy="15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6333" w:tooltip="09" w:history="1">
              <w:r w:rsidR="00F62E8A" w:rsidRPr="00D93F5B">
                <w:t>стр. 09</w:t>
              </w:r>
            </w:hyperlink>
            <w:r w:rsidR="00F62E8A" w:rsidRPr="00D93F5B">
              <w:t xml:space="preserve"> по всем графам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178" w:tooltip="3" w:history="1">
              <w:r w:rsidR="00F62E8A" w:rsidRPr="00D93F5B">
                <w:t>гр. 3</w:t>
              </w:r>
            </w:hyperlink>
            <w:r w:rsidR="00F62E8A" w:rsidRPr="00D93F5B">
              <w:t xml:space="preserve"> кодовой части формы = кодам из </w:t>
            </w:r>
            <w:hyperlink w:anchor="Par6597" w:tooltip="Перечень типов организаций для сбора и разработки итогов" w:history="1">
              <w:r w:rsidR="00F62E8A" w:rsidRPr="00D93F5B">
                <w:t>перечня</w:t>
              </w:r>
            </w:hyperlink>
            <w:r w:rsidR="00F62E8A" w:rsidRPr="00D93F5B">
              <w:t xml:space="preserve"> типов организаций ф. N ЗП-здрав</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2"/>
            </w:pPr>
            <w:r w:rsidRPr="00D93F5B">
              <w:t>Предупредительные контроли:</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208" w:tooltip="1" w:history="1">
              <w:r w:rsidRPr="00D93F5B">
                <w:t>гр. 1</w:t>
              </w:r>
            </w:hyperlink>
            <w:r w:rsidRPr="00D93F5B">
              <w:t xml:space="preserve"> &gt; 0, то </w:t>
            </w:r>
            <w:hyperlink w:anchor="Par6210" w:tooltip="3" w:history="1">
              <w:r w:rsidRPr="00D93F5B">
                <w:t>гр. 3</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210" w:tooltip="3" w:history="1">
              <w:r w:rsidRPr="00D93F5B">
                <w:t>гр. 3</w:t>
              </w:r>
            </w:hyperlink>
            <w:r w:rsidRPr="00D93F5B">
              <w:t xml:space="preserve"> &gt; 0, то </w:t>
            </w:r>
            <w:hyperlink w:anchor="Par6208" w:tooltip="1" w:history="1">
              <w:r w:rsidRPr="00D93F5B">
                <w:t>гр. 1</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209" w:tooltip="2" w:history="1">
              <w:r w:rsidRPr="00D93F5B">
                <w:t>гр. 2</w:t>
              </w:r>
            </w:hyperlink>
            <w:r w:rsidRPr="00D93F5B">
              <w:t xml:space="preserve"> &gt; 0, то </w:t>
            </w:r>
            <w:hyperlink w:anchor="Par6212" w:tooltip="5" w:history="1">
              <w:r w:rsidRPr="00D93F5B">
                <w:t>гр. 5</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212" w:tooltip="5" w:history="1">
              <w:r w:rsidRPr="00D93F5B">
                <w:t>гр. 5</w:t>
              </w:r>
            </w:hyperlink>
            <w:r w:rsidRPr="00D93F5B">
              <w:t xml:space="preserve"> &gt; 0, то </w:t>
            </w:r>
            <w:hyperlink w:anchor="Par6209" w:tooltip="2" w:history="1">
              <w:r w:rsidRPr="00D93F5B">
                <w:t>гр. 2</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210" w:tooltip="3" w:history="1">
              <w:r w:rsidRPr="00D93F5B">
                <w:t>гр. 3</w:t>
              </w:r>
            </w:hyperlink>
            <w:r w:rsidRPr="00D93F5B">
              <w:t xml:space="preserve"> &gt; 0, то </w:t>
            </w:r>
            <w:hyperlink w:anchor="Par6213" w:tooltip="6" w:history="1">
              <w:r w:rsidRPr="00D93F5B">
                <w:t>гр. 6</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212" w:tooltip="5" w:history="1">
              <w:r w:rsidRPr="00D93F5B">
                <w:t>гр. 5</w:t>
              </w:r>
            </w:hyperlink>
            <w:r w:rsidRPr="00D93F5B">
              <w:t xml:space="preserve"> &gt; 0, то </w:t>
            </w:r>
            <w:hyperlink w:anchor="Par6216" w:tooltip="9" w:history="1">
              <w:r w:rsidRPr="00D93F5B">
                <w:t>гр. 9</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209" w:tooltip="2" w:history="1">
              <w:r w:rsidR="00F62E8A" w:rsidRPr="00D93F5B">
                <w:t>гр. 2</w:t>
              </w:r>
            </w:hyperlink>
            <w:r w:rsidR="00F62E8A" w:rsidRPr="00D93F5B">
              <w:t xml:space="preserve"> </w:t>
            </w:r>
            <w:r w:rsidR="002C148A" w:rsidRPr="00D93F5B">
              <w:rPr>
                <w:noProof/>
                <w:position w:val="-2"/>
              </w:rPr>
              <w:drawing>
                <wp:inline distT="0" distB="0" distL="0" distR="0" wp14:anchorId="3230CA72" wp14:editId="14D356CD">
                  <wp:extent cx="121920" cy="152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6208" w:tooltip="1" w:history="1">
              <w:r w:rsidR="00F62E8A" w:rsidRPr="00D93F5B">
                <w:t>гр. 1</w:t>
              </w:r>
            </w:hyperlink>
          </w:p>
        </w:tc>
      </w:tr>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212" w:tooltip="5" w:history="1">
              <w:r w:rsidR="00F62E8A" w:rsidRPr="00D93F5B">
                <w:t>гр. 5</w:t>
              </w:r>
            </w:hyperlink>
            <w:r w:rsidR="00F62E8A" w:rsidRPr="00D93F5B">
              <w:t xml:space="preserve"> &lt; </w:t>
            </w:r>
            <w:hyperlink w:anchor="Par6210" w:tooltip="3" w:history="1">
              <w:r w:rsidR="00F62E8A" w:rsidRPr="00D93F5B">
                <w:t>гр. 3</w:t>
              </w:r>
            </w:hyperlink>
          </w:p>
        </w:tc>
      </w:tr>
    </w:tbl>
    <w:p w:rsidR="00DB3CB6" w:rsidRPr="00D93F5B" w:rsidRDefault="00DB3CB6">
      <w:pPr>
        <w:pStyle w:val="ConsPlusNormal"/>
        <w:jc w:val="both"/>
      </w:pPr>
    </w:p>
    <w:p w:rsidR="00DB3CB6" w:rsidRPr="00D93F5B" w:rsidRDefault="00F62E8A">
      <w:pPr>
        <w:pStyle w:val="ConsPlusNormal"/>
        <w:jc w:val="center"/>
        <w:outlineLvl w:val="2"/>
      </w:pPr>
      <w:bookmarkStart w:id="281" w:name="Par6597"/>
      <w:bookmarkEnd w:id="281"/>
      <w:r w:rsidRPr="00D93F5B">
        <w:t>Перечень типов организаций для сбора и разработки итогов</w:t>
      </w:r>
    </w:p>
    <w:p w:rsidR="00DB3CB6" w:rsidRPr="00D93F5B" w:rsidRDefault="00F62E8A">
      <w:pPr>
        <w:pStyle w:val="ConsPlusNormal"/>
        <w:jc w:val="center"/>
      </w:pPr>
      <w:r w:rsidRPr="00D93F5B">
        <w:t>федерального статистического наблюдения численности</w:t>
      </w:r>
    </w:p>
    <w:p w:rsidR="00DB3CB6" w:rsidRPr="00D93F5B" w:rsidRDefault="00F62E8A">
      <w:pPr>
        <w:pStyle w:val="ConsPlusNormal"/>
        <w:jc w:val="center"/>
      </w:pPr>
      <w:r w:rsidRPr="00D93F5B">
        <w:t>и заработной платы работников по категориям в организациях</w:t>
      </w:r>
    </w:p>
    <w:p w:rsidR="00DB3CB6" w:rsidRPr="00D93F5B" w:rsidRDefault="00F62E8A">
      <w:pPr>
        <w:pStyle w:val="ConsPlusNormal"/>
        <w:jc w:val="center"/>
      </w:pPr>
      <w:r w:rsidRPr="00D93F5B">
        <w:t>социальной сферы и науки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231"/>
        <w:gridCol w:w="5046"/>
      </w:tblGrid>
      <w:tr w:rsidR="00D93F5B" w:rsidRPr="00D93F5B">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Код</w:t>
            </w:r>
          </w:p>
        </w:tc>
        <w:tc>
          <w:tcPr>
            <w:tcW w:w="323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Наименование группировки</w:t>
            </w:r>
          </w:p>
        </w:tc>
        <w:tc>
          <w:tcPr>
            <w:tcW w:w="504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Состав группировки</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Медицинские организации</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Лечебно-профилактические медицинские организации</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4.1.01</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Больница (в том числе детская)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4.1.02</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Больница скорой медицинской помощи</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4.1.03</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Участковая больница</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4.1.04</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Специализированные больницы (в том числе по профилю медицинской помощи), а также специализированные больницы государственной и муниципальной систем здравоохранения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jc w:val="both"/>
            </w:pPr>
            <w:r w:rsidRPr="00D93F5B">
              <w:t>гинекологическая;</w:t>
            </w:r>
          </w:p>
          <w:p w:rsidR="00DB3CB6" w:rsidRPr="00D93F5B" w:rsidRDefault="00F62E8A">
            <w:pPr>
              <w:pStyle w:val="ConsPlusNormal"/>
              <w:ind w:left="283"/>
              <w:jc w:val="both"/>
            </w:pPr>
            <w:r w:rsidRPr="00D93F5B">
              <w:t>гериатрическая;</w:t>
            </w:r>
          </w:p>
          <w:p w:rsidR="00DB3CB6" w:rsidRPr="00D93F5B" w:rsidRDefault="00F62E8A">
            <w:pPr>
              <w:pStyle w:val="ConsPlusNormal"/>
              <w:ind w:left="283"/>
              <w:jc w:val="both"/>
            </w:pPr>
            <w:r w:rsidRPr="00D93F5B">
              <w:t>инфекционная, в том числе детская;</w:t>
            </w:r>
          </w:p>
          <w:p w:rsidR="00DB3CB6" w:rsidRPr="00D93F5B" w:rsidRDefault="00F62E8A">
            <w:pPr>
              <w:pStyle w:val="ConsPlusNormal"/>
              <w:ind w:left="283"/>
              <w:jc w:val="both"/>
            </w:pPr>
            <w:r w:rsidRPr="00D93F5B">
              <w:t>медицинской реабилитации, в том числе детская;</w:t>
            </w:r>
          </w:p>
          <w:p w:rsidR="00DB3CB6" w:rsidRPr="00D93F5B" w:rsidRDefault="00F62E8A">
            <w:pPr>
              <w:pStyle w:val="ConsPlusNormal"/>
              <w:ind w:left="283"/>
              <w:jc w:val="both"/>
            </w:pPr>
            <w:r w:rsidRPr="00D93F5B">
              <w:t>наркологическая;</w:t>
            </w:r>
          </w:p>
          <w:p w:rsidR="00DB3CB6" w:rsidRPr="00D93F5B" w:rsidRDefault="00F62E8A">
            <w:pPr>
              <w:pStyle w:val="ConsPlusNormal"/>
              <w:ind w:left="283"/>
              <w:jc w:val="both"/>
            </w:pPr>
            <w:r w:rsidRPr="00D93F5B">
              <w:t>онкологическая;</w:t>
            </w:r>
          </w:p>
          <w:p w:rsidR="00DB3CB6" w:rsidRPr="00D93F5B" w:rsidRDefault="00F62E8A">
            <w:pPr>
              <w:pStyle w:val="ConsPlusNormal"/>
              <w:ind w:left="283"/>
              <w:jc w:val="both"/>
            </w:pPr>
            <w:r w:rsidRPr="00D93F5B">
              <w:t>офтальмологическая;</w:t>
            </w:r>
          </w:p>
          <w:p w:rsidR="00DB3CB6" w:rsidRPr="00D93F5B" w:rsidRDefault="00F62E8A">
            <w:pPr>
              <w:pStyle w:val="ConsPlusNormal"/>
              <w:ind w:left="283"/>
              <w:jc w:val="both"/>
            </w:pPr>
            <w:r w:rsidRPr="00D93F5B">
              <w:t>психиатрическая, в том числе детская;</w:t>
            </w:r>
          </w:p>
          <w:p w:rsidR="00DB3CB6" w:rsidRPr="00D93F5B" w:rsidRDefault="00F62E8A">
            <w:pPr>
              <w:pStyle w:val="ConsPlusNormal"/>
              <w:ind w:left="283"/>
              <w:jc w:val="both"/>
            </w:pPr>
            <w:r w:rsidRPr="00D93F5B">
              <w:t>психиатрическая (стационар) специализированного типа;</w:t>
            </w:r>
          </w:p>
          <w:p w:rsidR="00DB3CB6" w:rsidRPr="00D93F5B" w:rsidRDefault="00F62E8A">
            <w:pPr>
              <w:pStyle w:val="ConsPlusNormal"/>
              <w:ind w:left="283"/>
              <w:jc w:val="both"/>
            </w:pPr>
            <w:r w:rsidRPr="00D93F5B">
              <w:t>психиатрическая (стационар) специализированного типа с интенсивным наблюдением;</w:t>
            </w:r>
          </w:p>
          <w:p w:rsidR="00DB3CB6" w:rsidRPr="00D93F5B" w:rsidRDefault="00F62E8A">
            <w:pPr>
              <w:pStyle w:val="ConsPlusNormal"/>
              <w:ind w:left="283"/>
              <w:jc w:val="both"/>
            </w:pPr>
            <w:r w:rsidRPr="00D93F5B">
              <w:t>психоневрологическая, в том числе детская;</w:t>
            </w:r>
          </w:p>
          <w:p w:rsidR="00DB3CB6" w:rsidRPr="00D93F5B" w:rsidRDefault="00F62E8A">
            <w:pPr>
              <w:pStyle w:val="ConsPlusNormal"/>
              <w:ind w:left="283"/>
              <w:jc w:val="both"/>
            </w:pPr>
            <w:r w:rsidRPr="00D93F5B">
              <w:t>туберкулезная, в том числе детская</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4.1.05</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Родильный дом</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4.1.06</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Госпиталь</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4.1.07</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Медико-санитарная часть, в том числе центральная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4.1.08</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Дом (больница) сестринского ухода</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4.1.09</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Хоспис</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4.1.10</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Лепрозорий</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4.1.11</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Диспансеры, в том числе диспансеры государственной и муниципальной систем здравоохранения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jc w:val="both"/>
            </w:pPr>
            <w:r w:rsidRPr="00D93F5B">
              <w:t>врачебно-физкультурный;</w:t>
            </w:r>
          </w:p>
          <w:p w:rsidR="00DB3CB6" w:rsidRPr="00D93F5B" w:rsidRDefault="00F62E8A">
            <w:pPr>
              <w:pStyle w:val="ConsPlusNormal"/>
              <w:ind w:left="283"/>
              <w:jc w:val="both"/>
            </w:pPr>
            <w:r w:rsidRPr="00D93F5B">
              <w:t>кардиологический;</w:t>
            </w:r>
          </w:p>
          <w:p w:rsidR="00DB3CB6" w:rsidRPr="00D93F5B" w:rsidRDefault="00F62E8A">
            <w:pPr>
              <w:pStyle w:val="ConsPlusNormal"/>
              <w:ind w:left="283"/>
              <w:jc w:val="both"/>
            </w:pPr>
            <w:r w:rsidRPr="00D93F5B">
              <w:t>кожно-венерологический;</w:t>
            </w:r>
          </w:p>
          <w:p w:rsidR="00DB3CB6" w:rsidRPr="00D93F5B" w:rsidRDefault="00F62E8A">
            <w:pPr>
              <w:pStyle w:val="ConsPlusNormal"/>
              <w:ind w:left="283"/>
              <w:jc w:val="both"/>
            </w:pPr>
            <w:r w:rsidRPr="00D93F5B">
              <w:t>наркологический;</w:t>
            </w:r>
          </w:p>
          <w:p w:rsidR="00DB3CB6" w:rsidRPr="00D93F5B" w:rsidRDefault="00F62E8A">
            <w:pPr>
              <w:pStyle w:val="ConsPlusNormal"/>
              <w:ind w:left="283"/>
              <w:jc w:val="both"/>
            </w:pPr>
            <w:r w:rsidRPr="00D93F5B">
              <w:t>онкологический;</w:t>
            </w:r>
          </w:p>
          <w:p w:rsidR="00DB3CB6" w:rsidRPr="00D93F5B" w:rsidRDefault="00F62E8A">
            <w:pPr>
              <w:pStyle w:val="ConsPlusNormal"/>
              <w:ind w:left="283"/>
              <w:jc w:val="both"/>
            </w:pPr>
            <w:r w:rsidRPr="00D93F5B">
              <w:t>офтальмологический;</w:t>
            </w:r>
          </w:p>
          <w:p w:rsidR="00DB3CB6" w:rsidRPr="00D93F5B" w:rsidRDefault="00F62E8A">
            <w:pPr>
              <w:pStyle w:val="ConsPlusNormal"/>
              <w:ind w:left="283"/>
              <w:jc w:val="both"/>
            </w:pPr>
            <w:r w:rsidRPr="00D93F5B">
              <w:t>противотуберкулезный;</w:t>
            </w:r>
          </w:p>
          <w:p w:rsidR="00DB3CB6" w:rsidRPr="00D93F5B" w:rsidRDefault="00F62E8A">
            <w:pPr>
              <w:pStyle w:val="ConsPlusNormal"/>
              <w:ind w:left="283"/>
              <w:jc w:val="both"/>
            </w:pPr>
            <w:r w:rsidRPr="00D93F5B">
              <w:t>психоневрологический;</w:t>
            </w:r>
          </w:p>
          <w:p w:rsidR="00DB3CB6" w:rsidRPr="00D93F5B" w:rsidRDefault="00F62E8A">
            <w:pPr>
              <w:pStyle w:val="ConsPlusNormal"/>
              <w:ind w:left="283"/>
              <w:jc w:val="both"/>
            </w:pPr>
            <w:r w:rsidRPr="00D93F5B">
              <w:t>эндокринологический</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4.1.12</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Амбулатория, в том числе врачебная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4.1.13</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Поликлиники (в том числе детские), а также поликлиники государственной и муниципальной систем здравоохранения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jc w:val="both"/>
            </w:pPr>
            <w:r w:rsidRPr="00D93F5B">
              <w:t>консультативно-диагностическая, в том числе детская;</w:t>
            </w:r>
          </w:p>
          <w:p w:rsidR="00DB3CB6" w:rsidRPr="00D93F5B" w:rsidRDefault="00F62E8A">
            <w:pPr>
              <w:pStyle w:val="ConsPlusNormal"/>
              <w:ind w:left="283"/>
              <w:jc w:val="both"/>
            </w:pPr>
            <w:r w:rsidRPr="00D93F5B">
              <w:t>медицинской реабилитации;</w:t>
            </w:r>
          </w:p>
          <w:p w:rsidR="00DB3CB6" w:rsidRPr="00D93F5B" w:rsidRDefault="00F62E8A">
            <w:pPr>
              <w:pStyle w:val="ConsPlusNormal"/>
              <w:ind w:left="283"/>
              <w:jc w:val="both"/>
            </w:pPr>
            <w:r w:rsidRPr="00D93F5B">
              <w:t>психотерапевтическая;</w:t>
            </w:r>
          </w:p>
          <w:p w:rsidR="00DB3CB6" w:rsidRPr="00D93F5B" w:rsidRDefault="00F62E8A">
            <w:pPr>
              <w:pStyle w:val="ConsPlusNormal"/>
              <w:ind w:left="283"/>
              <w:jc w:val="both"/>
            </w:pPr>
            <w:r w:rsidRPr="00D93F5B">
              <w:t>стоматологическая, в том числе детская;</w:t>
            </w:r>
          </w:p>
          <w:p w:rsidR="00DB3CB6" w:rsidRPr="00D93F5B" w:rsidRDefault="00F62E8A">
            <w:pPr>
              <w:pStyle w:val="ConsPlusNormal"/>
              <w:ind w:left="283"/>
              <w:jc w:val="both"/>
            </w:pPr>
            <w:r w:rsidRPr="00D93F5B">
              <w:t>физиотерапевтическая</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4.1.14</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Женская консультация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4.1.15</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Дом ребенка, в том числе специализированный</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4.1.16</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Молочная кухня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4.1.17</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Центры (в том числе детские), а также специализированные центры государственной и </w:t>
            </w:r>
            <w:r w:rsidRPr="00D93F5B">
              <w:lastRenderedPageBreak/>
              <w:t>муниципальной систем здравоохранения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jc w:val="both"/>
            </w:pPr>
            <w:r w:rsidRPr="00D93F5B">
              <w:lastRenderedPageBreak/>
              <w:t>вспомогательных репродуктивных технологий;</w:t>
            </w:r>
          </w:p>
          <w:p w:rsidR="00DB3CB6" w:rsidRPr="00D93F5B" w:rsidRDefault="00F62E8A">
            <w:pPr>
              <w:pStyle w:val="ConsPlusNormal"/>
              <w:ind w:left="283"/>
              <w:jc w:val="both"/>
            </w:pPr>
            <w:r w:rsidRPr="00D93F5B">
              <w:t>высоких медицинских технологий, в том числе по профилю медицинской помощи;</w:t>
            </w:r>
          </w:p>
          <w:p w:rsidR="00DB3CB6" w:rsidRPr="00D93F5B" w:rsidRDefault="00F62E8A">
            <w:pPr>
              <w:pStyle w:val="ConsPlusNormal"/>
              <w:ind w:left="283"/>
              <w:jc w:val="both"/>
            </w:pPr>
            <w:r w:rsidRPr="00D93F5B">
              <w:lastRenderedPageBreak/>
              <w:t>гериатрический;</w:t>
            </w:r>
          </w:p>
          <w:p w:rsidR="00DB3CB6" w:rsidRPr="00D93F5B" w:rsidRDefault="00F62E8A">
            <w:pPr>
              <w:pStyle w:val="ConsPlusNormal"/>
              <w:ind w:left="283"/>
              <w:jc w:val="both"/>
            </w:pPr>
            <w:r w:rsidRPr="00D93F5B">
              <w:t>диабетологический;</w:t>
            </w:r>
          </w:p>
          <w:p w:rsidR="00DB3CB6" w:rsidRPr="00D93F5B" w:rsidRDefault="00F62E8A">
            <w:pPr>
              <w:pStyle w:val="ConsPlusNormal"/>
              <w:ind w:left="283"/>
              <w:jc w:val="both"/>
            </w:pPr>
            <w:r w:rsidRPr="00D93F5B">
              <w:t>диагностический;</w:t>
            </w:r>
          </w:p>
          <w:p w:rsidR="00DB3CB6" w:rsidRPr="00D93F5B" w:rsidRDefault="00F62E8A">
            <w:pPr>
              <w:pStyle w:val="ConsPlusNormal"/>
              <w:ind w:left="283"/>
              <w:jc w:val="both"/>
            </w:pPr>
            <w:r w:rsidRPr="00D93F5B">
              <w:t>здоровья;</w:t>
            </w:r>
          </w:p>
          <w:p w:rsidR="00DB3CB6" w:rsidRPr="00D93F5B" w:rsidRDefault="00F62E8A">
            <w:pPr>
              <w:pStyle w:val="ConsPlusNormal"/>
              <w:ind w:left="283"/>
              <w:jc w:val="both"/>
            </w:pPr>
            <w:r w:rsidRPr="00D93F5B">
              <w:t>консультативно-диагностический, в том числе детский;</w:t>
            </w:r>
          </w:p>
          <w:p w:rsidR="00DB3CB6" w:rsidRPr="00D93F5B" w:rsidRDefault="00F62E8A">
            <w:pPr>
              <w:pStyle w:val="ConsPlusNormal"/>
              <w:ind w:left="283"/>
              <w:jc w:val="both"/>
            </w:pPr>
            <w:r w:rsidRPr="00D93F5B">
              <w:t>клинико-диагностический;</w:t>
            </w:r>
          </w:p>
          <w:p w:rsidR="00DB3CB6" w:rsidRPr="00D93F5B" w:rsidRDefault="00F62E8A">
            <w:pPr>
              <w:pStyle w:val="ConsPlusNormal"/>
              <w:ind w:left="283"/>
              <w:jc w:val="both"/>
            </w:pPr>
            <w:r w:rsidRPr="00D93F5B">
              <w:t>лечебного и профилактического питания;</w:t>
            </w:r>
          </w:p>
          <w:p w:rsidR="00DB3CB6" w:rsidRPr="00D93F5B" w:rsidRDefault="00F62E8A">
            <w:pPr>
              <w:pStyle w:val="ConsPlusNormal"/>
              <w:ind w:left="283"/>
              <w:jc w:val="both"/>
            </w:pPr>
            <w:r w:rsidRPr="00D93F5B">
              <w:t>лечебно-реабилитационный;</w:t>
            </w:r>
          </w:p>
          <w:p w:rsidR="00DB3CB6" w:rsidRPr="00D93F5B" w:rsidRDefault="00F62E8A">
            <w:pPr>
              <w:pStyle w:val="ConsPlusNormal"/>
              <w:ind w:left="283"/>
              <w:jc w:val="both"/>
            </w:pPr>
            <w:r w:rsidRPr="00D93F5B">
              <w:t>лечебной физкультуры и спортивной медицины;</w:t>
            </w:r>
          </w:p>
          <w:p w:rsidR="00DB3CB6" w:rsidRPr="00D93F5B" w:rsidRDefault="00F62E8A">
            <w:pPr>
              <w:pStyle w:val="ConsPlusNormal"/>
              <w:ind w:left="283"/>
              <w:jc w:val="both"/>
            </w:pPr>
            <w:r w:rsidRPr="00D93F5B">
              <w:t>мануальной терапии;</w:t>
            </w:r>
          </w:p>
          <w:p w:rsidR="00DB3CB6" w:rsidRPr="00D93F5B" w:rsidRDefault="00F62E8A">
            <w:pPr>
              <w:pStyle w:val="ConsPlusNormal"/>
              <w:ind w:left="283"/>
              <w:jc w:val="both"/>
            </w:pPr>
            <w:r w:rsidRPr="00D93F5B">
              <w:t>медицинский;</w:t>
            </w:r>
          </w:p>
          <w:p w:rsidR="00DB3CB6" w:rsidRPr="00D93F5B" w:rsidRDefault="00F62E8A">
            <w:pPr>
              <w:pStyle w:val="ConsPlusNormal"/>
              <w:ind w:left="283"/>
              <w:jc w:val="both"/>
            </w:pPr>
            <w:r w:rsidRPr="00D93F5B">
              <w:t>медико-генетический (консультация);</w:t>
            </w:r>
          </w:p>
          <w:p w:rsidR="00DB3CB6" w:rsidRPr="00D93F5B" w:rsidRDefault="00F62E8A">
            <w:pPr>
              <w:pStyle w:val="ConsPlusNormal"/>
              <w:ind w:left="283"/>
              <w:jc w:val="both"/>
            </w:pPr>
            <w:r w:rsidRPr="00D93F5B">
              <w:t>медицинской реабилитации для воинов-интернационалистов;</w:t>
            </w:r>
          </w:p>
          <w:p w:rsidR="00DB3CB6" w:rsidRPr="00D93F5B" w:rsidRDefault="00F62E8A">
            <w:pPr>
              <w:pStyle w:val="ConsPlusNormal"/>
              <w:ind w:left="283"/>
              <w:jc w:val="both"/>
            </w:pPr>
            <w:r w:rsidRPr="00D93F5B">
              <w:t>медицинской реабилитации, в том числе детский;</w:t>
            </w:r>
          </w:p>
          <w:p w:rsidR="00DB3CB6" w:rsidRPr="00D93F5B" w:rsidRDefault="00F62E8A">
            <w:pPr>
              <w:pStyle w:val="ConsPlusNormal"/>
              <w:ind w:left="283"/>
              <w:jc w:val="both"/>
            </w:pPr>
            <w:r w:rsidRPr="00D93F5B">
              <w:t>медицинской реабилитации для инвалидов и детей-инвалидов с последствиями детского церебрального паралича;</w:t>
            </w:r>
          </w:p>
          <w:p w:rsidR="00DB3CB6" w:rsidRPr="00D93F5B" w:rsidRDefault="00F62E8A">
            <w:pPr>
              <w:pStyle w:val="ConsPlusNormal"/>
              <w:ind w:left="283"/>
              <w:jc w:val="both"/>
            </w:pPr>
            <w:r w:rsidRPr="00D93F5B">
              <w:t>медико-социальной экспертизы и реабилитации инвалидов;</w:t>
            </w:r>
          </w:p>
          <w:p w:rsidR="00DB3CB6" w:rsidRPr="00D93F5B" w:rsidRDefault="00F62E8A">
            <w:pPr>
              <w:pStyle w:val="ConsPlusNormal"/>
              <w:ind w:left="283"/>
              <w:jc w:val="both"/>
            </w:pPr>
            <w:r w:rsidRPr="00D93F5B">
              <w:t>медицинской и социальной реабилитации, в том числе с отделением постоянного проживания инвалидов и детей-инвалидов с тяжелыми формами детского церебрального паралича, самостоятельно не передвигающихся и себя не обслуживающих;</w:t>
            </w:r>
          </w:p>
          <w:p w:rsidR="00DB3CB6" w:rsidRPr="00D93F5B" w:rsidRDefault="00F62E8A">
            <w:pPr>
              <w:pStyle w:val="ConsPlusNormal"/>
              <w:ind w:left="283"/>
              <w:jc w:val="both"/>
            </w:pPr>
            <w:r w:rsidRPr="00D93F5B">
              <w:t>медико-социальной реабилитации больных наркоманией;</w:t>
            </w:r>
          </w:p>
          <w:p w:rsidR="00DB3CB6" w:rsidRPr="00D93F5B" w:rsidRDefault="00F62E8A">
            <w:pPr>
              <w:pStyle w:val="ConsPlusNormal"/>
              <w:ind w:left="283"/>
              <w:jc w:val="both"/>
            </w:pPr>
            <w:r w:rsidRPr="00D93F5B">
              <w:t>медико-хирургический;</w:t>
            </w:r>
          </w:p>
          <w:p w:rsidR="00DB3CB6" w:rsidRPr="00D93F5B" w:rsidRDefault="00F62E8A">
            <w:pPr>
              <w:pStyle w:val="ConsPlusNormal"/>
              <w:ind w:left="283"/>
              <w:jc w:val="both"/>
            </w:pPr>
            <w:r w:rsidRPr="00D93F5B">
              <w:t>многопрофильный;</w:t>
            </w:r>
          </w:p>
          <w:p w:rsidR="00DB3CB6" w:rsidRPr="00D93F5B" w:rsidRDefault="00F62E8A">
            <w:pPr>
              <w:pStyle w:val="ConsPlusNormal"/>
              <w:ind w:left="283"/>
              <w:jc w:val="both"/>
            </w:pPr>
            <w:r w:rsidRPr="00D93F5B">
              <w:t>общей врачебной практики (семейной медицины);</w:t>
            </w:r>
          </w:p>
          <w:p w:rsidR="00DB3CB6" w:rsidRPr="00D93F5B" w:rsidRDefault="00F62E8A">
            <w:pPr>
              <w:pStyle w:val="ConsPlusNormal"/>
              <w:ind w:left="283"/>
              <w:jc w:val="both"/>
            </w:pPr>
            <w:r w:rsidRPr="00D93F5B">
              <w:t>охраны материнства и детства;</w:t>
            </w:r>
          </w:p>
          <w:p w:rsidR="00DB3CB6" w:rsidRPr="00D93F5B" w:rsidRDefault="00F62E8A">
            <w:pPr>
              <w:pStyle w:val="ConsPlusNormal"/>
              <w:ind w:left="283"/>
              <w:jc w:val="both"/>
            </w:pPr>
            <w:r w:rsidRPr="00D93F5B">
              <w:t>охраны здоровья семьи и репродукции;</w:t>
            </w:r>
          </w:p>
          <w:p w:rsidR="00DB3CB6" w:rsidRPr="00D93F5B" w:rsidRDefault="00F62E8A">
            <w:pPr>
              <w:pStyle w:val="ConsPlusNormal"/>
              <w:ind w:left="283"/>
              <w:jc w:val="both"/>
            </w:pPr>
            <w:r w:rsidRPr="00D93F5B">
              <w:t>охраны репродуктивного здоровья подростков;</w:t>
            </w:r>
          </w:p>
          <w:p w:rsidR="00DB3CB6" w:rsidRPr="00D93F5B" w:rsidRDefault="00F62E8A">
            <w:pPr>
              <w:pStyle w:val="ConsPlusNormal"/>
              <w:ind w:left="283"/>
              <w:jc w:val="both"/>
            </w:pPr>
            <w:r w:rsidRPr="00D93F5B">
              <w:t>паллиативной медицинской помощи;</w:t>
            </w:r>
          </w:p>
          <w:p w:rsidR="00DB3CB6" w:rsidRPr="00D93F5B" w:rsidRDefault="00F62E8A">
            <w:pPr>
              <w:pStyle w:val="ConsPlusNormal"/>
              <w:ind w:left="283"/>
              <w:jc w:val="both"/>
            </w:pPr>
            <w:r w:rsidRPr="00D93F5B">
              <w:t>патологии речи и нейрореабилитации;</w:t>
            </w:r>
          </w:p>
          <w:p w:rsidR="00DB3CB6" w:rsidRPr="00D93F5B" w:rsidRDefault="00F62E8A">
            <w:pPr>
              <w:pStyle w:val="ConsPlusNormal"/>
              <w:ind w:left="283"/>
              <w:jc w:val="both"/>
            </w:pPr>
            <w:r w:rsidRPr="00D93F5B">
              <w:t>перинатальный;</w:t>
            </w:r>
          </w:p>
          <w:p w:rsidR="00DB3CB6" w:rsidRPr="00D93F5B" w:rsidRDefault="00F62E8A">
            <w:pPr>
              <w:pStyle w:val="ConsPlusNormal"/>
              <w:ind w:left="283"/>
              <w:jc w:val="both"/>
            </w:pPr>
            <w:r w:rsidRPr="00D93F5B">
              <w:t>профессиональной патологии;</w:t>
            </w:r>
          </w:p>
          <w:p w:rsidR="00DB3CB6" w:rsidRPr="00D93F5B" w:rsidRDefault="00F62E8A">
            <w:pPr>
              <w:pStyle w:val="ConsPlusNormal"/>
              <w:ind w:left="283"/>
              <w:jc w:val="both"/>
            </w:pPr>
            <w:r w:rsidRPr="00D93F5B">
              <w:t>профилактики и борьбы со СПИД;</w:t>
            </w:r>
          </w:p>
          <w:p w:rsidR="00DB3CB6" w:rsidRPr="00D93F5B" w:rsidRDefault="00F62E8A">
            <w:pPr>
              <w:pStyle w:val="ConsPlusNormal"/>
              <w:ind w:left="283"/>
              <w:jc w:val="both"/>
            </w:pPr>
            <w:r w:rsidRPr="00D93F5B">
              <w:t>психофизиологической диагностики;</w:t>
            </w:r>
          </w:p>
          <w:p w:rsidR="00DB3CB6" w:rsidRPr="00D93F5B" w:rsidRDefault="00F62E8A">
            <w:pPr>
              <w:pStyle w:val="ConsPlusNormal"/>
              <w:ind w:left="283"/>
            </w:pPr>
            <w:r w:rsidRPr="00D93F5B">
              <w:t>реабилитации слуха;</w:t>
            </w:r>
          </w:p>
          <w:p w:rsidR="00DB3CB6" w:rsidRPr="00D93F5B" w:rsidRDefault="00F62E8A">
            <w:pPr>
              <w:pStyle w:val="ConsPlusNormal"/>
              <w:ind w:left="283"/>
            </w:pPr>
            <w:r w:rsidRPr="00D93F5B">
              <w:t>реабилитационный;</w:t>
            </w:r>
          </w:p>
          <w:p w:rsidR="00DB3CB6" w:rsidRPr="00D93F5B" w:rsidRDefault="00F62E8A">
            <w:pPr>
              <w:pStyle w:val="ConsPlusNormal"/>
              <w:ind w:left="283"/>
            </w:pPr>
            <w:r w:rsidRPr="00D93F5B">
              <w:t>специализированные (по профилям медицинской помощи);</w:t>
            </w:r>
          </w:p>
          <w:p w:rsidR="00DB3CB6" w:rsidRPr="00D93F5B" w:rsidRDefault="00F62E8A">
            <w:pPr>
              <w:pStyle w:val="ConsPlusNormal"/>
              <w:ind w:left="283"/>
            </w:pPr>
            <w:r w:rsidRPr="00D93F5B">
              <w:t>специализированных видов медицинской помощи;</w:t>
            </w:r>
          </w:p>
          <w:p w:rsidR="00DB3CB6" w:rsidRPr="00D93F5B" w:rsidRDefault="00F62E8A">
            <w:pPr>
              <w:pStyle w:val="ConsPlusNormal"/>
              <w:ind w:left="283"/>
            </w:pPr>
            <w:r w:rsidRPr="00D93F5B">
              <w:t>сурдологический</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4.1.18</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Медицинские организации скорой медицинской помощи и переливания крови</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станция скорой медицинской помощи;</w:t>
            </w:r>
          </w:p>
          <w:p w:rsidR="00DB3CB6" w:rsidRPr="00D93F5B" w:rsidRDefault="00F62E8A">
            <w:pPr>
              <w:pStyle w:val="ConsPlusNormal"/>
              <w:ind w:left="283"/>
            </w:pPr>
            <w:r w:rsidRPr="00D93F5B">
              <w:t>станция переливания крови;</w:t>
            </w:r>
          </w:p>
          <w:p w:rsidR="00DB3CB6" w:rsidRPr="00D93F5B" w:rsidRDefault="00F62E8A">
            <w:pPr>
              <w:pStyle w:val="ConsPlusNormal"/>
              <w:ind w:left="283"/>
            </w:pPr>
            <w:r w:rsidRPr="00D93F5B">
              <w:t>центр крови</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4.1.19</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Санаторно-курортные организации</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бальнеологическая лечебница;</w:t>
            </w:r>
          </w:p>
          <w:p w:rsidR="00DB3CB6" w:rsidRPr="00D93F5B" w:rsidRDefault="00F62E8A">
            <w:pPr>
              <w:pStyle w:val="ConsPlusNormal"/>
              <w:ind w:left="283"/>
            </w:pPr>
            <w:r w:rsidRPr="00D93F5B">
              <w:t>грязелечебница;</w:t>
            </w:r>
          </w:p>
          <w:p w:rsidR="00DB3CB6" w:rsidRPr="00D93F5B" w:rsidRDefault="00F62E8A">
            <w:pPr>
              <w:pStyle w:val="ConsPlusNormal"/>
              <w:ind w:left="283"/>
            </w:pPr>
            <w:r w:rsidRPr="00D93F5B">
              <w:t>курортная поликлиника;</w:t>
            </w:r>
          </w:p>
          <w:p w:rsidR="00DB3CB6" w:rsidRPr="00D93F5B" w:rsidRDefault="00F62E8A">
            <w:pPr>
              <w:pStyle w:val="ConsPlusNormal"/>
              <w:ind w:left="283"/>
            </w:pPr>
            <w:r w:rsidRPr="00D93F5B">
              <w:t>санаторий;</w:t>
            </w:r>
          </w:p>
          <w:p w:rsidR="00DB3CB6" w:rsidRPr="00D93F5B" w:rsidRDefault="00F62E8A">
            <w:pPr>
              <w:pStyle w:val="ConsPlusNormal"/>
              <w:ind w:left="283"/>
            </w:pPr>
            <w:r w:rsidRPr="00D93F5B">
              <w:t>санатории, для детей, в том числе с родителями;</w:t>
            </w:r>
          </w:p>
          <w:p w:rsidR="00DB3CB6" w:rsidRPr="00D93F5B" w:rsidRDefault="00F62E8A">
            <w:pPr>
              <w:pStyle w:val="ConsPlusNormal"/>
              <w:ind w:left="283"/>
            </w:pPr>
            <w:r w:rsidRPr="00D93F5B">
              <w:lastRenderedPageBreak/>
              <w:t>санаторий-профилакторий;</w:t>
            </w:r>
          </w:p>
          <w:p w:rsidR="00DB3CB6" w:rsidRPr="00D93F5B" w:rsidRDefault="00F62E8A">
            <w:pPr>
              <w:pStyle w:val="ConsPlusNormal"/>
              <w:ind w:left="283"/>
            </w:pPr>
            <w:r w:rsidRPr="00D93F5B">
              <w:t>санаторный оздоровительный лагерь круглогодичного действия</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4.2</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Медицинские организации особого типа</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4.2.1</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Центры</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медицинской профилактики;</w:t>
            </w:r>
          </w:p>
          <w:p w:rsidR="00DB3CB6" w:rsidRPr="00D93F5B" w:rsidRDefault="00F62E8A">
            <w:pPr>
              <w:pStyle w:val="ConsPlusNormal"/>
              <w:ind w:left="283"/>
            </w:pPr>
            <w:r w:rsidRPr="00D93F5B">
              <w:t>медицины катастроф;</w:t>
            </w:r>
          </w:p>
          <w:p w:rsidR="00DB3CB6" w:rsidRPr="00D93F5B" w:rsidRDefault="00F62E8A">
            <w:pPr>
              <w:pStyle w:val="ConsPlusNormal"/>
              <w:ind w:left="283"/>
            </w:pPr>
            <w:r w:rsidRPr="00D93F5B">
              <w:t>медицинский мобилизационных резервов "Резерв";</w:t>
            </w:r>
          </w:p>
          <w:p w:rsidR="00DB3CB6" w:rsidRPr="00D93F5B" w:rsidRDefault="00F62E8A">
            <w:pPr>
              <w:pStyle w:val="ConsPlusNormal"/>
              <w:ind w:left="283"/>
            </w:pPr>
            <w:r w:rsidRPr="00D93F5B">
              <w:t>медицинский информационно-аналитический;</w:t>
            </w:r>
          </w:p>
          <w:p w:rsidR="00DB3CB6" w:rsidRPr="00D93F5B" w:rsidRDefault="00F62E8A">
            <w:pPr>
              <w:pStyle w:val="ConsPlusNormal"/>
              <w:ind w:left="283"/>
            </w:pPr>
            <w:r w:rsidRPr="00D93F5B">
              <w:t>медицинский биофизический;</w:t>
            </w:r>
          </w:p>
          <w:p w:rsidR="00DB3CB6" w:rsidRPr="00D93F5B" w:rsidRDefault="00F62E8A">
            <w:pPr>
              <w:pStyle w:val="ConsPlusNormal"/>
              <w:ind w:left="283"/>
            </w:pPr>
            <w:r w:rsidRPr="00D93F5B">
              <w:t>военно-врачебной экспертизы;</w:t>
            </w:r>
          </w:p>
          <w:p w:rsidR="00DB3CB6" w:rsidRPr="00D93F5B" w:rsidRDefault="00F62E8A">
            <w:pPr>
              <w:pStyle w:val="ConsPlusNormal"/>
              <w:ind w:left="283"/>
            </w:pPr>
            <w:r w:rsidRPr="00D93F5B">
              <w:t>судебно-медицинской экспертизы</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4.2.2</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Бюро</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медико-социал</w:t>
            </w:r>
            <w:r w:rsidRPr="00D93F5B">
              <w:lastRenderedPageBreak/>
              <w:t>ьной экспертизы;</w:t>
            </w:r>
          </w:p>
          <w:p w:rsidR="00DB3CB6" w:rsidRPr="00D93F5B" w:rsidRDefault="00F62E8A">
            <w:pPr>
              <w:pStyle w:val="ConsPlusNormal"/>
              <w:ind w:left="283"/>
            </w:pPr>
            <w:r w:rsidRPr="00D93F5B">
              <w:t>медицинской статистики;</w:t>
            </w:r>
          </w:p>
          <w:p w:rsidR="00DB3CB6" w:rsidRPr="00D93F5B" w:rsidRDefault="00F62E8A">
            <w:pPr>
              <w:pStyle w:val="ConsPlusNormal"/>
              <w:ind w:left="283"/>
            </w:pPr>
            <w:r w:rsidRPr="00D93F5B">
              <w:t>патолого-анатомическое;</w:t>
            </w:r>
          </w:p>
          <w:p w:rsidR="00DB3CB6" w:rsidRPr="00D93F5B" w:rsidRDefault="00F62E8A">
            <w:pPr>
              <w:pStyle w:val="ConsPlusNormal"/>
              <w:ind w:left="283"/>
            </w:pPr>
            <w:r w:rsidRPr="00D93F5B">
              <w:t>судебно-медицинской экспертизы</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4.2.3</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Лаборатории</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клинико-диагностическая;</w:t>
            </w:r>
          </w:p>
          <w:p w:rsidR="00DB3CB6" w:rsidRPr="00D93F5B" w:rsidRDefault="00F62E8A">
            <w:pPr>
              <w:pStyle w:val="ConsPlusNormal"/>
              <w:ind w:left="283"/>
            </w:pPr>
            <w:r w:rsidRPr="00D93F5B">
              <w:t>бактериологическая, в том числе по диагностике туберкулеза</w:t>
            </w: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4.2.4</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Медицинский отряд, в том числе специального назначения (военного округа, флота)</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4.3</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Медицинские организации по надзору в сфере защиты прав потребителей и благополучия человека</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4.3.1</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Центры гигиены и эпидемиологии</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4.3.2</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Противочумный центр (станция)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4.3.3</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Дезинфекционный центр (станция)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4.3.4</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 гигиенического образования населения</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B3CB6" w:rsidRPr="00D93F5B">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4.3.5</w:t>
            </w:r>
          </w:p>
        </w:tc>
        <w:tc>
          <w:tcPr>
            <w:tcW w:w="32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 государственного санитарно-эпидемиологического надзора</w:t>
            </w:r>
          </w:p>
        </w:tc>
        <w:tc>
          <w:tcPr>
            <w:tcW w:w="5046"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8</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КОНФИДЕНЦИАЛЬНОСТЬ ГАРАНТИРУЕТСЯ ПОЛУЧАТЕЛЕМ ИНФОРМАЦИИ</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53"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82" w:name="Par6800"/>
            <w:bookmarkEnd w:id="282"/>
            <w:r w:rsidRPr="00D93F5B">
              <w:t>СВЕДЕНИЯ О ЧИСЛЕННОСТИ И ОПЛАТЕ ТРУДА РАБОТНИКОВ СФЕРЫ КУЛЬТУРЫ ПО КАТЕГОРИЯМ ПЕРСОНАЛА</w:t>
            </w:r>
          </w:p>
          <w:p w:rsidR="00DB3CB6" w:rsidRPr="00D93F5B" w:rsidRDefault="00F62E8A">
            <w:pPr>
              <w:pStyle w:val="ConsPlusNormal"/>
              <w:jc w:val="center"/>
            </w:pPr>
            <w:r w:rsidRPr="00D93F5B">
              <w:t>за _________ 20__ года</w:t>
            </w:r>
          </w:p>
          <w:p w:rsidR="00DB3CB6" w:rsidRPr="00D93F5B" w:rsidRDefault="00F62E8A">
            <w:pPr>
              <w:pStyle w:val="ConsPlusNormal"/>
              <w:jc w:val="center"/>
            </w:pPr>
            <w:r w:rsidRPr="00D93F5B">
              <w:t>(нарастающим итогом)</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ЗП-культура</w:t>
            </w:r>
          </w:p>
        </w:tc>
      </w:tr>
      <w:tr w:rsidR="00D93F5B" w:rsidRPr="00D93F5B">
        <w:tc>
          <w:tcPr>
            <w:tcW w:w="4535" w:type="dxa"/>
            <w:vMerge w:val="restart"/>
            <w:tcBorders>
              <w:top w:val="single" w:sz="4" w:space="0" w:color="auto"/>
              <w:left w:val="single" w:sz="4" w:space="0" w:color="auto"/>
              <w:right w:val="single" w:sz="4" w:space="0" w:color="auto"/>
            </w:tcBorders>
          </w:tcPr>
          <w:p w:rsidR="00DB3CB6" w:rsidRPr="00D93F5B" w:rsidRDefault="00F62E8A">
            <w:pPr>
              <w:pStyle w:val="ConsPlusNormal"/>
            </w:pPr>
            <w:r w:rsidRPr="00D93F5B">
              <w:t>юридические лица государственной и муниципальной форм собственности, осуществляющие деятельность в сферах культуры, искусства и кинематографии,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left="283"/>
            </w:pPr>
            <w:r w:rsidRPr="00D93F5B">
              <w:t>- соответствующему органу управления (по принадлежности)</w:t>
            </w:r>
          </w:p>
        </w:tc>
        <w:tc>
          <w:tcPr>
            <w:tcW w:w="1814" w:type="dxa"/>
            <w:tcBorders>
              <w:top w:val="single" w:sz="4" w:space="0" w:color="auto"/>
              <w:left w:val="single" w:sz="4" w:space="0" w:color="auto"/>
              <w:right w:val="single" w:sz="4" w:space="0" w:color="auto"/>
            </w:tcBorders>
          </w:tcPr>
          <w:p w:rsidR="00DB3CB6" w:rsidRPr="00D93F5B" w:rsidRDefault="00F62E8A">
            <w:pPr>
              <w:pStyle w:val="ConsPlusNormal"/>
              <w:jc w:val="center"/>
            </w:pPr>
            <w:r w:rsidRPr="00D93F5B">
              <w:t>на 10 день после отчетного периода</w:t>
            </w:r>
          </w:p>
        </w:tc>
        <w:tc>
          <w:tcPr>
            <w:tcW w:w="340" w:type="dxa"/>
            <w:tcBorders>
              <w:left w:val="single" w:sz="4" w:space="0" w:color="auto"/>
            </w:tcBorders>
          </w:tcPr>
          <w:p w:rsidR="00DB3CB6" w:rsidRPr="00D93F5B" w:rsidRDefault="00DB3CB6">
            <w:pPr>
              <w:pStyle w:val="ConsPlusNormal"/>
            </w:pPr>
          </w:p>
        </w:tc>
        <w:tc>
          <w:tcPr>
            <w:tcW w:w="2381" w:type="dxa"/>
            <w:tcBorders>
              <w:top w:val="single" w:sz="4" w:space="0" w:color="auto"/>
              <w:bottom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от _________ N ___</w:t>
            </w:r>
          </w:p>
        </w:tc>
      </w:tr>
      <w:tr w:rsidR="00D93F5B" w:rsidRPr="00D93F5B">
        <w:tc>
          <w:tcPr>
            <w:tcW w:w="4535"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814" w:type="dxa"/>
            <w:vMerge w:val="restart"/>
            <w:tcBorders>
              <w:left w:val="single" w:sz="4" w:space="0" w:color="auto"/>
              <w:right w:val="single" w:sz="4" w:space="0" w:color="auto"/>
            </w:tcBorders>
          </w:tcPr>
          <w:p w:rsidR="00DB3CB6" w:rsidRPr="00D93F5B" w:rsidRDefault="00DB3CB6">
            <w:pPr>
              <w:pStyle w:val="ConsPlusNormal"/>
            </w:pP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Квартальная</w:t>
            </w:r>
          </w:p>
        </w:tc>
      </w:tr>
      <w:tr w:rsidR="00D93F5B" w:rsidRPr="00D93F5B">
        <w:trPr>
          <w:trHeight w:val="230"/>
        </w:trPr>
        <w:tc>
          <w:tcPr>
            <w:tcW w:w="4535" w:type="dxa"/>
            <w:vMerge/>
            <w:tcBorders>
              <w:top w:val="single" w:sz="4" w:space="0" w:color="auto"/>
              <w:left w:val="single" w:sz="4" w:space="0" w:color="auto"/>
              <w:right w:val="single" w:sz="4" w:space="0" w:color="auto"/>
            </w:tcBorders>
          </w:tcPr>
          <w:p w:rsidR="00DB3CB6" w:rsidRPr="00D93F5B" w:rsidRDefault="00DB3CB6">
            <w:pPr>
              <w:pStyle w:val="ConsPlusNormal"/>
              <w:jc w:val="both"/>
            </w:pPr>
          </w:p>
        </w:tc>
        <w:tc>
          <w:tcPr>
            <w:tcW w:w="1814" w:type="dxa"/>
            <w:vMerge/>
            <w:tcBorders>
              <w:left w:val="single" w:sz="4" w:space="0" w:color="auto"/>
              <w:right w:val="single" w:sz="4" w:space="0" w:color="auto"/>
            </w:tcBorders>
          </w:tcPr>
          <w:p w:rsidR="00DB3CB6" w:rsidRPr="00D93F5B" w:rsidRDefault="00DB3CB6">
            <w:pPr>
              <w:pStyle w:val="ConsPlusNormal"/>
              <w:jc w:val="both"/>
            </w:pPr>
          </w:p>
        </w:tc>
        <w:tc>
          <w:tcPr>
            <w:tcW w:w="340" w:type="dxa"/>
            <w:vMerge w:val="restart"/>
            <w:tcBorders>
              <w:left w:val="single" w:sz="4" w:space="0" w:color="auto"/>
            </w:tcBorders>
          </w:tcPr>
          <w:p w:rsidR="00DB3CB6" w:rsidRPr="00D93F5B" w:rsidRDefault="00DB3CB6">
            <w:pPr>
              <w:pStyle w:val="ConsPlusNormal"/>
            </w:pPr>
          </w:p>
        </w:tc>
        <w:tc>
          <w:tcPr>
            <w:tcW w:w="2381" w:type="dxa"/>
            <w:vMerge w:val="restart"/>
            <w:tcBorders>
              <w:top w:val="single" w:sz="4" w:space="0" w:color="auto"/>
            </w:tcBorders>
          </w:tcPr>
          <w:p w:rsidR="00DB3CB6" w:rsidRPr="00D93F5B" w:rsidRDefault="00DB3CB6">
            <w:pPr>
              <w:pStyle w:val="ConsPlusNormal"/>
            </w:pPr>
          </w:p>
        </w:tc>
      </w:tr>
      <w:tr w:rsidR="00DB3CB6" w:rsidRPr="00D93F5B">
        <w:tc>
          <w:tcPr>
            <w:tcW w:w="4535" w:type="dxa"/>
            <w:tcBorders>
              <w:left w:val="single" w:sz="4" w:space="0" w:color="auto"/>
              <w:bottom w:val="single" w:sz="4" w:space="0" w:color="auto"/>
              <w:right w:val="single" w:sz="4" w:space="0" w:color="auto"/>
            </w:tcBorders>
          </w:tcPr>
          <w:p w:rsidR="00DB3CB6" w:rsidRPr="00D93F5B" w:rsidRDefault="00F62E8A">
            <w:pPr>
              <w:pStyle w:val="ConsPlusNormal"/>
            </w:pPr>
            <w:r w:rsidRPr="00D93F5B">
              <w:t>юридические лица государственной и муниципальной форм собственности, осуществляющие деятельность в сферах культуры, искусства и кинематографии,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left="283"/>
            </w:pPr>
            <w:r w:rsidRPr="00D93F5B">
              <w:t>- учредителю</w:t>
            </w:r>
          </w:p>
        </w:tc>
        <w:tc>
          <w:tcPr>
            <w:tcW w:w="1814" w:type="dxa"/>
            <w:tcBorders>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vMerge/>
            <w:tcBorders>
              <w:top w:val="single" w:sz="4" w:space="0" w:color="auto"/>
            </w:tcBorders>
          </w:tcPr>
          <w:p w:rsidR="00DB3CB6" w:rsidRPr="00D93F5B" w:rsidRDefault="00DB3CB6">
            <w:pPr>
              <w:pStyle w:val="ConsPlusNormal"/>
              <w:jc w:val="both"/>
            </w:pP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288"/>
        <w:gridCol w:w="1567"/>
        <w:gridCol w:w="1567"/>
        <w:gridCol w:w="1569"/>
      </w:tblGrid>
      <w:tr w:rsidR="00D93F5B" w:rsidRPr="00D93F5B">
        <w:tc>
          <w:tcPr>
            <w:tcW w:w="9068"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83" w:name="Par6829"/>
            <w:bookmarkEnd w:id="283"/>
            <w:r w:rsidRPr="00D93F5B">
              <w:t>Наименование отчитывающейся организации _______________________________</w:t>
            </w:r>
          </w:p>
        </w:tc>
      </w:tr>
      <w:tr w:rsidR="00D93F5B" w:rsidRPr="00D93F5B">
        <w:tc>
          <w:tcPr>
            <w:tcW w:w="9068"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284" w:name="Par6830"/>
            <w:bookmarkEnd w:id="284"/>
            <w:r w:rsidRPr="00D93F5B">
              <w:t>Почтовый адрес ________________________________________________________</w:t>
            </w:r>
          </w:p>
        </w:tc>
      </w:tr>
      <w:tr w:rsidR="00D93F5B" w:rsidRPr="00D93F5B">
        <w:tc>
          <w:tcPr>
            <w:tcW w:w="107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 формы по </w:t>
            </w:r>
            <w:hyperlink r:id="rId154"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91"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07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типа отчитывающейся организации</w:t>
            </w: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6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85" w:name="Par6839"/>
            <w:bookmarkEnd w:id="285"/>
            <w:r w:rsidRPr="00D93F5B">
              <w:t>3</w:t>
            </w: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c>
          <w:tcPr>
            <w:tcW w:w="156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w:t>
            </w:r>
          </w:p>
        </w:tc>
      </w:tr>
      <w:tr w:rsidR="00DB3CB6"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0606046</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6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DB3CB6">
      <w:pPr>
        <w:pStyle w:val="ConsPlusNormal"/>
        <w:jc w:val="both"/>
        <w:sectPr w:rsidR="00DB3CB6" w:rsidRPr="00D93F5B">
          <w:headerReference w:type="default" r:id="rId155"/>
          <w:footerReference w:type="default" r:id="rId15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566"/>
        <w:gridCol w:w="566"/>
        <w:gridCol w:w="850"/>
        <w:gridCol w:w="623"/>
        <w:gridCol w:w="623"/>
        <w:gridCol w:w="963"/>
        <w:gridCol w:w="623"/>
        <w:gridCol w:w="963"/>
        <w:gridCol w:w="624"/>
        <w:gridCol w:w="850"/>
        <w:gridCol w:w="963"/>
        <w:gridCol w:w="680"/>
        <w:gridCol w:w="793"/>
      </w:tblGrid>
      <w:tr w:rsidR="00D93F5B" w:rsidRPr="00D93F5B">
        <w:tc>
          <w:tcPr>
            <w:tcW w:w="3061"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Категория персонала</w:t>
            </w:r>
          </w:p>
        </w:tc>
        <w:tc>
          <w:tcPr>
            <w:tcW w:w="566"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 категории персонала</w:t>
            </w:r>
          </w:p>
        </w:tc>
        <w:tc>
          <w:tcPr>
            <w:tcW w:w="566"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47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Средняя численность работников за отчетный период, чел</w:t>
            </w:r>
          </w:p>
        </w:tc>
        <w:tc>
          <w:tcPr>
            <w:tcW w:w="2209"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за отчетный период, тыс руб</w:t>
            </w:r>
          </w:p>
        </w:tc>
        <w:tc>
          <w:tcPr>
            <w:tcW w:w="4873" w:type="dxa"/>
            <w:gridSpan w:val="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по источникам финансирования, тыс руб</w:t>
            </w:r>
          </w:p>
        </w:tc>
      </w:tr>
      <w:tr w:rsidR="00D93F5B" w:rsidRPr="00D93F5B">
        <w:tc>
          <w:tcPr>
            <w:tcW w:w="306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списочного состава (без внешних совместителей) </w:t>
            </w:r>
            <w:hyperlink w:anchor="Par7066" w:tooltip="    &lt;1&gt;   Показывается  среднесписочная  численность  работников  (с  одним" w:history="1">
              <w:r w:rsidRPr="00D93F5B">
                <w:t>&lt;1&gt;</w:t>
              </w:r>
            </w:hyperlink>
          </w:p>
        </w:tc>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внешних совместителей </w:t>
            </w:r>
            <w:hyperlink w:anchor="Par7068" w:tooltip="    &lt;2&gt;    Средняя    численность    внешних    совместителей   исчисляется" w:history="1">
              <w:r w:rsidRPr="00D93F5B">
                <w:t>&lt;2&gt;</w:t>
              </w:r>
            </w:hyperlink>
          </w:p>
        </w:tc>
        <w:tc>
          <w:tcPr>
            <w:tcW w:w="15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списочного состава (без внешних совместителей)</w:t>
            </w:r>
          </w:p>
        </w:tc>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внешних совместителей</w:t>
            </w:r>
          </w:p>
        </w:tc>
        <w:tc>
          <w:tcPr>
            <w:tcW w:w="2437"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6873" w:tooltip="3" w:history="1">
              <w:r w:rsidRPr="00D93F5B">
                <w:t>графы 3</w:t>
              </w:r>
            </w:hyperlink>
            <w:r w:rsidRPr="00D93F5B">
              <w:t xml:space="preserve"> списочного состава (без внешних совместителей)</w:t>
            </w:r>
          </w:p>
        </w:tc>
        <w:tc>
          <w:tcPr>
            <w:tcW w:w="2436"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6875" w:tooltip="5" w:history="1">
              <w:r w:rsidRPr="00D93F5B">
                <w:t>графы 5</w:t>
              </w:r>
            </w:hyperlink>
            <w:r w:rsidRPr="00D93F5B">
              <w:t xml:space="preserve"> внешних совместителей</w:t>
            </w:r>
          </w:p>
        </w:tc>
      </w:tr>
      <w:tr w:rsidR="00D93F5B" w:rsidRPr="00D93F5B">
        <w:tc>
          <w:tcPr>
            <w:tcW w:w="306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всего</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 том числе по внутреннему совместительству </w:t>
            </w:r>
            <w:hyperlink w:anchor="Par7071" w:tooltip="    &lt;3&gt;  Включая вознаграждение за работу по договорам гражданско-правового" w:history="1">
              <w:r w:rsidRPr="00D93F5B">
                <w:t>&lt;3&gt;</w:t>
              </w:r>
            </w:hyperlink>
          </w:p>
        </w:tc>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А</w:t>
            </w: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Б</w:t>
            </w: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86" w:name="Par6871"/>
            <w:bookmarkEnd w:id="286"/>
            <w:r w:rsidRPr="00D93F5B">
              <w:t>1</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87" w:name="Par6872"/>
            <w:bookmarkEnd w:id="287"/>
            <w:r w:rsidRPr="00D93F5B">
              <w:t>2</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88" w:name="Par6873"/>
            <w:bookmarkEnd w:id="288"/>
            <w:r w:rsidRPr="00D93F5B">
              <w:t>3</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89" w:name="Par6874"/>
            <w:bookmarkEnd w:id="289"/>
            <w:r w:rsidRPr="00D93F5B">
              <w:t>4</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90" w:name="Par6875"/>
            <w:bookmarkEnd w:id="290"/>
            <w:r w:rsidRPr="00D93F5B">
              <w:t>5</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91" w:name="Par6876"/>
            <w:bookmarkEnd w:id="291"/>
            <w:r w:rsidRPr="00D93F5B">
              <w:t>6</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7</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92" w:name="Par6878"/>
            <w:bookmarkEnd w:id="292"/>
            <w:r w:rsidRPr="00D93F5B">
              <w:t>8</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93" w:name="Par6879"/>
            <w:bookmarkEnd w:id="293"/>
            <w:r w:rsidRPr="00D93F5B">
              <w:t>9</w:t>
            </w: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w:t>
            </w: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294" w:name="Par6881"/>
            <w:bookmarkEnd w:id="294"/>
            <w:r w:rsidRPr="00D93F5B">
              <w:t>11</w:t>
            </w: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Всего работников (сумма </w:t>
            </w:r>
            <w:hyperlink w:anchor="Par6898" w:tooltip="02" w:history="1">
              <w:r w:rsidRPr="00D93F5B">
                <w:t>строк 02</w:t>
              </w:r>
            </w:hyperlink>
            <w:r w:rsidRPr="00D93F5B">
              <w:t xml:space="preserve"> - </w:t>
            </w:r>
            <w:hyperlink w:anchor="Par6954" w:tooltip="06" w:history="1">
              <w:r w:rsidRPr="00D93F5B">
                <w:t>06</w:t>
              </w:r>
            </w:hyperlink>
            <w:r w:rsidRPr="00D93F5B">
              <w:t xml:space="preserve">, </w:t>
            </w:r>
            <w:hyperlink w:anchor="Par7024" w:tooltip="11" w:history="1">
              <w:r w:rsidRPr="00D93F5B">
                <w:t>11</w:t>
              </w:r>
            </w:hyperlink>
            <w:r w:rsidRPr="00D93F5B">
              <w:t xml:space="preserve"> - </w:t>
            </w:r>
            <w:hyperlink w:anchor="Par7052" w:tooltip="13" w:history="1">
              <w:r w:rsidRPr="00D93F5B">
                <w:t>13</w:t>
              </w:r>
            </w:hyperlink>
            <w:r w:rsidRPr="00D93F5B">
              <w:t>)</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100</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95" w:name="Par6884"/>
            <w:bookmarkEnd w:id="295"/>
            <w:r w:rsidRPr="00D93F5B">
              <w:t>01</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в том числе: руководитель учреждения</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96" w:name="Par6898"/>
            <w:bookmarkEnd w:id="296"/>
            <w:r w:rsidRPr="00D93F5B">
              <w:t>02</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97" w:name="Par6912"/>
            <w:bookmarkEnd w:id="297"/>
            <w:r w:rsidRPr="00D93F5B">
              <w:t>03</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артистический персонал</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98" w:name="Par6926"/>
            <w:bookmarkEnd w:id="298"/>
            <w:r w:rsidRPr="00D93F5B">
              <w:t>04</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художественный персонал</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299" w:name="Par6940"/>
            <w:bookmarkEnd w:id="299"/>
            <w:r w:rsidRPr="00D93F5B">
              <w:t>05</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специалисты</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621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00" w:name="Par6954"/>
            <w:bookmarkEnd w:id="300"/>
            <w:r w:rsidRPr="00D93F5B">
              <w:t>06</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566"/>
            </w:pPr>
            <w:r w:rsidRPr="00D93F5B">
              <w:t>из них научные работники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01" w:name="Par6968"/>
            <w:bookmarkEnd w:id="301"/>
            <w:r w:rsidRPr="00D93F5B">
              <w:t>07</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849"/>
            </w:pPr>
            <w:r w:rsidRPr="00D93F5B">
              <w:t>из них научные сотрудники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02" w:name="Par6982"/>
            <w:bookmarkEnd w:id="302"/>
            <w:r w:rsidRPr="00D93F5B">
              <w:t>08</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566"/>
            </w:pPr>
            <w:r w:rsidRPr="00D93F5B">
              <w:t>педагоги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291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03" w:name="Par6996"/>
            <w:bookmarkEnd w:id="303"/>
            <w:r w:rsidRPr="00D93F5B">
              <w:t>09</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566"/>
            </w:pPr>
            <w:r w:rsidRPr="00D93F5B">
              <w:t>врачи (кроме зубных), включая врачей - руководителей структурных подразделений</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04" w:name="Par7010"/>
            <w:bookmarkEnd w:id="304"/>
            <w:r w:rsidRPr="00D93F5B">
              <w:t>10</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средний медицинский (фармацевтический) персонал (персонал, обеспечивающий условия для предоставления медицинских услуг)</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05" w:name="Par7024"/>
            <w:bookmarkEnd w:id="305"/>
            <w:r w:rsidRPr="00D93F5B">
              <w:t>1</w:t>
            </w:r>
            <w:r w:rsidRPr="00D93F5B">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младший медицинский персонал (персонал, обеспечивающий условия для предоставления медицинских услуг)</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421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06" w:name="Par7038"/>
            <w:bookmarkEnd w:id="306"/>
            <w:r w:rsidRPr="00D93F5B">
              <w:t>12</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B3CB6" w:rsidRPr="00D93F5B">
        <w:tc>
          <w:tcPr>
            <w:tcW w:w="306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прочий персонал</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103</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07" w:name="Par7052"/>
            <w:bookmarkEnd w:id="307"/>
            <w:r w:rsidRPr="00D93F5B">
              <w:t>13</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w:t>
      </w:r>
    </w:p>
    <w:p w:rsidR="00DB3CB6" w:rsidRPr="00D93F5B" w:rsidRDefault="00F62E8A">
      <w:pPr>
        <w:pStyle w:val="ConsPlusNonformat"/>
        <w:jc w:val="both"/>
      </w:pPr>
      <w:bookmarkStart w:id="308" w:name="Par7066"/>
      <w:bookmarkEnd w:id="308"/>
      <w:r w:rsidRPr="00D93F5B">
        <w:t xml:space="preserve">    &lt;1&gt;   Показывается  среднесписочная  численность  работников  (с  одним</w:t>
      </w:r>
    </w:p>
    <w:p w:rsidR="00DB3CB6" w:rsidRPr="00D93F5B" w:rsidRDefault="00F62E8A">
      <w:pPr>
        <w:pStyle w:val="ConsPlusNonformat"/>
        <w:jc w:val="both"/>
      </w:pPr>
      <w:r w:rsidRPr="00D93F5B">
        <w:t>десятичным знаком)</w:t>
      </w:r>
    </w:p>
    <w:p w:rsidR="00DB3CB6" w:rsidRPr="00D93F5B" w:rsidRDefault="00F62E8A">
      <w:pPr>
        <w:pStyle w:val="ConsPlusNonformat"/>
        <w:jc w:val="both"/>
      </w:pPr>
      <w:bookmarkStart w:id="309" w:name="Par7068"/>
      <w:bookmarkEnd w:id="309"/>
      <w:r w:rsidRPr="00D93F5B">
        <w:t xml:space="preserve">    &lt;2&gt;    Средняя    численность    внешних    совместителей   исчисляется</w:t>
      </w:r>
    </w:p>
    <w:p w:rsidR="00DB3CB6" w:rsidRPr="00D93F5B" w:rsidRDefault="00F62E8A">
      <w:pPr>
        <w:pStyle w:val="ConsPlusNonformat"/>
        <w:jc w:val="both"/>
      </w:pPr>
      <w:r w:rsidRPr="00D93F5B">
        <w:t>пропорционально   фактически  отработанному  времени  (с  одним  десятичным</w:t>
      </w:r>
    </w:p>
    <w:p w:rsidR="00DB3CB6" w:rsidRPr="00D93F5B" w:rsidRDefault="00F62E8A">
      <w:pPr>
        <w:pStyle w:val="ConsPlusNonformat"/>
        <w:jc w:val="both"/>
      </w:pPr>
      <w:r w:rsidRPr="00D93F5B">
        <w:t>знаком)</w:t>
      </w:r>
    </w:p>
    <w:p w:rsidR="00DB3CB6" w:rsidRPr="00D93F5B" w:rsidRDefault="00F62E8A">
      <w:pPr>
        <w:pStyle w:val="ConsPlusNonformat"/>
        <w:jc w:val="both"/>
      </w:pPr>
      <w:bookmarkStart w:id="310" w:name="Par7071"/>
      <w:bookmarkEnd w:id="310"/>
      <w:r w:rsidRPr="00D93F5B">
        <w:t xml:space="preserve">    &lt;3&gt;  Включая вознаграждение за работу по договорам гражданско-правового</w:t>
      </w:r>
    </w:p>
    <w:p w:rsidR="00DB3CB6" w:rsidRPr="00D93F5B" w:rsidRDefault="00F62E8A">
      <w:pPr>
        <w:pStyle w:val="ConsPlusNonformat"/>
        <w:jc w:val="both"/>
      </w:pPr>
      <w:r w:rsidRPr="00D93F5B">
        <w:t>характера, заключенным работником списочного состава со своим учреждением</w:t>
      </w:r>
    </w:p>
    <w:p w:rsidR="00DB3CB6" w:rsidRPr="00D93F5B" w:rsidRDefault="00DB3CB6">
      <w:pPr>
        <w:pStyle w:val="ConsPlusNonformat"/>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DB3CB6">
      <w:pPr>
        <w:pStyle w:val="ConsPlusNonformat"/>
        <w:jc w:val="both"/>
        <w:sectPr w:rsidR="00DB3CB6" w:rsidRPr="00D93F5B">
          <w:headerReference w:type="default" r:id="rId157"/>
          <w:footerReference w:type="default" r:id="rId158"/>
          <w:pgSz w:w="16838" w:h="11906" w:orient="landscape"/>
          <w:pgMar w:top="1133" w:right="1440" w:bottom="566" w:left="1440" w:header="0" w:footer="0" w:gutter="0"/>
          <w:cols w:space="720"/>
          <w:noEndnote/>
        </w:sectPr>
      </w:pPr>
    </w:p>
    <w:p w:rsidR="00DB3CB6" w:rsidRPr="00D93F5B" w:rsidRDefault="00F62E8A">
      <w:pPr>
        <w:pStyle w:val="ConsPlusNonformat"/>
        <w:jc w:val="both"/>
      </w:pPr>
      <w:r w:rsidRPr="00D93F5B">
        <w:lastRenderedPageBreak/>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Респонденты по </w:t>
      </w:r>
      <w:hyperlink w:anchor="Par6800" w:tooltip="СВЕДЕНИЯ О ЧИСЛЕННОСТИ И ОПЛАТЕ ТРУДА РАБОТНИКОВ СФЕРЫ КУЛЬТУРЫ ПО КАТЕГОРИЯМ ПЕРСОНАЛА" w:history="1">
        <w:r w:rsidRPr="00D93F5B">
          <w:t>форме</w:t>
        </w:r>
      </w:hyperlink>
      <w:r w:rsidRPr="00D93F5B">
        <w:t xml:space="preserve"> федерального статистического наблюдения N ЗП-культура "Сведения о численности и оплате труда сферы культуры по категориям персонала" (далее - форма) - юридические лица государственной и муниципальной форм собственности, осуществляющие деятельность в сферах культуры, искусства и кинематографии, которые согласно учредительным документам являются учреждениями культуры, осуществляющими экономическую деятельность в соответствии с кодами </w:t>
      </w:r>
      <w:hyperlink r:id="rId15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r w:rsidRPr="00D93F5B">
        <w:t xml:space="preserve">, приведенными в Таблице 1, и организационно-правовой формой в соответствии с кодами </w:t>
      </w:r>
      <w:hyperlink r:id="rId16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r w:rsidRPr="00D93F5B">
        <w:t xml:space="preserve">, приведенными в </w:t>
      </w:r>
      <w:hyperlink w:anchor="Par7147" w:tooltip="Таблица 2" w:history="1">
        <w:r w:rsidRPr="00D93F5B">
          <w:t>Таблице 2</w:t>
        </w:r>
      </w:hyperlink>
      <w:r w:rsidRPr="00D93F5B">
        <w:t>.</w:t>
      </w:r>
    </w:p>
    <w:p w:rsidR="00DB3CB6" w:rsidRPr="00D93F5B" w:rsidRDefault="00DB3CB6">
      <w:pPr>
        <w:pStyle w:val="ConsPlusNormal"/>
        <w:jc w:val="both"/>
      </w:pPr>
    </w:p>
    <w:p w:rsidR="00DB3CB6" w:rsidRPr="00D93F5B" w:rsidRDefault="00F62E8A">
      <w:pPr>
        <w:pStyle w:val="ConsPlusNormal"/>
        <w:jc w:val="right"/>
        <w:outlineLvl w:val="2"/>
      </w:pPr>
      <w:r w:rsidRPr="00D93F5B">
        <w:t>Таблица 1</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16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6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59.11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Производство кинофильмов, видеофильмов и телевизионных программ</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63"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59.13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по распространению кинофильмов, видеофильмов и телевизионных программ</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6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59.14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демонстрации кинофильмов</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6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60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телевизионного и радиовещания (форму предоставляют учреждения, являющиеся учреждениями культуры согласно учредительным документам)</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6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60.1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радиовещания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6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60.10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радиовещания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68"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60.2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телевизионного вещания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6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60.20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телевизионного вещания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0"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творческая, деятельность в области искусства и организации развлечений</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90.0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творческая, деятельность в области искусства и организации развлечений</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90.01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исполнительских искусств</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3"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90.02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вспомогательная, связанная с исполнительскими искусствами</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90.03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художественного творчества</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90.04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учреждений культуры и искусства</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90.04.1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концертных залов, театров, оперных зданий, мюзик-холлов, включая услуги билетных касс</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90.04.2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Деятельность многоцелевых центров и подобных заведений с </w:t>
            </w:r>
            <w:r w:rsidRPr="00D93F5B">
              <w:lastRenderedPageBreak/>
              <w:t>преобладанием культурного обслуживания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8"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90.04.3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учреждений клубного типа: клубов, дворцов и домов культуры, домов народного творчества</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7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91.01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библиотек и архивов</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80"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91.02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музеев</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8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91.03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по охране исторических мест и зданий, памятников культуры</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8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91.04.1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зоопарков</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83"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93.21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парков культуры и отдыха и тематических парков</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8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93.29.2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танцплощадок, дискотек, школ танцев</w:t>
            </w:r>
          </w:p>
        </w:tc>
      </w:tr>
      <w:tr w:rsidR="00DB3CB6"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8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93.29.9</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зрелищно-развлекательная прочая, не включенная в другие группировки</w:t>
            </w:r>
          </w:p>
        </w:tc>
      </w:tr>
    </w:tbl>
    <w:p w:rsidR="00DB3CB6" w:rsidRPr="00D93F5B" w:rsidRDefault="00DB3CB6">
      <w:pPr>
        <w:pStyle w:val="ConsPlusNormal"/>
        <w:jc w:val="both"/>
      </w:pPr>
    </w:p>
    <w:p w:rsidR="00DB3CB6" w:rsidRPr="00D93F5B" w:rsidRDefault="00F62E8A">
      <w:pPr>
        <w:pStyle w:val="ConsPlusNormal"/>
        <w:jc w:val="right"/>
        <w:outlineLvl w:val="2"/>
      </w:pPr>
      <w:bookmarkStart w:id="311" w:name="Par7147"/>
      <w:bookmarkEnd w:id="311"/>
      <w:r w:rsidRPr="00D93F5B">
        <w:t>Таблица 2</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18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8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Организационно-правовые формы организаций, созданных без прав юридического лица</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8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3 00 02</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Филиалы юридических лиц</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89"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Обособленные подразделения юридических лиц</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Структурные подразделения обособленных подразделений юридических лиц</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автономные учреждения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бюджетные учреждения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казенные учреждения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4"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автономные учреждения субъектов Российской Федерации</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бюджетные учреждения субъектов Российской Федерации</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казенные учреждения субъектов Российской Федерации</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7 53 00</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академии наук</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7 54 01</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автономные учреждения</w:t>
            </w:r>
          </w:p>
        </w:tc>
      </w:tr>
      <w:tr w:rsidR="00D93F5B"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199"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7 54 03</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бюджетные учреждения</w:t>
            </w:r>
          </w:p>
        </w:tc>
      </w:tr>
      <w:tr w:rsidR="00DB3CB6" w:rsidRPr="00D93F5B">
        <w:tc>
          <w:tcPr>
            <w:tcW w:w="2835"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0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7 54 04</w:t>
              </w:r>
            </w:hyperlink>
          </w:p>
        </w:tc>
        <w:tc>
          <w:tcPr>
            <w:tcW w:w="62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казенные учреждения</w:t>
            </w:r>
          </w:p>
        </w:tc>
      </w:tr>
    </w:tbl>
    <w:p w:rsidR="00DB3CB6" w:rsidRPr="00D93F5B" w:rsidRDefault="00DB3CB6">
      <w:pPr>
        <w:pStyle w:val="ConsPlusNormal"/>
        <w:jc w:val="both"/>
      </w:pPr>
    </w:p>
    <w:p w:rsidR="00DB3CB6" w:rsidRPr="00D93F5B" w:rsidRDefault="00F62E8A">
      <w:pPr>
        <w:pStyle w:val="ConsPlusNormal"/>
        <w:ind w:firstLine="540"/>
        <w:jc w:val="both"/>
      </w:pPr>
      <w:r w:rsidRPr="00D93F5B">
        <w:t xml:space="preserve">Из числа учреждений, имеющих коды, входящие в группировку </w:t>
      </w:r>
      <w:hyperlink r:id="rId20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3 00 00</w:t>
        </w:r>
      </w:hyperlink>
      <w:r w:rsidRPr="00D93F5B">
        <w:t xml:space="preserve">, обследуются только </w:t>
      </w:r>
      <w:r w:rsidRPr="00D93F5B">
        <w:lastRenderedPageBreak/>
        <w:t xml:space="preserve">государственные и муниципальные учреждения культуры в соответствии с </w:t>
      </w:r>
      <w:hyperlink r:id="rId20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r w:rsidRPr="00D93F5B">
        <w:t xml:space="preserve"> юридического лица.</w:t>
      </w:r>
    </w:p>
    <w:p w:rsidR="00DB3CB6" w:rsidRPr="00D93F5B" w:rsidRDefault="00F62E8A">
      <w:pPr>
        <w:pStyle w:val="ConsPlusNormal"/>
        <w:spacing w:before="200"/>
        <w:ind w:firstLine="540"/>
        <w:jc w:val="both"/>
      </w:pPr>
      <w:r w:rsidRPr="00D93F5B">
        <w:t xml:space="preserve">2. При наличии у юридического лица, являющегося согласно учредительным документам учреждением культуры, обособленных подразделений &lt;1&gt; (филиалов) настоящая </w:t>
      </w:r>
      <w:hyperlink w:anchor="Par6800" w:tooltip="СВЕДЕНИЯ О ЧИСЛЕННОСТИ И ОПЛАТЕ ТРУДА РАБОТНИКОВ СФЕРЫ КУЛЬТУРЫ ПО КАТЕГОРИЯМ ПЕРСОНАЛА"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03"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DB3CB6" w:rsidRPr="00D93F5B" w:rsidRDefault="00F62E8A">
      <w:pPr>
        <w:pStyle w:val="ConsPlusNormal"/>
        <w:spacing w:before="200"/>
        <w:ind w:firstLine="540"/>
        <w:jc w:val="both"/>
      </w:pPr>
      <w:r w:rsidRPr="00D93F5B">
        <w:t xml:space="preserve">4. Первичные статистические данные по </w:t>
      </w:r>
      <w:hyperlink w:anchor="Par6800" w:tooltip="СВЕДЕНИЯ О ЧИСЛЕННОСТИ И ОПЛАТЕ ТРУДА РАБОТНИКОВ СФЕРЫ КУЛЬТУРЫ ПО КАТЕГОРИЯМ ПЕРСОНАЛА" w:history="1">
        <w:r w:rsidRPr="00D93F5B">
          <w:t>форме</w:t>
        </w:r>
      </w:hyperlink>
      <w:r w:rsidRPr="00D93F5B">
        <w:t xml:space="preserve"> предоставляются респондентами, подведомственными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и Министерству культуры Российской Федерации в территориальный орган Росстата по месту нахождения, а также в соответствующие органы местного самоуправления или органы управления в сфере культуры (по принадлежности) в сроки и адреса, указанные на бланке </w:t>
      </w:r>
      <w:hyperlink w:anchor="Par6800" w:tooltip="СВЕДЕНИЯ О ЧИСЛЕННОСТИ И ОПЛАТЕ ТРУДА РАБОТНИКОВ СФЕРЫ КУЛЬТУРЫ ПО КАТЕГОРИЯМ ПЕРСОНАЛА" w:history="1">
        <w:r w:rsidRPr="00D93F5B">
          <w:t>формы</w:t>
        </w:r>
      </w:hyperlink>
      <w:r w:rsidRPr="00D93F5B">
        <w:t>.</w:t>
      </w:r>
    </w:p>
    <w:p w:rsidR="00DB3CB6" w:rsidRPr="00D93F5B" w:rsidRDefault="00F62E8A">
      <w:pPr>
        <w:pStyle w:val="ConsPlusNormal"/>
        <w:spacing w:before="200"/>
        <w:ind w:firstLine="540"/>
        <w:jc w:val="both"/>
      </w:pPr>
      <w:r w:rsidRPr="00D93F5B">
        <w:t xml:space="preserve">Учреждения культуры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и Министерству культуры Российской Федерации) предоставляют </w:t>
      </w:r>
      <w:hyperlink w:anchor="Par6800" w:tooltip="СВЕДЕНИЯ О ЧИСЛЕННОСТИ И ОПЛАТЕ ТРУДА РАБОТНИКОВ СФЕРЫ КУЛЬТУРЫ ПО КАТЕГОРИЯМ ПЕРСОНАЛА" w:history="1">
        <w:r w:rsidRPr="00D93F5B">
          <w:t>форму</w:t>
        </w:r>
      </w:hyperlink>
      <w:r w:rsidRPr="00D93F5B">
        <w:t xml:space="preserve"> в территориальный орган Росстата по месту своего нахождения и учредителю.</w:t>
      </w:r>
    </w:p>
    <w:p w:rsidR="00DB3CB6" w:rsidRPr="00D93F5B" w:rsidRDefault="00F62E8A">
      <w:pPr>
        <w:pStyle w:val="ConsPlusNormal"/>
        <w:spacing w:before="200"/>
        <w:ind w:firstLine="540"/>
        <w:jc w:val="both"/>
      </w:pPr>
      <w:r w:rsidRPr="00D93F5B">
        <w:t xml:space="preserve">5. Заполненная </w:t>
      </w:r>
      <w:hyperlink w:anchor="Par6800" w:tooltip="СВЕДЕНИЯ О ЧИСЛЕННОСТИ И ОПЛАТЕ ТРУДА РАБОТНИКОВ СФЕРЫ КУЛЬТУРЫ ПО КАТЕГОРИЯМ ПЕРСОНАЛА"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6800" w:tooltip="СВЕДЕНИЯ О ЧИСЛЕННОСТИ И ОПЛАТЕ ТРУДА РАБОТНИКОВ СФЕРЫ КУЛЬТУРЫ ПО КАТЕГОРИЯМ ПЕРСОНАЛА" w:history="1">
        <w:r w:rsidRPr="00D93F5B">
          <w:t>форму</w:t>
        </w:r>
      </w:hyperlink>
      <w:r w:rsidRPr="00D93F5B">
        <w:t xml:space="preserve"> не включаются.</w:t>
      </w:r>
    </w:p>
    <w:p w:rsidR="00DB3CB6" w:rsidRPr="00D93F5B" w:rsidRDefault="00F62E8A">
      <w:pPr>
        <w:pStyle w:val="ConsPlusNormal"/>
        <w:spacing w:before="200"/>
        <w:ind w:firstLine="540"/>
        <w:jc w:val="both"/>
      </w:pPr>
      <w:r w:rsidRPr="00D93F5B">
        <w:t xml:space="preserve">Приоритетным является предоставление формы в электронном виде. XML-шаблон </w:t>
      </w:r>
      <w:hyperlink w:anchor="Par6800" w:tooltip="СВЕДЕНИЯ О ЧИСЛЕННОСТИ И ОПЛАТЕ ТРУДА РАБОТНИКОВ СФЕРЫ КУЛЬТУРЫ ПО КАТЕГОРИЯМ ПЕРСОНАЛА" w:history="1">
        <w:r w:rsidRPr="00D93F5B">
          <w:t>формы</w:t>
        </w:r>
      </w:hyperlink>
      <w:r w:rsidRPr="00D93F5B">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DB3CB6" w:rsidRPr="00D93F5B" w:rsidRDefault="00D23AA5">
      <w:pPr>
        <w:pStyle w:val="ConsPlusNormal"/>
        <w:spacing w:before="200"/>
        <w:ind w:firstLine="540"/>
        <w:jc w:val="both"/>
      </w:pPr>
      <w:hyperlink w:anchor="Par6800" w:tooltip="СВЕДЕНИЯ О ЧИСЛЕННОСТИ И ОПЛАТЕ ТРУДА РАБОТНИКОВ СФЕРЫ КУЛЬТУРЫ ПО КАТЕГОРИЯМ ПЕРСОНАЛА" w:history="1">
        <w:r w:rsidR="00F62E8A" w:rsidRPr="00D93F5B">
          <w:t>Форма</w:t>
        </w:r>
      </w:hyperlink>
      <w:r w:rsidR="00F62E8A" w:rsidRPr="00D93F5B">
        <w:t xml:space="preserve"> предоставляется в территориальные органы Росстата только при наличии наблюдаемого явления. В случае отсутствия явления отчет по </w:t>
      </w:r>
      <w:hyperlink w:anchor="Par6800" w:tooltip="СВЕДЕНИЯ О ЧИСЛЕННОСТИ И ОПЛАТЕ ТРУДА РАБОТНИКОВ СФЕРЫ КУЛЬТУРЫ ПО КАТЕГОРИЯМ ПЕРСОНАЛА" w:history="1">
        <w:r w:rsidR="00F62E8A" w:rsidRPr="00D93F5B">
          <w:t>форме</w:t>
        </w:r>
      </w:hyperlink>
      <w:r w:rsidR="00F62E8A" w:rsidRPr="00D93F5B">
        <w:t xml:space="preserve"> в территориальные органы Росстата не предоставляется.</w:t>
      </w:r>
    </w:p>
    <w:p w:rsidR="00DB3CB6" w:rsidRPr="00D93F5B" w:rsidRDefault="00F62E8A">
      <w:pPr>
        <w:pStyle w:val="ConsPlusNormal"/>
        <w:spacing w:before="200"/>
        <w:ind w:firstLine="540"/>
        <w:jc w:val="both"/>
      </w:pPr>
      <w:r w:rsidRPr="00D93F5B">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w:t>
      </w:r>
      <w:hyperlink w:anchor="Par6800" w:tooltip="СВЕДЕНИЯ О ЧИСЛЕННОСТИ И ОПЛАТЕ ТРУДА РАБОТНИКОВ СФЕРЫ КУЛЬТУРЫ ПО КАТЕГОРИЯМ ПЕРСОНАЛА" w:history="1">
        <w:r w:rsidRPr="00D93F5B">
          <w:t>форме</w:t>
        </w:r>
      </w:hyperlink>
      <w:r w:rsidRPr="00D93F5B">
        <w:t xml:space="preserve"> (включая данные реорганизованного юридического лица) в срок, указанный на бланке </w:t>
      </w:r>
      <w:hyperlink w:anchor="Par6800" w:tooltip="СВЕДЕНИЯ О ЧИСЛЕННОСТИ И ОПЛАТЕ ТРУДА РАБОТНИКОВ СФЕРЫ КУЛЬТУРЫ ПО КАТЕГОРИЯМ ПЕРСОНАЛА" w:history="1">
        <w:r w:rsidRPr="00D93F5B">
          <w:t>формы</w:t>
        </w:r>
      </w:hyperlink>
      <w:r w:rsidRPr="00D93F5B">
        <w:t xml:space="preserve"> за период с начала года, в котором произошла реорганизация.</w:t>
      </w:r>
    </w:p>
    <w:p w:rsidR="00DB3CB6" w:rsidRPr="00D93F5B" w:rsidRDefault="00F62E8A">
      <w:pPr>
        <w:pStyle w:val="ConsPlusNormal"/>
        <w:spacing w:before="200"/>
        <w:ind w:firstLine="540"/>
        <w:jc w:val="both"/>
      </w:pPr>
      <w:r w:rsidRPr="00D93F5B">
        <w:t xml:space="preserve">6. В </w:t>
      </w:r>
      <w:hyperlink w:anchor="Par6829" w:tooltip="Наименование отчитывающейся организации _______________________________" w:history="1">
        <w:r w:rsidRPr="00D93F5B">
          <w:t>адресной части</w:t>
        </w:r>
      </w:hyperlink>
      <w:r w:rsidRPr="00D93F5B">
        <w:t xml:space="preserve"> формы указывается полное наименование отчитывающегося учреждения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6800" w:tooltip="СВЕДЕНИЯ О ЧИСЛЕННОСТИ И ОПЛАТЕ ТРУДА РАБОТНИКОВ СФЕРЫ КУЛЬТУРЫ ПО КАТЕГОРИЯМ ПЕРСОНАЛА"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6830" w:tooltip="Почтовый адрес 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lastRenderedPageBreak/>
        <w:t xml:space="preserve">В кодовой части титульного листа </w:t>
      </w:r>
      <w:hyperlink w:anchor="Par6800" w:tooltip="СВЕДЕНИЯ О ЧИСЛЕННОСТИ И ОПЛАТЕ ТРУДА РАБОТНИКОВ СФЕРЫ КУЛЬТУРЫ ПО КАТЕГОРИЯМ ПЕРСОНАЛА" w:history="1">
        <w:r w:rsidRPr="00D93F5B">
          <w:t>формы</w:t>
        </w:r>
      </w:hyperlink>
      <w:r w:rsidRPr="00D93F5B">
        <w:t xml:space="preserve">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Код типа отчитывающегося учреждения (</w:t>
      </w:r>
      <w:hyperlink w:anchor="Par6839" w:tooltip="3" w:history="1">
        <w:r w:rsidRPr="00D93F5B">
          <w:t>графа 3</w:t>
        </w:r>
      </w:hyperlink>
      <w:r w:rsidRPr="00D93F5B">
        <w:t xml:space="preserve"> кодовой части формы) проставляется в соответствии с перечнем типов учреждений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w:t>
      </w:r>
      <w:hyperlink r:id="rId204" w:tooltip="Указ Президента РФ от 07.05.2012 N 597 &quot;О мероприятиях по реализации государственной социальной политики&quot;{КонсультантПлюс}" w:history="1">
        <w:r w:rsidRPr="00D93F5B">
          <w:t>Указом</w:t>
        </w:r>
      </w:hyperlink>
      <w:r w:rsidRPr="00D93F5B">
        <w:t xml:space="preserve"> Президента Российской Федерации от 7 мая 2012 г. N 597 "О мероприятиях по реализации государственной социальной политики", приведенным в настоящих указаниях.</w:t>
      </w:r>
    </w:p>
    <w:p w:rsidR="00DB3CB6" w:rsidRPr="00D93F5B" w:rsidRDefault="00F62E8A">
      <w:pPr>
        <w:pStyle w:val="ConsPlusNormal"/>
        <w:spacing w:before="200"/>
        <w:ind w:firstLine="540"/>
        <w:jc w:val="both"/>
      </w:pPr>
      <w:r w:rsidRPr="00D93F5B">
        <w:t xml:space="preserve">7. В </w:t>
      </w:r>
      <w:hyperlink w:anchor="Par6871" w:tooltip="1" w:history="1">
        <w:r w:rsidRPr="00D93F5B">
          <w:t>графе 1</w:t>
        </w:r>
      </w:hyperlink>
      <w:r w:rsidRPr="00D93F5B">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ar6872" w:tooltip="2" w:history="1">
        <w:r w:rsidRPr="00D93F5B">
          <w:t>графе 2</w:t>
        </w:r>
      </w:hyperlink>
      <w:r w:rsidRPr="00D93F5B">
        <w:t xml:space="preserve"> - данные о средней численности внешних совместителей (</w:t>
      </w:r>
      <w:hyperlink w:anchor="Par6871" w:tooltip="1" w:history="1">
        <w:r w:rsidRPr="00D93F5B">
          <w:t>графы 1</w:t>
        </w:r>
      </w:hyperlink>
      <w:r w:rsidRPr="00D93F5B">
        <w:t xml:space="preserve"> и </w:t>
      </w:r>
      <w:hyperlink w:anchor="Par6872" w:tooltip="2" w:history="1">
        <w:r w:rsidRPr="00D93F5B">
          <w:t>2</w:t>
        </w:r>
      </w:hyperlink>
      <w:r w:rsidRPr="00D93F5B">
        <w:t xml:space="preserve"> заполняются с одним десятичным знаком).</w:t>
      </w:r>
    </w:p>
    <w:p w:rsidR="00DB3CB6" w:rsidRPr="00D93F5B" w:rsidRDefault="00F62E8A">
      <w:pPr>
        <w:pStyle w:val="ConsPlusNormal"/>
        <w:spacing w:before="200"/>
        <w:ind w:firstLine="540"/>
        <w:jc w:val="both"/>
      </w:pPr>
      <w:r w:rsidRPr="00D93F5B">
        <w:t xml:space="preserve">Среднесписочная численность работников за период с начала года определяется аналогично порядку, приведенному в </w:t>
      </w:r>
      <w:hyperlink r:id="rId205"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xml:space="preserve"> по заполнению форм федерального статистического наблюдения N П-1, N П-2, N П-3, N П-4, N П-5 (м), утвержденных приказом Росстата от 27 ноября 2019 г. N 711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w:t>
      </w:r>
    </w:p>
    <w:p w:rsidR="00DB3CB6" w:rsidRPr="00D93F5B" w:rsidRDefault="00F62E8A">
      <w:pPr>
        <w:pStyle w:val="ConsPlusNormal"/>
        <w:spacing w:before="200"/>
        <w:ind w:firstLine="540"/>
        <w:jc w:val="both"/>
      </w:pPr>
      <w:r w:rsidRPr="00D93F5B">
        <w:t xml:space="preserve">Среднесписочная численность работников за месяц определяется аналогично порядку, приведенному в </w:t>
      </w:r>
      <w:hyperlink r:id="rId206"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DB3CB6" w:rsidRPr="00D93F5B" w:rsidRDefault="00F62E8A">
      <w:pPr>
        <w:pStyle w:val="ConsPlusNormal"/>
        <w:spacing w:before="200"/>
        <w:ind w:firstLine="540"/>
        <w:jc w:val="both"/>
      </w:pPr>
      <w:r w:rsidRPr="00D93F5B">
        <w:t>8.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специалист, а последующие 6 месяцев - как руководитель структурного подразделения).</w:t>
      </w:r>
    </w:p>
    <w:p w:rsidR="00DB3CB6" w:rsidRPr="00D93F5B" w:rsidRDefault="00F62E8A">
      <w:pPr>
        <w:pStyle w:val="ConsPlusNormal"/>
        <w:spacing w:before="200"/>
        <w:ind w:firstLine="540"/>
        <w:jc w:val="both"/>
      </w:pPr>
      <w:r w:rsidRPr="00D93F5B">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DB3CB6" w:rsidRPr="00D93F5B" w:rsidRDefault="00F62E8A">
      <w:pPr>
        <w:pStyle w:val="ConsPlusNormal"/>
        <w:spacing w:before="200"/>
        <w:ind w:firstLine="540"/>
        <w:jc w:val="both"/>
      </w:pPr>
      <w:r w:rsidRPr="00D93F5B">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DB3CB6" w:rsidRPr="00D93F5B" w:rsidRDefault="00F62E8A">
      <w:pPr>
        <w:pStyle w:val="ConsPlusNormal"/>
        <w:spacing w:before="200"/>
        <w:ind w:firstLine="540"/>
        <w:jc w:val="both"/>
      </w:pPr>
      <w:r w:rsidRPr="00D93F5B">
        <w:t>10. Не включаются в списочную численность работники:</w:t>
      </w:r>
    </w:p>
    <w:p w:rsidR="00DB3CB6" w:rsidRPr="00D93F5B" w:rsidRDefault="00F62E8A">
      <w:pPr>
        <w:pStyle w:val="ConsPlusNormal"/>
        <w:spacing w:before="200"/>
        <w:ind w:firstLine="540"/>
        <w:jc w:val="both"/>
      </w:pPr>
      <w:r w:rsidRPr="00D93F5B">
        <w:t>принятые на работу по совместительству из других учреждений;</w:t>
      </w:r>
    </w:p>
    <w:p w:rsidR="00DB3CB6" w:rsidRPr="00D93F5B" w:rsidRDefault="00F62E8A">
      <w:pPr>
        <w:pStyle w:val="ConsPlusNormal"/>
        <w:spacing w:before="200"/>
        <w:ind w:firstLine="540"/>
        <w:jc w:val="both"/>
      </w:pPr>
      <w:r w:rsidRPr="00D93F5B">
        <w:t>выполнявшие работу по договорам гражданско-правового характера;</w:t>
      </w:r>
    </w:p>
    <w:p w:rsidR="00DB3CB6" w:rsidRPr="00D93F5B" w:rsidRDefault="00F62E8A">
      <w:pPr>
        <w:pStyle w:val="ConsPlusNormal"/>
        <w:spacing w:before="200"/>
        <w:ind w:firstLine="540"/>
        <w:jc w:val="both"/>
      </w:pPr>
      <w:r w:rsidRPr="00D93F5B">
        <w:lastRenderedPageBreak/>
        <w:t>переведенные на работу в другое учреждение, если за ними не сохраняется заработная плата, а также направленные на работу за границу;</w:t>
      </w:r>
    </w:p>
    <w:p w:rsidR="00DB3CB6" w:rsidRPr="00D93F5B" w:rsidRDefault="00F62E8A">
      <w:pPr>
        <w:pStyle w:val="ConsPlusNormal"/>
        <w:spacing w:before="200"/>
        <w:ind w:firstLine="540"/>
        <w:jc w:val="both"/>
      </w:pPr>
      <w:r w:rsidRPr="00D93F5B">
        <w:t>направленные учреждениями на обучение в образовательные учреждения с отрывом от работы, получающие стипендию за счет средств этих учреждений; лица, с которыми заключен ученический договор на профессиональное обучение с выплатой в период ученичества стипендии;</w:t>
      </w:r>
    </w:p>
    <w:p w:rsidR="00DB3CB6" w:rsidRPr="00D93F5B" w:rsidRDefault="00F62E8A">
      <w:pPr>
        <w:pStyle w:val="ConsPlusNormal"/>
        <w:spacing w:before="200"/>
        <w:ind w:firstLine="540"/>
        <w:jc w:val="both"/>
      </w:pPr>
      <w:r w:rsidRPr="00D93F5B">
        <w:t>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DB3CB6" w:rsidRPr="00D93F5B" w:rsidRDefault="00F62E8A">
      <w:pPr>
        <w:pStyle w:val="ConsPlusNormal"/>
        <w:spacing w:before="200"/>
        <w:ind w:firstLine="540"/>
        <w:jc w:val="both"/>
      </w:pPr>
      <w:r w:rsidRPr="00D93F5B">
        <w:t>военнослужащие при исполнении ими обязанностей военной службы.</w:t>
      </w:r>
    </w:p>
    <w:p w:rsidR="00DB3CB6" w:rsidRPr="00D93F5B" w:rsidRDefault="00F62E8A">
      <w:pPr>
        <w:pStyle w:val="ConsPlusNormal"/>
        <w:spacing w:before="200"/>
        <w:ind w:firstLine="540"/>
        <w:jc w:val="both"/>
      </w:pPr>
      <w:r w:rsidRPr="00D93F5B">
        <w:t>11. При определении среднесписочной численности работников необходимо учитывать следующее.</w:t>
      </w:r>
    </w:p>
    <w:p w:rsidR="00DB3CB6" w:rsidRPr="00D93F5B" w:rsidRDefault="00F62E8A">
      <w:pPr>
        <w:pStyle w:val="ConsPlusNormal"/>
        <w:spacing w:before="200"/>
        <w:ind w:firstLine="540"/>
        <w:jc w:val="both"/>
      </w:pPr>
      <w:r w:rsidRPr="00D93F5B">
        <w:t>В среднесписочную численность не включаются следующие работники списочного состава:</w:t>
      </w:r>
    </w:p>
    <w:p w:rsidR="00DB3CB6" w:rsidRPr="00D93F5B" w:rsidRDefault="00F62E8A">
      <w:pPr>
        <w:pStyle w:val="ConsPlusNormal"/>
        <w:spacing w:before="200"/>
        <w:ind w:firstLine="540"/>
        <w:jc w:val="both"/>
      </w:pPr>
      <w:r w:rsidRPr="00D93F5B">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DB3CB6" w:rsidRPr="00D93F5B" w:rsidRDefault="00F62E8A">
      <w:pPr>
        <w:pStyle w:val="ConsPlusNormal"/>
        <w:spacing w:before="200"/>
        <w:ind w:firstLine="540"/>
        <w:jc w:val="both"/>
      </w:pPr>
      <w:r w:rsidRPr="00D93F5B">
        <w:t>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DB3CB6" w:rsidRPr="00D93F5B" w:rsidRDefault="00F62E8A">
      <w:pPr>
        <w:pStyle w:val="ConsPlusNormal"/>
        <w:spacing w:before="200"/>
        <w:ind w:firstLine="540"/>
        <w:jc w:val="both"/>
      </w:pPr>
      <w:r w:rsidRPr="00D93F5B">
        <w:t>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DB3CB6" w:rsidRPr="00D93F5B" w:rsidRDefault="00F62E8A">
      <w:pPr>
        <w:pStyle w:val="ConsPlusNormal"/>
        <w:spacing w:before="200"/>
        <w:ind w:firstLine="540"/>
        <w:jc w:val="both"/>
      </w:pPr>
      <w:r w:rsidRPr="00D93F5B">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DB3CB6" w:rsidRPr="00D93F5B" w:rsidRDefault="00F62E8A">
      <w:pPr>
        <w:pStyle w:val="ConsPlusNormal"/>
        <w:spacing w:before="200"/>
        <w:ind w:firstLine="540"/>
        <w:jc w:val="both"/>
      </w:pPr>
      <w:r w:rsidRPr="00D93F5B">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DB3CB6" w:rsidRPr="00D93F5B" w:rsidRDefault="00F62E8A">
      <w:pPr>
        <w:pStyle w:val="ConsPlusNormal"/>
        <w:spacing w:before="200"/>
        <w:ind w:firstLine="540"/>
        <w:jc w:val="both"/>
      </w:pPr>
      <w:r w:rsidRPr="00D93F5B">
        <w:t>Среднесписочная численность работников в учреждениях, работавших неполный месяц (например, во вновь созданных учреждениях), определяется путем деления суммы численности работников списочного состава за все дни работы учреждения в отчетном месяце, включая выходные и праздничные (нерабочие) дни за период работы, на общее число календарных дней в отчетном месяце.</w:t>
      </w:r>
    </w:p>
    <w:p w:rsidR="00DB3CB6" w:rsidRPr="00D93F5B" w:rsidRDefault="00F62E8A">
      <w:pPr>
        <w:pStyle w:val="ConsPlusNormal"/>
        <w:spacing w:before="200"/>
        <w:ind w:firstLine="540"/>
        <w:jc w:val="both"/>
      </w:pPr>
      <w:r w:rsidRPr="00D93F5B">
        <w:t>К вновь созданным учреждениям не относятся учреждения, созданные на базе ликвидированных (реорганизованных) юридических лиц, обособленных или несамостоятельных подразделений.</w:t>
      </w:r>
    </w:p>
    <w:p w:rsidR="00DB3CB6" w:rsidRPr="00D93F5B" w:rsidRDefault="00F62E8A">
      <w:pPr>
        <w:pStyle w:val="ConsPlusNormal"/>
        <w:spacing w:before="200"/>
        <w:ind w:firstLine="540"/>
        <w:jc w:val="both"/>
      </w:pPr>
      <w:r w:rsidRPr="00D93F5B">
        <w:t xml:space="preserve">12. Средняя численность внешних совместителей исчисляется аналогично порядку определения средней численности лиц, работавших неполное рабочее время, приведенному в </w:t>
      </w:r>
      <w:hyperlink r:id="rId207"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DB3CB6" w:rsidRPr="00D93F5B" w:rsidRDefault="00F62E8A">
      <w:pPr>
        <w:pStyle w:val="ConsPlusNormal"/>
        <w:spacing w:before="200"/>
        <w:ind w:firstLine="540"/>
        <w:jc w:val="both"/>
      </w:pPr>
      <w:r w:rsidRPr="00D93F5B">
        <w:t xml:space="preserve">13. В графы с </w:t>
      </w:r>
      <w:hyperlink w:anchor="Par6873" w:tooltip="3" w:history="1">
        <w:r w:rsidRPr="00D93F5B">
          <w:t>3</w:t>
        </w:r>
      </w:hyperlink>
      <w:r w:rsidRPr="00D93F5B">
        <w:t xml:space="preserve"> по </w:t>
      </w:r>
      <w:hyperlink w:anchor="Par6875" w:tooltip="5" w:history="1">
        <w:r w:rsidRPr="00D93F5B">
          <w:t>5</w:t>
        </w:r>
      </w:hyperlink>
      <w:r w:rsidRPr="00D93F5B">
        <w:t xml:space="preserve"> включаются нарастающим итогом начисленные за отчетный период суммы оплаты труда списочного состава и внешних совместителей.</w:t>
      </w:r>
    </w:p>
    <w:p w:rsidR="00DB3CB6" w:rsidRPr="00D93F5B" w:rsidRDefault="00F62E8A">
      <w:pPr>
        <w:pStyle w:val="ConsPlusNormal"/>
        <w:spacing w:before="200"/>
        <w:ind w:firstLine="540"/>
        <w:jc w:val="both"/>
      </w:pPr>
      <w:r w:rsidRPr="00D93F5B">
        <w:t xml:space="preserve">14. Фонд начисленной заработной платы в </w:t>
      </w:r>
      <w:hyperlink w:anchor="Par6873" w:tooltip="3" w:history="1">
        <w:r w:rsidRPr="00D93F5B">
          <w:t>графах 3</w:t>
        </w:r>
      </w:hyperlink>
      <w:r w:rsidRPr="00D93F5B">
        <w:t xml:space="preserve"> - </w:t>
      </w:r>
      <w:hyperlink w:anchor="Par6875" w:tooltip="5" w:history="1">
        <w:r w:rsidRPr="00D93F5B">
          <w:t>5</w:t>
        </w:r>
      </w:hyperlink>
      <w:r w:rsidRPr="00D93F5B">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w:t>
      </w:r>
      <w:r w:rsidRPr="00D93F5B">
        <w:lastRenderedPageBreak/>
        <w:t>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DB3CB6" w:rsidRPr="00D93F5B" w:rsidRDefault="00F62E8A">
      <w:pPr>
        <w:pStyle w:val="ConsPlusNormal"/>
        <w:spacing w:before="200"/>
        <w:ind w:firstLine="540"/>
        <w:jc w:val="both"/>
      </w:pPr>
      <w:r w:rsidRPr="00D93F5B">
        <w:t xml:space="preserve">По </w:t>
      </w:r>
      <w:hyperlink w:anchor="Par6876" w:tooltip="6" w:history="1">
        <w:r w:rsidRPr="00D93F5B">
          <w:t>графам 6</w:t>
        </w:r>
      </w:hyperlink>
      <w:r w:rsidRPr="00D93F5B">
        <w:t xml:space="preserve"> - </w:t>
      </w:r>
      <w:hyperlink w:anchor="Par6881" w:tooltip="11" w:history="1">
        <w:r w:rsidRPr="00D93F5B">
          <w:t>11</w:t>
        </w:r>
      </w:hyperlink>
      <w:r w:rsidRPr="00D93F5B">
        <w:t xml:space="preserve"> - фонд начисленной заработной платы всех работников (из </w:t>
      </w:r>
      <w:hyperlink w:anchor="Par6873" w:tooltip="3" w:history="1">
        <w:r w:rsidRPr="00D93F5B">
          <w:t>графы 3</w:t>
        </w:r>
      </w:hyperlink>
      <w:r w:rsidRPr="00D93F5B">
        <w:t xml:space="preserve">) и фонд начисленной заработной платы внешних совместителей (из </w:t>
      </w:r>
      <w:hyperlink w:anchor="Par6875" w:tooltip="5" w:history="1">
        <w:r w:rsidRPr="00D93F5B">
          <w:t>графы 5</w:t>
        </w:r>
      </w:hyperlink>
      <w:r w:rsidRPr="00D93F5B">
        <w:t xml:space="preserve">) распределяются по источникам финансирования: по </w:t>
      </w:r>
      <w:hyperlink w:anchor="Par6876" w:tooltip="6" w:history="1">
        <w:r w:rsidRPr="00D93F5B">
          <w:t>графам 6</w:t>
        </w:r>
      </w:hyperlink>
      <w:r w:rsidRPr="00D93F5B">
        <w:t xml:space="preserve"> и </w:t>
      </w:r>
      <w:hyperlink w:anchor="Par6879" w:tooltip="9" w:history="1">
        <w:r w:rsidRPr="00D93F5B">
          <w:t>9</w:t>
        </w:r>
      </w:hyperlink>
      <w:r w:rsidRPr="00D93F5B">
        <w:t xml:space="preserve"> соответственно отражаются данные о средствах, поступивших за счет бюджетов всех уровней, по </w:t>
      </w:r>
      <w:hyperlink w:anchor="Par6878" w:tooltip="8" w:history="1">
        <w:r w:rsidRPr="00D93F5B">
          <w:t>графам 8</w:t>
        </w:r>
      </w:hyperlink>
      <w:r w:rsidRPr="00D93F5B">
        <w:t xml:space="preserve"> и </w:t>
      </w:r>
      <w:hyperlink w:anchor="Par6881" w:tooltip="11" w:history="1">
        <w:r w:rsidRPr="00D93F5B">
          <w:t>11</w:t>
        </w:r>
      </w:hyperlink>
      <w:r w:rsidRPr="00D93F5B">
        <w:t xml:space="preserve"> - средства от приносящей доход деятельности и иные средства.</w:t>
      </w:r>
    </w:p>
    <w:p w:rsidR="00DB3CB6" w:rsidRPr="00D93F5B" w:rsidRDefault="00F62E8A">
      <w:pPr>
        <w:pStyle w:val="ConsPlusNormal"/>
        <w:spacing w:before="200"/>
        <w:ind w:firstLine="540"/>
        <w:jc w:val="both"/>
      </w:pPr>
      <w:r w:rsidRPr="00D93F5B">
        <w:t>Не включаются расходы в фонд заработной платы, в том числе:</w:t>
      </w:r>
    </w:p>
    <w:p w:rsidR="00DB3CB6" w:rsidRPr="00D93F5B" w:rsidRDefault="00F62E8A">
      <w:pPr>
        <w:pStyle w:val="ConsPlusNormal"/>
        <w:spacing w:before="200"/>
        <w:ind w:firstLine="540"/>
        <w:jc w:val="both"/>
      </w:pPr>
      <w:r w:rsidRPr="00D93F5B">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DB3CB6" w:rsidRPr="00D93F5B" w:rsidRDefault="00F62E8A">
      <w:pPr>
        <w:pStyle w:val="ConsPlusNormal"/>
        <w:spacing w:before="200"/>
        <w:ind w:firstLine="540"/>
        <w:jc w:val="both"/>
      </w:pPr>
      <w:r w:rsidRPr="00D93F5B">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DB3CB6" w:rsidRPr="00D93F5B" w:rsidRDefault="00F62E8A">
      <w:pPr>
        <w:pStyle w:val="ConsPlusNormal"/>
        <w:spacing w:before="200"/>
        <w:ind w:firstLine="540"/>
        <w:jc w:val="both"/>
      </w:pPr>
      <w:r w:rsidRPr="00D93F5B">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учреждения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ar6873" w:tooltip="3" w:history="1">
        <w:r w:rsidRPr="00D93F5B">
          <w:t>графе 3</w:t>
        </w:r>
      </w:hyperlink>
      <w:r w:rsidRPr="00D93F5B">
        <w:t xml:space="preserve"> показывается сумма заработной платы с учетом оплаты труда по совместительству (совмещению); в </w:t>
      </w:r>
      <w:hyperlink w:anchor="Par6874" w:tooltip="4" w:history="1">
        <w:r w:rsidRPr="00D93F5B">
          <w:t>графе 4</w:t>
        </w:r>
      </w:hyperlink>
      <w:r w:rsidRPr="00D93F5B">
        <w:t xml:space="preserve"> из </w:t>
      </w:r>
      <w:hyperlink w:anchor="Par6873"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 (совмещения).</w:t>
      </w:r>
    </w:p>
    <w:p w:rsidR="00DB3CB6" w:rsidRPr="00D93F5B" w:rsidRDefault="00F62E8A">
      <w:pPr>
        <w:pStyle w:val="ConsPlusNormal"/>
        <w:spacing w:before="200"/>
        <w:ind w:firstLine="540"/>
        <w:jc w:val="both"/>
      </w:pPr>
      <w:r w:rsidRPr="00D93F5B">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w:t>
      </w:r>
      <w:hyperlink w:anchor="Par6873" w:tooltip="3" w:history="1">
        <w:r w:rsidRPr="00D93F5B">
          <w:t>графе 3</w:t>
        </w:r>
      </w:hyperlink>
      <w:r w:rsidRPr="00D93F5B">
        <w:t xml:space="preserve"> по этой строке отражается суммарный заработок - за основную работу и за работу по внутреннему совместительству (совмещению), а в </w:t>
      </w:r>
      <w:hyperlink w:anchor="Par6874" w:tooltip="4" w:history="1">
        <w:r w:rsidRPr="00D93F5B">
          <w:t>графе 4</w:t>
        </w:r>
      </w:hyperlink>
      <w:r w:rsidRPr="00D93F5B">
        <w:t xml:space="preserve"> из </w:t>
      </w:r>
      <w:hyperlink w:anchor="Par6873"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 (совмещения).</w:t>
      </w:r>
    </w:p>
    <w:p w:rsidR="00DB3CB6" w:rsidRPr="00D93F5B" w:rsidRDefault="00F62E8A">
      <w:pPr>
        <w:pStyle w:val="ConsPlusNormal"/>
        <w:spacing w:before="200"/>
        <w:ind w:firstLine="540"/>
        <w:jc w:val="both"/>
      </w:pPr>
      <w:r w:rsidRPr="00D93F5B">
        <w:t xml:space="preserve">Например, если библиотекарь по внутреннему совместительству работает на должности, относящейся к категории "прочие работники", то он должен отражаться как единица по </w:t>
      </w:r>
      <w:hyperlink w:anchor="Par6954" w:tooltip="06" w:history="1">
        <w:r w:rsidRPr="00D93F5B">
          <w:t>строке 06</w:t>
        </w:r>
      </w:hyperlink>
      <w:r w:rsidRPr="00D93F5B">
        <w:t xml:space="preserve"> графе 1, а в графе 3 должна отражаться его суммарная заработная плата как библиотекаря и как работника из числа "прочих работников", в графе 4 - только оплата труда работника из числа "прочих работников".</w:t>
      </w:r>
    </w:p>
    <w:p w:rsidR="00DB3CB6" w:rsidRPr="00D93F5B" w:rsidRDefault="00F62E8A">
      <w:pPr>
        <w:pStyle w:val="ConsPlusNormal"/>
        <w:spacing w:before="200"/>
        <w:ind w:firstLine="540"/>
        <w:jc w:val="both"/>
      </w:pPr>
      <w:r w:rsidRPr="00D93F5B">
        <w:t xml:space="preserve">16. Работник, состоящий в списочном составе учреждения и заключивший гражданско-правовой договор с этим же учреждением,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ar6873" w:tooltip="3" w:history="1">
        <w:r w:rsidRPr="00D93F5B">
          <w:t>графе 3</w:t>
        </w:r>
      </w:hyperlink>
      <w:r w:rsidRPr="00D93F5B">
        <w:t xml:space="preserve">); в </w:t>
      </w:r>
      <w:hyperlink w:anchor="Par6874" w:tooltip="4" w:history="1">
        <w:r w:rsidRPr="00D93F5B">
          <w:t>графе 4</w:t>
        </w:r>
      </w:hyperlink>
      <w:r w:rsidRPr="00D93F5B">
        <w:t xml:space="preserve">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своим учреждением, рассматривается как внутреннее совместительство.</w:t>
      </w:r>
    </w:p>
    <w:p w:rsidR="00DB3CB6" w:rsidRPr="00D93F5B" w:rsidRDefault="00F62E8A">
      <w:pPr>
        <w:pStyle w:val="ConsPlusNormal"/>
        <w:spacing w:before="200"/>
        <w:ind w:firstLine="540"/>
        <w:jc w:val="both"/>
      </w:pPr>
      <w:r w:rsidRPr="00D93F5B">
        <w:t xml:space="preserve">17. В </w:t>
      </w:r>
      <w:hyperlink w:anchor="Par6871" w:tooltip="1" w:history="1">
        <w:r w:rsidRPr="00D93F5B">
          <w:t>графы 1</w:t>
        </w:r>
      </w:hyperlink>
      <w:r w:rsidRPr="00D93F5B">
        <w:t xml:space="preserve"> и </w:t>
      </w:r>
      <w:hyperlink w:anchor="Par6872" w:tooltip="2" w:history="1">
        <w:r w:rsidRPr="00D93F5B">
          <w:t>2</w:t>
        </w:r>
      </w:hyperlink>
      <w:r w:rsidRPr="00D93F5B">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ar6875" w:tooltip="5" w:history="1">
        <w:r w:rsidRPr="00D93F5B">
          <w:t>графе 5</w:t>
        </w:r>
      </w:hyperlink>
      <w:r w:rsidRPr="00D93F5B">
        <w:t xml:space="preserve"> соответственно не отражаются суммы вознаграждений лицам, работающим только по договорам гражданско-правового характера. В </w:t>
      </w:r>
      <w:hyperlink w:anchor="Par6875" w:tooltip="5" w:history="1">
        <w:r w:rsidRPr="00D93F5B">
          <w:t>графе 5</w:t>
        </w:r>
      </w:hyperlink>
      <w:r w:rsidRPr="00D93F5B">
        <w:t xml:space="preserve">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DB3CB6" w:rsidRPr="00D93F5B" w:rsidRDefault="00F62E8A">
      <w:pPr>
        <w:pStyle w:val="ConsPlusNormal"/>
        <w:spacing w:before="200"/>
        <w:ind w:firstLine="540"/>
        <w:jc w:val="both"/>
      </w:pPr>
      <w:r w:rsidRPr="00D93F5B">
        <w:t xml:space="preserve">18.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208"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 xml:space="preserve">19. Данные о среднесписочной численности и средней численности внешних совместителей (графы 1 и 2), а также о фонде начисленной заработной платы (графы 3 и 5) по </w:t>
      </w:r>
      <w:hyperlink w:anchor="Par6884" w:tooltip="01" w:history="1">
        <w:r w:rsidRPr="00D93F5B">
          <w:t>строке 01</w:t>
        </w:r>
      </w:hyperlink>
      <w:r w:rsidRPr="00D93F5B">
        <w:t xml:space="preserve"> должны быть согласованы с соответствующими данными федерального статистического наблюдения по </w:t>
      </w:r>
      <w:hyperlink w:anchor="Par711" w:tooltip="СВЕДЕНИЯ О ЧИСЛЕННОСТИ И ЗАРАБОТНОЙ ПЛАТЕ РАБОТНИКОВ" w:history="1">
        <w:r w:rsidRPr="00D93F5B">
          <w:t>форме N П-4</w:t>
        </w:r>
      </w:hyperlink>
      <w:r w:rsidRPr="00D93F5B">
        <w:t xml:space="preserve"> "Сведения о численности и заработной плате работников" (далее - форма N П-4). Для учреждений с численностью </w:t>
      </w:r>
      <w:r w:rsidRPr="00D93F5B">
        <w:lastRenderedPageBreak/>
        <w:t xml:space="preserve">работников менее 15 человек, не относящихся к субъектам малого предпринимательства и отчитывающихся по </w:t>
      </w:r>
      <w:hyperlink w:anchor="Par711" w:tooltip="СВЕДЕНИЯ О ЧИСЛЕННОСТИ И ЗАРАБОТНОЙ ПЛАТЕ РАБОТНИКОВ" w:history="1">
        <w:r w:rsidRPr="00D93F5B">
          <w:t>форме N П-4</w:t>
        </w:r>
      </w:hyperlink>
      <w:r w:rsidRPr="00D93F5B">
        <w:t xml:space="preserve">, данные по </w:t>
      </w:r>
      <w:hyperlink w:anchor="Par6884" w:tooltip="01" w:history="1">
        <w:r w:rsidRPr="00D93F5B">
          <w:t>строке 01</w:t>
        </w:r>
      </w:hyperlink>
      <w:r w:rsidRPr="00D93F5B">
        <w:t xml:space="preserve"> должны согласовываться с данными соответствующих граф </w:t>
      </w:r>
      <w:hyperlink w:anchor="Par711" w:tooltip="СВЕДЕНИЯ О ЧИСЛЕННОСТИ И ЗАРАБОТНОЙ ПЛАТЕ РАБОТНИКОВ" w:history="1">
        <w:r w:rsidRPr="00D93F5B">
          <w:t>формы N П-4</w:t>
        </w:r>
      </w:hyperlink>
      <w:r w:rsidRPr="00D93F5B">
        <w:t xml:space="preserve"> за соответствующий период.</w:t>
      </w:r>
    </w:p>
    <w:p w:rsidR="00DB3CB6" w:rsidRPr="00D93F5B" w:rsidRDefault="00F62E8A">
      <w:pPr>
        <w:pStyle w:val="ConsPlusNormal"/>
        <w:spacing w:before="200"/>
        <w:ind w:firstLine="540"/>
        <w:jc w:val="both"/>
      </w:pPr>
      <w:r w:rsidRPr="00D93F5B">
        <w:t xml:space="preserve">Для остальных учреждений, отчитывающихся по </w:t>
      </w:r>
      <w:hyperlink w:anchor="Par711" w:tooltip="СВЕДЕНИЯ О ЧИСЛЕННОСТИ И ЗАРАБОТНОЙ ПЛАТЕ РАБОТНИКОВ" w:history="1">
        <w:r w:rsidRPr="00D93F5B">
          <w:t>форме N П-4</w:t>
        </w:r>
      </w:hyperlink>
      <w:r w:rsidRPr="00D93F5B">
        <w:t xml:space="preserve"> с ежемесячной периодичностью, данные фонда начисленной заработной платы по </w:t>
      </w:r>
      <w:hyperlink w:anchor="Par6884" w:tooltip="01" w:history="1">
        <w:r w:rsidRPr="00D93F5B">
          <w:t>строке 01</w:t>
        </w:r>
      </w:hyperlink>
      <w:r w:rsidRPr="00D93F5B">
        <w:t xml:space="preserve"> должны согласовываться с суммой соответствующих данных по </w:t>
      </w:r>
      <w:hyperlink w:anchor="Par711" w:tooltip="СВЕДЕНИЯ О ЧИСЛЕННОСТИ И ЗАРАБОТНОЙ ПЛАТЕ РАБОТНИКОВ" w:history="1">
        <w:r w:rsidRPr="00D93F5B">
          <w:t>форме N П-4</w:t>
        </w:r>
      </w:hyperlink>
      <w:r w:rsidRPr="00D93F5B">
        <w:t>.</w:t>
      </w:r>
    </w:p>
    <w:p w:rsidR="00DB3CB6" w:rsidRPr="00D93F5B" w:rsidRDefault="00F62E8A">
      <w:pPr>
        <w:pStyle w:val="ConsPlusNormal"/>
        <w:spacing w:before="200"/>
        <w:ind w:firstLine="540"/>
        <w:jc w:val="both"/>
      </w:pPr>
      <w:r w:rsidRPr="00D93F5B">
        <w:t xml:space="preserve">20. По </w:t>
      </w:r>
      <w:hyperlink w:anchor="Par6884" w:tooltip="01" w:history="1">
        <w:r w:rsidRPr="00D93F5B">
          <w:t>строке 01</w:t>
        </w:r>
      </w:hyperlink>
      <w:r w:rsidRPr="00D93F5B">
        <w:t xml:space="preserve"> отражаются данные по всему персоналу учреждения культуры.</w:t>
      </w:r>
    </w:p>
    <w:p w:rsidR="00DB3CB6" w:rsidRPr="00D93F5B" w:rsidRDefault="00F62E8A">
      <w:pPr>
        <w:pStyle w:val="ConsPlusNormal"/>
        <w:spacing w:before="200"/>
        <w:ind w:firstLine="540"/>
        <w:jc w:val="both"/>
      </w:pPr>
      <w:r w:rsidRPr="00D93F5B">
        <w:t xml:space="preserve">Распределение работников осуществляется по категориям персонала в соответствии с Единым квалификационным </w:t>
      </w:r>
      <w:hyperlink r:id="rId209" w:tooltip="Приказ Минздравсоцразвития РФ от 30.03.2011 N 25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искусства и кинематографии&quot; (Зар" w:history="1">
        <w:r w:rsidRPr="00D93F5B">
          <w:t>справочником</w:t>
        </w:r>
      </w:hyperlink>
      <w:r w:rsidRPr="00D93F5B">
        <w:t xml:space="preserve">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утвержденным приказом Минздравсоцразвития России от 30 марта 2011 г. N 251н (зарегистрирован Минюстом России 24 мая 2011 г., регистрационный N 20835) (далее - ЕКС).</w:t>
      </w:r>
    </w:p>
    <w:p w:rsidR="00DB3CB6" w:rsidRPr="00D93F5B" w:rsidRDefault="00F62E8A">
      <w:pPr>
        <w:pStyle w:val="ConsPlusNormal"/>
        <w:spacing w:before="200"/>
        <w:ind w:firstLine="540"/>
        <w:jc w:val="both"/>
      </w:pPr>
      <w:r w:rsidRPr="00D93F5B">
        <w:t xml:space="preserve">Не распределяются по категориям персонала сотрудники, имеющие специальные звания, которые должны включаться в </w:t>
      </w:r>
      <w:hyperlink w:anchor="Par7052" w:tooltip="13" w:history="1">
        <w:r w:rsidRPr="00D93F5B">
          <w:t>строку 13</w:t>
        </w:r>
      </w:hyperlink>
      <w:r w:rsidRPr="00D93F5B">
        <w:t xml:space="preserve"> "Прочий персонал".</w:t>
      </w:r>
    </w:p>
    <w:p w:rsidR="00DB3CB6" w:rsidRPr="00D93F5B" w:rsidRDefault="00F62E8A">
      <w:pPr>
        <w:pStyle w:val="ConsPlusNormal"/>
        <w:spacing w:before="200"/>
        <w:ind w:firstLine="540"/>
        <w:jc w:val="both"/>
      </w:pPr>
      <w:r w:rsidRPr="00D93F5B">
        <w:t xml:space="preserve">По </w:t>
      </w:r>
      <w:hyperlink w:anchor="Par6898" w:tooltip="02" w:history="1">
        <w:r w:rsidRPr="00D93F5B">
          <w:t>строке 02</w:t>
        </w:r>
      </w:hyperlink>
      <w:r w:rsidRPr="00D93F5B">
        <w:t xml:space="preserve"> приводятся данные о руководителе учреждения;</w:t>
      </w:r>
    </w:p>
    <w:p w:rsidR="00DB3CB6" w:rsidRPr="00D93F5B" w:rsidRDefault="00F62E8A">
      <w:pPr>
        <w:pStyle w:val="ConsPlusNormal"/>
        <w:spacing w:before="200"/>
        <w:ind w:firstLine="540"/>
        <w:jc w:val="both"/>
      </w:pPr>
      <w:r w:rsidRPr="00D93F5B">
        <w:t xml:space="preserve">по </w:t>
      </w:r>
      <w:hyperlink w:anchor="Par6912" w:tooltip="03" w:history="1">
        <w:r w:rsidRPr="00D93F5B">
          <w:t>строке 03</w:t>
        </w:r>
      </w:hyperlink>
      <w:r w:rsidRPr="00D93F5B">
        <w:t xml:space="preserve"> приводятся данные о лицах, замещающих должности заместителей руководителя учреждения, руководителей филиалов учреждения, заместителей руководителей филиалов учреждения, руководителей структурных подразделений и их заместителей, в том числе заведующих билетными кассами, заведующих костюмерной, иных категорий в соответствии с </w:t>
      </w:r>
      <w:hyperlink r:id="rId210" w:tooltip="Приказ Минздравсоцразвития РФ от 30.03.2011 N 25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искусства и кинематографии&quot; (Зар" w:history="1">
        <w:r w:rsidRPr="00D93F5B">
          <w:t>разделом</w:t>
        </w:r>
      </w:hyperlink>
      <w:r w:rsidRPr="00D93F5B">
        <w:t xml:space="preserve"> ЕКС "Должности руководителей", за исключением руководителя учреждения;</w:t>
      </w:r>
    </w:p>
    <w:p w:rsidR="00DB3CB6" w:rsidRPr="00D93F5B" w:rsidRDefault="00F62E8A">
      <w:pPr>
        <w:pStyle w:val="ConsPlusNormal"/>
        <w:spacing w:before="200"/>
        <w:ind w:firstLine="540"/>
        <w:jc w:val="both"/>
      </w:pPr>
      <w:r w:rsidRPr="00D93F5B">
        <w:t xml:space="preserve">по </w:t>
      </w:r>
      <w:hyperlink w:anchor="Par6926" w:tooltip="04" w:history="1">
        <w:r w:rsidRPr="00D93F5B">
          <w:t>строке 04</w:t>
        </w:r>
      </w:hyperlink>
      <w:r w:rsidRPr="00D93F5B">
        <w:t xml:space="preserve"> приводятся данные о лицах, замещающих должности артистического персонала - артист театра, артист балета, артист оркестра, артист цирка, артист оркестра (ансамбля), артист балета цирка,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артист-вокалист (солист),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артист оркестра цирка, артист вспомогательного состава театров и концертных организаций, ассистент номера в цирке и так далее;</w:t>
      </w:r>
    </w:p>
    <w:p w:rsidR="00DB3CB6" w:rsidRPr="00D93F5B" w:rsidRDefault="00F62E8A">
      <w:pPr>
        <w:pStyle w:val="ConsPlusNormal"/>
        <w:spacing w:before="200"/>
        <w:ind w:firstLine="540"/>
        <w:jc w:val="both"/>
      </w:pPr>
      <w:r w:rsidRPr="00D93F5B">
        <w:t xml:space="preserve">по </w:t>
      </w:r>
      <w:hyperlink w:anchor="Par6940" w:tooltip="05" w:history="1">
        <w:r w:rsidRPr="00D93F5B">
          <w:t>строке 05</w:t>
        </w:r>
      </w:hyperlink>
      <w:r w:rsidRPr="00D93F5B">
        <w:t xml:space="preserve"> приводятся данные о лицах, замещающих должности художественного персонала - художественный руководитель, главный дирижер, главный балетмейстер, главный художник, их помощники и так далее;</w:t>
      </w:r>
    </w:p>
    <w:p w:rsidR="00DB3CB6" w:rsidRPr="00D93F5B" w:rsidRDefault="00F62E8A">
      <w:pPr>
        <w:pStyle w:val="ConsPlusNormal"/>
        <w:spacing w:before="200"/>
        <w:ind w:firstLine="540"/>
        <w:jc w:val="both"/>
      </w:pPr>
      <w:r w:rsidRPr="00D93F5B">
        <w:t xml:space="preserve">по </w:t>
      </w:r>
      <w:hyperlink w:anchor="Par6954" w:tooltip="06" w:history="1">
        <w:r w:rsidRPr="00D93F5B">
          <w:t>строке 06</w:t>
        </w:r>
      </w:hyperlink>
      <w:r w:rsidRPr="00D93F5B">
        <w:t xml:space="preserve"> приводятся данные о лицах, замещающих должности специалистов в соответствии с </w:t>
      </w:r>
      <w:hyperlink r:id="rId211" w:tooltip="Приказ Минздравсоцразвития РФ от 30.03.2011 N 25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искусства и кинематографии&quot; (Зар" w:history="1">
        <w:r w:rsidRPr="00D93F5B">
          <w:t>разделом</w:t>
        </w:r>
      </w:hyperlink>
      <w:r w:rsidRPr="00D93F5B">
        <w:t xml:space="preserve"> ЕКС "Должности специалистов" (помощник директора, библиотекарь, экскурсовод, архивариус, режиссер-постановщик, художник-постановщик, балетмейстер, хормейстер,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технике речи, суфлер и так далее), а также о других работниках культуры, искусства и кинематографии, отнесенных к категории основного персонала (</w:t>
      </w:r>
      <w:hyperlink r:id="rId212" w:tooltip="Приказ Минкультуры России от 05.05.2014 N 763 (ред. от 05.08.2015) &quot;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 w:history="1">
        <w:r w:rsidRPr="00D93F5B">
          <w:t>приказ</w:t>
        </w:r>
      </w:hyperlink>
      <w:r w:rsidRPr="00D93F5B">
        <w:t xml:space="preserve"> Минкультуры России от 5 мая 2014 г. N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(зарегистрирован Минюстом России 24 июня 2014 г., регистрационный N 32841); </w:t>
      </w:r>
      <w:hyperlink r:id="rId213"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Pr="00D93F5B">
          <w:t>приказ</w:t>
        </w:r>
      </w:hyperlink>
      <w:r w:rsidRPr="00D93F5B">
        <w:t xml:space="preserve"> Минздравсоцразвития России от 14 марта 2008 г. N 121н "Об утверждении профессиональных квалификационных групп профессий рабочих культуры, искусства и кинематографии" (зарегистрирован Минюстом России 3 апреля 2008 г., регистрационный N 11452), например, колорист, комплектовщик деталей музыкальных инструментов, изготовитель игровых кукол, настройщик пианино и роялей;</w:t>
      </w:r>
    </w:p>
    <w:p w:rsidR="00DB3CB6" w:rsidRPr="00D93F5B" w:rsidRDefault="00F62E8A">
      <w:pPr>
        <w:pStyle w:val="ConsPlusNormal"/>
        <w:spacing w:before="200"/>
        <w:ind w:firstLine="540"/>
        <w:jc w:val="both"/>
      </w:pPr>
      <w:r w:rsidRPr="00D93F5B">
        <w:t xml:space="preserve">по </w:t>
      </w:r>
      <w:hyperlink w:anchor="Par6968" w:tooltip="07" w:history="1">
        <w:r w:rsidRPr="00D93F5B">
          <w:t>строке 07</w:t>
        </w:r>
      </w:hyperlink>
      <w:r w:rsidRPr="00D93F5B">
        <w:t xml:space="preserve"> из группы "специалисты" выделяются научные работники, из которых по </w:t>
      </w:r>
      <w:hyperlink w:anchor="Par6982" w:tooltip="08" w:history="1">
        <w:r w:rsidRPr="00D93F5B">
          <w:t>строке 08</w:t>
        </w:r>
      </w:hyperlink>
      <w:r w:rsidRPr="00D93F5B">
        <w:t xml:space="preserve"> выделяются научные сотрудники.</w:t>
      </w:r>
    </w:p>
    <w:p w:rsidR="00DB3CB6" w:rsidRPr="00D93F5B" w:rsidRDefault="00F62E8A">
      <w:pPr>
        <w:pStyle w:val="ConsPlusNormal"/>
        <w:spacing w:before="200"/>
        <w:ind w:firstLine="540"/>
        <w:jc w:val="both"/>
      </w:pPr>
      <w:r w:rsidRPr="00D93F5B">
        <w:lastRenderedPageBreak/>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214" w:tooltip="Федеральный закон от 23.08.1996 N 127-ФЗ (ред. от 08.12.2020) &quot;О науке и государственной научно-технической политике&quot;{КонсультантПлюс}" w:history="1">
        <w:r w:rsidRPr="00D93F5B">
          <w:t>статья 4</w:t>
        </w:r>
      </w:hyperlink>
      <w:r w:rsidRPr="00D93F5B">
        <w:t xml:space="preserve"> Федерального закона от 23 августа 1996 г. N 127-ФЗ "О науке и государственной научно-технической политике").</w:t>
      </w:r>
    </w:p>
    <w:p w:rsidR="00DB3CB6" w:rsidRPr="00D93F5B" w:rsidRDefault="00F62E8A">
      <w:pPr>
        <w:pStyle w:val="ConsPlusNormal"/>
        <w:spacing w:before="200"/>
        <w:ind w:firstLine="540"/>
        <w:jc w:val="both"/>
      </w:pPr>
      <w:r w:rsidRPr="00D93F5B">
        <w:t xml:space="preserve">К исследователям </w:t>
      </w:r>
      <w:hyperlink w:anchor="Par7251"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учреждений и подразделений, выполняющие научные исследования и разработки).</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bookmarkStart w:id="312" w:name="Par7251"/>
      <w:bookmarkEnd w:id="312"/>
      <w:r w:rsidRPr="00D93F5B">
        <w:t>&lt;2&gt; Здесь и далее значение понятия приведено исключительно в целях заполнения настоящей формы.</w:t>
      </w:r>
    </w:p>
    <w:p w:rsidR="00DB3CB6" w:rsidRPr="00D93F5B" w:rsidRDefault="00DB3CB6">
      <w:pPr>
        <w:pStyle w:val="ConsPlusNormal"/>
        <w:ind w:firstLine="540"/>
        <w:jc w:val="both"/>
      </w:pPr>
    </w:p>
    <w:p w:rsidR="00DB3CB6" w:rsidRPr="00D93F5B" w:rsidRDefault="00F62E8A">
      <w:pPr>
        <w:pStyle w:val="ConsPlusNormal"/>
        <w:ind w:firstLine="540"/>
        <w:jc w:val="both"/>
      </w:pPr>
      <w:r w:rsidRPr="00D93F5B">
        <w:t>К научным сотрудникам &lt;2&gt; относятся работники, осуществляющие научное руководство проведением исследований и разработок по научным проблемам фундаментального и прикладного характера и (или) непосредственно участвующие в их проведении: главный научный сотрудник, ведущий научный сотрудник, старший научный сотрудник, научный сотрудник, младший научный сотрудник и другие.</w:t>
      </w:r>
    </w:p>
    <w:p w:rsidR="00DB3CB6" w:rsidRPr="00D93F5B" w:rsidRDefault="00F62E8A">
      <w:pPr>
        <w:pStyle w:val="ConsPlusNormal"/>
        <w:spacing w:before="200"/>
        <w:ind w:firstLine="540"/>
        <w:jc w:val="both"/>
      </w:pPr>
      <w:r w:rsidRPr="00D93F5B">
        <w:t xml:space="preserve">По </w:t>
      </w:r>
      <w:hyperlink w:anchor="Par6996" w:tooltip="09" w:history="1">
        <w:r w:rsidRPr="00D93F5B">
          <w:t>строке 09</w:t>
        </w:r>
      </w:hyperlink>
      <w:r w:rsidRPr="00D93F5B">
        <w:t xml:space="preserve"> отражаются педагоги и преподаватели, состоящие в штате тех учреждений культуры, которые имеют лицензию на образовательную деятельность. В случае отсутствия лицензии данные по педагогическим работникам отражаются по </w:t>
      </w:r>
      <w:hyperlink w:anchor="Par7052" w:tooltip="13" w:history="1">
        <w:r w:rsidRPr="00D93F5B">
          <w:t>строке 13</w:t>
        </w:r>
      </w:hyperlink>
      <w:r w:rsidRPr="00D93F5B">
        <w:t xml:space="preserve"> "прочий персонал";</w:t>
      </w:r>
    </w:p>
    <w:p w:rsidR="00DB3CB6" w:rsidRPr="00D93F5B" w:rsidRDefault="00F62E8A">
      <w:pPr>
        <w:pStyle w:val="ConsPlusNormal"/>
        <w:spacing w:before="200"/>
        <w:ind w:firstLine="540"/>
        <w:jc w:val="both"/>
      </w:pPr>
      <w:r w:rsidRPr="00D93F5B">
        <w:t xml:space="preserve">по </w:t>
      </w:r>
      <w:hyperlink w:anchor="Par7010" w:tooltip="10" w:history="1">
        <w:r w:rsidRPr="00D93F5B">
          <w:t>строке 10</w:t>
        </w:r>
      </w:hyperlink>
      <w:r w:rsidRPr="00D93F5B">
        <w:t xml:space="preserve"> из группы "специалисты" выделяются врачи всех наименований;</w:t>
      </w:r>
    </w:p>
    <w:p w:rsidR="00DB3CB6" w:rsidRPr="00D93F5B" w:rsidRDefault="00F62E8A">
      <w:pPr>
        <w:pStyle w:val="ConsPlusNormal"/>
        <w:spacing w:before="200"/>
        <w:ind w:firstLine="540"/>
        <w:jc w:val="both"/>
      </w:pPr>
      <w:r w:rsidRPr="00D93F5B">
        <w:t xml:space="preserve">по </w:t>
      </w:r>
      <w:hyperlink w:anchor="Par7024" w:tooltip="11" w:history="1">
        <w:r w:rsidRPr="00D93F5B">
          <w:t>строке 11</w:t>
        </w:r>
      </w:hyperlink>
      <w:r w:rsidRPr="00D93F5B">
        <w:t xml:space="preserve"> отражаются данные по среднему медицинскому (фармацевтическому) персоналу и персоналу, обеспечивающему условия для предоставления медицинских услуг, включая зубных врачей;</w:t>
      </w:r>
    </w:p>
    <w:p w:rsidR="00DB3CB6" w:rsidRPr="00D93F5B" w:rsidRDefault="00F62E8A">
      <w:pPr>
        <w:pStyle w:val="ConsPlusNormal"/>
        <w:spacing w:before="200"/>
        <w:ind w:firstLine="540"/>
        <w:jc w:val="both"/>
      </w:pPr>
      <w:r w:rsidRPr="00D93F5B">
        <w:t xml:space="preserve">по </w:t>
      </w:r>
      <w:hyperlink w:anchor="Par7038" w:tooltip="12" w:history="1">
        <w:r w:rsidRPr="00D93F5B">
          <w:t>строке 12</w:t>
        </w:r>
      </w:hyperlink>
      <w:r w:rsidRPr="00D93F5B">
        <w:t xml:space="preserve"> показывается младший медицинский персонал (персонал, обеспечивающий условия для предоставления медицинских услуг).</w:t>
      </w:r>
    </w:p>
    <w:p w:rsidR="00DB3CB6" w:rsidRPr="00D93F5B" w:rsidRDefault="00F62E8A">
      <w:pPr>
        <w:pStyle w:val="ConsPlusNormal"/>
        <w:spacing w:before="200"/>
        <w:ind w:firstLine="540"/>
        <w:jc w:val="both"/>
      </w:pPr>
      <w:r w:rsidRPr="00D93F5B">
        <w:t xml:space="preserve">Учреждения проставляют сведения по </w:t>
      </w:r>
      <w:hyperlink w:anchor="Par7010" w:tooltip="10" w:history="1">
        <w:r w:rsidRPr="00D93F5B">
          <w:t>строкам 10</w:t>
        </w:r>
      </w:hyperlink>
      <w:r w:rsidRPr="00D93F5B">
        <w:t xml:space="preserve"> - </w:t>
      </w:r>
      <w:hyperlink w:anchor="Par7038" w:tooltip="12" w:history="1">
        <w:r w:rsidRPr="00D93F5B">
          <w:t>12</w:t>
        </w:r>
      </w:hyperlink>
      <w:r w:rsidRPr="00D93F5B">
        <w:t xml:space="preserve"> только в том случае, если указанные медицинские работники являются штатными работниками, то есть состоят в списочном составе учреждения, которое в соответствии с учредительными документами является учреждением культуры, искусства и кинематографии (попадают в </w:t>
      </w:r>
      <w:hyperlink w:anchor="Par6871" w:tooltip="1" w:history="1">
        <w:r w:rsidRPr="00D93F5B">
          <w:t>графу 1</w:t>
        </w:r>
      </w:hyperlink>
      <w:r w:rsidRPr="00D93F5B">
        <w:t xml:space="preserve">) или работают на условиях штатного совместительства (внешние совместители, попадают в </w:t>
      </w:r>
      <w:hyperlink w:anchor="Par6872" w:tooltip="2" w:history="1">
        <w:r w:rsidRPr="00D93F5B">
          <w:t>графу 2</w:t>
        </w:r>
      </w:hyperlink>
      <w:r w:rsidRPr="00D93F5B">
        <w:t>);</w:t>
      </w:r>
    </w:p>
    <w:p w:rsidR="00DB3CB6" w:rsidRPr="00D93F5B" w:rsidRDefault="00F62E8A">
      <w:pPr>
        <w:pStyle w:val="ConsPlusNormal"/>
        <w:spacing w:before="200"/>
        <w:ind w:firstLine="540"/>
        <w:jc w:val="both"/>
      </w:pPr>
      <w:r w:rsidRPr="00D93F5B">
        <w:t xml:space="preserve">по </w:t>
      </w:r>
      <w:hyperlink w:anchor="Par7052" w:tooltip="13" w:history="1">
        <w:r w:rsidRPr="00D93F5B">
          <w:t>строке 13</w:t>
        </w:r>
      </w:hyperlink>
      <w:r w:rsidRPr="00D93F5B">
        <w:t xml:space="preserve"> приводятся другие работники, не отнесенные к категории основного персонала, которые не отражены в </w:t>
      </w:r>
      <w:hyperlink w:anchor="Par6898" w:tooltip="02" w:history="1">
        <w:r w:rsidRPr="00D93F5B">
          <w:t>строках 02</w:t>
        </w:r>
      </w:hyperlink>
      <w:r w:rsidRPr="00D93F5B">
        <w:t xml:space="preserve"> - </w:t>
      </w:r>
      <w:hyperlink w:anchor="Par7038" w:tooltip="12" w:history="1">
        <w:r w:rsidRPr="00D93F5B">
          <w:t>12</w:t>
        </w:r>
      </w:hyperlink>
      <w:r w:rsidRPr="00D93F5B">
        <w:t xml:space="preserve"> и являются обслуживающим персоналом, то есть административно-хозяйственным персоналом (бухгалтерия, канцелярия) и вспомогательным персоналом (</w:t>
      </w:r>
      <w:hyperlink r:id="rId215" w:tooltip="Приказ Минкультуры России от 25.09.2014 N 1668 &quot;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quot; (Зарегистрировано в Минюсте России 15" w:history="1">
        <w:r w:rsidRPr="00D93F5B">
          <w:t>приказ</w:t>
        </w:r>
      </w:hyperlink>
      <w:r w:rsidRPr="00D93F5B">
        <w:t xml:space="preserve"> Минкультуры России от 25 сентября 2014 г. N 1668, зарегистрирован Минюстом России 15 октября 2014 г., регистрационный N 34335) - смотритель музея, гардеробщик, уборщик помещений и другие. Кроме того, включаются данные по педагогическим работникам в организациях, не имеющих лицензию на образовательную деятельность и сотрудники, имеющие специальные звания (например, лейтенант полиции (милиции), юстиции, таможенной службы и другие).</w:t>
      </w:r>
    </w:p>
    <w:p w:rsidR="00DB3CB6" w:rsidRPr="00D93F5B" w:rsidRDefault="00D23AA5">
      <w:pPr>
        <w:pStyle w:val="ConsPlusNormal"/>
        <w:spacing w:before="200"/>
        <w:ind w:firstLine="540"/>
        <w:jc w:val="both"/>
      </w:pPr>
      <w:hyperlink r:id="rId216"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00F62E8A" w:rsidRPr="00D93F5B">
          <w:t>Указания</w:t>
        </w:r>
      </w:hyperlink>
      <w:r w:rsidR="00F62E8A" w:rsidRPr="00D93F5B">
        <w:t xml:space="preserve"> по заполнению форм федерального статистического наблюдения N П-1, N П-2, N П-3, N П-4, N П-5 (м) размещены на официальном сайте Росстата в информационно-телекоммуникационной сети "Интернет": www.gks.ru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формам/2021/П-4.</w:t>
      </w:r>
    </w:p>
    <w:p w:rsidR="00DB3CB6" w:rsidRPr="00D93F5B" w:rsidRDefault="00F62E8A">
      <w:pPr>
        <w:pStyle w:val="ConsPlusNormal"/>
        <w:spacing w:before="200"/>
        <w:ind w:firstLine="540"/>
        <w:jc w:val="both"/>
      </w:pPr>
      <w:r w:rsidRPr="00D93F5B">
        <w:t>21. При заполнении формы должны выполняться следующие контроли: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2"/>
            </w:pPr>
            <w:r w:rsidRPr="00D93F5B">
              <w:t>Контроль показателей по форме:</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w:anchor="Par6873" w:tooltip="3" w:history="1">
              <w:r w:rsidR="00F62E8A" w:rsidRPr="00D93F5B">
                <w:t>гр. 3</w:t>
              </w:r>
            </w:hyperlink>
            <w:r w:rsidR="00F62E8A" w:rsidRPr="00D93F5B">
              <w:t xml:space="preserve"> &gt; </w:t>
            </w:r>
            <w:hyperlink w:anchor="Par6874" w:tooltip="4" w:history="1">
              <w:r w:rsidR="00F62E8A" w:rsidRPr="00D93F5B">
                <w:t>гр. 4</w:t>
              </w:r>
            </w:hyperlink>
            <w:r w:rsidR="00F62E8A" w:rsidRPr="00D93F5B">
              <w:t xml:space="preserve"> по всем строкам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873" w:tooltip="3" w:history="1">
              <w:r w:rsidR="00F62E8A" w:rsidRPr="00D93F5B">
                <w:t>гр. 3</w:t>
              </w:r>
            </w:hyperlink>
            <w:r w:rsidR="00F62E8A" w:rsidRPr="00D93F5B">
              <w:t xml:space="preserve"> = </w:t>
            </w:r>
            <w:hyperlink w:anchor="Par6876" w:tooltip="6" w:history="1">
              <w:r w:rsidR="00F62E8A" w:rsidRPr="00D93F5B">
                <w:t>гр. 6</w:t>
              </w:r>
            </w:hyperlink>
            <w:r w:rsidR="00F62E8A" w:rsidRPr="00D93F5B">
              <w:t xml:space="preserve"> + </w:t>
            </w:r>
            <w:hyperlink w:anchor="Par6878" w:tooltip="8" w:history="1">
              <w:r w:rsidR="00F62E8A" w:rsidRPr="00D93F5B">
                <w:t>гр. 8</w:t>
              </w:r>
            </w:hyperlink>
            <w:r w:rsidR="00F62E8A" w:rsidRPr="00D93F5B">
              <w:t xml:space="preserve"> по всем строкам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875" w:tooltip="5" w:history="1">
              <w:r w:rsidR="00F62E8A" w:rsidRPr="00D93F5B">
                <w:t>гр. 5</w:t>
              </w:r>
            </w:hyperlink>
            <w:r w:rsidR="00F62E8A" w:rsidRPr="00D93F5B">
              <w:t xml:space="preserve"> = </w:t>
            </w:r>
            <w:hyperlink w:anchor="Par6879" w:tooltip="9" w:history="1">
              <w:r w:rsidR="00F62E8A" w:rsidRPr="00D93F5B">
                <w:t>гр. 9</w:t>
              </w:r>
            </w:hyperlink>
            <w:r w:rsidR="00F62E8A" w:rsidRPr="00D93F5B">
              <w:t xml:space="preserve"> + </w:t>
            </w:r>
            <w:hyperlink w:anchor="Par6881" w:tooltip="11" w:history="1">
              <w:r w:rsidR="00F62E8A" w:rsidRPr="00D93F5B">
                <w:t>гр. 11</w:t>
              </w:r>
            </w:hyperlink>
            <w:r w:rsidR="00F62E8A" w:rsidRPr="00D93F5B">
              <w:t xml:space="preserve"> по всем строкам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884" w:tooltip="01" w:history="1">
              <w:r w:rsidR="00F62E8A" w:rsidRPr="00D93F5B">
                <w:t>стр. 01</w:t>
              </w:r>
            </w:hyperlink>
            <w:r w:rsidR="00F62E8A" w:rsidRPr="00D93F5B">
              <w:t xml:space="preserve"> = </w:t>
            </w:r>
            <w:hyperlink w:anchor="Par6898" w:tooltip="02" w:history="1">
              <w:r w:rsidR="00F62E8A" w:rsidRPr="00D93F5B">
                <w:t>стр. 02</w:t>
              </w:r>
            </w:hyperlink>
            <w:r w:rsidR="00F62E8A" w:rsidRPr="00D93F5B">
              <w:t xml:space="preserve"> + </w:t>
            </w:r>
            <w:hyperlink w:anchor="Par6912" w:tooltip="03" w:history="1">
              <w:r w:rsidR="00F62E8A" w:rsidRPr="00D93F5B">
                <w:t>стр. 03</w:t>
              </w:r>
            </w:hyperlink>
            <w:r w:rsidR="00F62E8A" w:rsidRPr="00D93F5B">
              <w:t xml:space="preserve"> + </w:t>
            </w:r>
            <w:hyperlink w:anchor="Par6926" w:tooltip="04" w:history="1">
              <w:r w:rsidR="00F62E8A" w:rsidRPr="00D93F5B">
                <w:t>стр. 04</w:t>
              </w:r>
            </w:hyperlink>
            <w:r w:rsidR="00F62E8A" w:rsidRPr="00D93F5B">
              <w:t xml:space="preserve"> + </w:t>
            </w:r>
            <w:hyperlink w:anchor="Par6940" w:tooltip="05" w:history="1">
              <w:r w:rsidR="00F62E8A" w:rsidRPr="00D93F5B">
                <w:t>стр. 05</w:t>
              </w:r>
            </w:hyperlink>
            <w:r w:rsidR="00F62E8A" w:rsidRPr="00D93F5B">
              <w:t xml:space="preserve"> + </w:t>
            </w:r>
            <w:hyperlink w:anchor="Par6954" w:tooltip="06" w:history="1">
              <w:r w:rsidR="00F62E8A" w:rsidRPr="00D93F5B">
                <w:t>стр. 06</w:t>
              </w:r>
            </w:hyperlink>
            <w:r w:rsidR="00F62E8A" w:rsidRPr="00D93F5B">
              <w:t xml:space="preserve"> + </w:t>
            </w:r>
            <w:hyperlink w:anchor="Par7024" w:tooltip="11" w:history="1">
              <w:r w:rsidR="00F62E8A" w:rsidRPr="00D93F5B">
                <w:t>стр. 11</w:t>
              </w:r>
            </w:hyperlink>
            <w:r w:rsidR="00F62E8A" w:rsidRPr="00D93F5B">
              <w:t xml:space="preserve"> + </w:t>
            </w:r>
            <w:hyperlink w:anchor="Par7038" w:tooltip="12" w:history="1">
              <w:r w:rsidR="00F62E8A" w:rsidRPr="00D93F5B">
                <w:t>стр. 12</w:t>
              </w:r>
            </w:hyperlink>
            <w:r w:rsidR="00F62E8A" w:rsidRPr="00D93F5B">
              <w:t xml:space="preserve"> + </w:t>
            </w:r>
            <w:hyperlink w:anchor="Par7052" w:tooltip="13" w:history="1">
              <w:r w:rsidR="00F62E8A" w:rsidRPr="00D93F5B">
                <w:t>стр. 13</w:t>
              </w:r>
            </w:hyperlink>
            <w:r w:rsidR="00F62E8A" w:rsidRPr="00D93F5B">
              <w:t xml:space="preserve"> по всем графам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954" w:tooltip="06" w:history="1">
              <w:r w:rsidR="00F62E8A" w:rsidRPr="00D93F5B">
                <w:t>стр. 06</w:t>
              </w:r>
            </w:hyperlink>
            <w:r w:rsidR="00F62E8A" w:rsidRPr="00D93F5B">
              <w:t xml:space="preserve"> </w:t>
            </w:r>
            <w:r w:rsidR="002C148A" w:rsidRPr="00D93F5B">
              <w:rPr>
                <w:noProof/>
                <w:position w:val="-2"/>
              </w:rPr>
              <w:drawing>
                <wp:inline distT="0" distB="0" distL="0" distR="0" wp14:anchorId="0AB5B2B8" wp14:editId="7795F1D1">
                  <wp:extent cx="12192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6968" w:tooltip="07" w:history="1">
              <w:r w:rsidR="00F62E8A" w:rsidRPr="00D93F5B">
                <w:t>стр. 07</w:t>
              </w:r>
            </w:hyperlink>
            <w:r w:rsidR="00F62E8A" w:rsidRPr="00D93F5B">
              <w:t xml:space="preserve"> + </w:t>
            </w:r>
            <w:hyperlink w:anchor="Par6996" w:tooltip="09" w:history="1">
              <w:r w:rsidR="00F62E8A" w:rsidRPr="00D93F5B">
                <w:t>стр. 09</w:t>
              </w:r>
            </w:hyperlink>
            <w:r w:rsidR="00F62E8A" w:rsidRPr="00D93F5B">
              <w:t xml:space="preserve"> + </w:t>
            </w:r>
            <w:hyperlink w:anchor="Par7010" w:tooltip="10" w:history="1">
              <w:r w:rsidR="00F62E8A" w:rsidRPr="00D93F5B">
                <w:t>стр. 10</w:t>
              </w:r>
            </w:hyperlink>
            <w:r w:rsidR="00F62E8A" w:rsidRPr="00D93F5B">
              <w:t xml:space="preserve"> по всем графам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968" w:tooltip="07" w:history="1">
              <w:r w:rsidR="00F62E8A" w:rsidRPr="00D93F5B">
                <w:t>стр. 07</w:t>
              </w:r>
            </w:hyperlink>
            <w:r w:rsidR="00F62E8A" w:rsidRPr="00D93F5B">
              <w:t xml:space="preserve"> </w:t>
            </w:r>
            <w:r w:rsidR="002C148A" w:rsidRPr="00D93F5B">
              <w:rPr>
                <w:noProof/>
                <w:position w:val="-2"/>
              </w:rPr>
              <w:drawing>
                <wp:inline distT="0" distB="0" distL="0" distR="0" wp14:anchorId="4E6AC8E0" wp14:editId="71A90D38">
                  <wp:extent cx="12192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6982" w:tooltip="08" w:history="1">
              <w:r w:rsidR="00F62E8A" w:rsidRPr="00D93F5B">
                <w:t>стр. 08</w:t>
              </w:r>
            </w:hyperlink>
            <w:r w:rsidR="00F62E8A" w:rsidRPr="00D93F5B">
              <w:t xml:space="preserve"> по всем графам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6839" w:tooltip="3" w:history="1">
              <w:r w:rsidR="00F62E8A" w:rsidRPr="00D93F5B">
                <w:t>гр. 3</w:t>
              </w:r>
            </w:hyperlink>
            <w:r w:rsidR="00F62E8A" w:rsidRPr="00D93F5B">
              <w:t xml:space="preserve"> кодовой части формы = кодам из </w:t>
            </w:r>
            <w:hyperlink w:anchor="Par7279" w:tooltip="Перечень типов учреждений для сбора и разработки итогов" w:history="1">
              <w:r w:rsidR="00F62E8A" w:rsidRPr="00D93F5B">
                <w:t>перечня</w:t>
              </w:r>
            </w:hyperlink>
            <w:r w:rsidR="00F62E8A" w:rsidRPr="00D93F5B">
              <w:t xml:space="preserve"> типов учреждений ф. N ЗП-культура</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2"/>
            </w:pPr>
            <w:r w:rsidRPr="00D93F5B">
              <w:t>Предупредительные контроли по форме:</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871" w:tooltip="1" w:history="1">
              <w:r w:rsidRPr="00D93F5B">
                <w:t>гр. 1</w:t>
              </w:r>
            </w:hyperlink>
            <w:r w:rsidRPr="00D93F5B">
              <w:t xml:space="preserve"> &gt; 0, то </w:t>
            </w:r>
            <w:hyperlink w:anchor="Par6873" w:tooltip="3" w:history="1">
              <w:r w:rsidRPr="00D93F5B">
                <w:t>гр. 3</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873" w:tooltip="3" w:history="1">
              <w:r w:rsidRPr="00D93F5B">
                <w:t>гр. 3</w:t>
              </w:r>
            </w:hyperlink>
            <w:r w:rsidRPr="00D93F5B">
              <w:t xml:space="preserve"> &gt; 0, то </w:t>
            </w:r>
            <w:hyperlink w:anchor="Par6871" w:tooltip="1" w:history="1">
              <w:r w:rsidRPr="00D93F5B">
                <w:t>гр. 1</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872" w:tooltip="2" w:history="1">
              <w:r w:rsidRPr="00D93F5B">
                <w:t>гр. 2</w:t>
              </w:r>
            </w:hyperlink>
            <w:r w:rsidRPr="00D93F5B">
              <w:t xml:space="preserve"> &gt; 0, то </w:t>
            </w:r>
            <w:hyperlink w:anchor="Par6875" w:tooltip="5" w:history="1">
              <w:r w:rsidRPr="00D93F5B">
                <w:t>гр. 5</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875" w:tooltip="5" w:history="1">
              <w:r w:rsidRPr="00D93F5B">
                <w:t>гр. 5</w:t>
              </w:r>
            </w:hyperlink>
            <w:r w:rsidRPr="00D93F5B">
              <w:t xml:space="preserve"> &gt; 0, то </w:t>
            </w:r>
            <w:hyperlink w:anchor="Par6872" w:tooltip="2" w:history="1">
              <w:r w:rsidRPr="00D93F5B">
                <w:t>гр. 2</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873" w:tooltip="3" w:history="1">
              <w:r w:rsidRPr="00D93F5B">
                <w:t>гр. 3</w:t>
              </w:r>
            </w:hyperlink>
            <w:r w:rsidRPr="00D93F5B">
              <w:t xml:space="preserve"> &gt; 0, то </w:t>
            </w:r>
            <w:hyperlink w:anchor="Par6876" w:tooltip="6" w:history="1">
              <w:r w:rsidRPr="00D93F5B">
                <w:t>гр. 6</w:t>
              </w:r>
            </w:hyperlink>
            <w:r w:rsidRPr="00D93F5B">
              <w:t xml:space="preserve"> &gt; 0</w:t>
            </w:r>
          </w:p>
        </w:tc>
      </w:tr>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6875" w:tooltip="5" w:history="1">
              <w:r w:rsidRPr="00D93F5B">
                <w:t>гр. 5</w:t>
              </w:r>
            </w:hyperlink>
            <w:r w:rsidRPr="00D93F5B">
              <w:t xml:space="preserve"> &gt; 0, то </w:t>
            </w:r>
            <w:hyperlink w:anchor="Par6879" w:tooltip="9" w:history="1">
              <w:r w:rsidRPr="00D93F5B">
                <w:t>гр. 9</w:t>
              </w:r>
            </w:hyperlink>
            <w:r w:rsidRPr="00D93F5B">
              <w:t xml:space="preserve"> &gt; 0</w:t>
            </w:r>
          </w:p>
        </w:tc>
      </w:tr>
    </w:tbl>
    <w:p w:rsidR="00DB3CB6" w:rsidRPr="00D93F5B" w:rsidRDefault="00DB3CB6">
      <w:pPr>
        <w:pStyle w:val="ConsPlusNormal"/>
        <w:jc w:val="both"/>
      </w:pPr>
    </w:p>
    <w:p w:rsidR="00DB3CB6" w:rsidRPr="00D93F5B" w:rsidRDefault="00F62E8A">
      <w:pPr>
        <w:pStyle w:val="ConsPlusNormal"/>
        <w:jc w:val="center"/>
        <w:outlineLvl w:val="2"/>
      </w:pPr>
      <w:bookmarkStart w:id="313" w:name="Par7279"/>
      <w:bookmarkEnd w:id="313"/>
      <w:r w:rsidRPr="00D93F5B">
        <w:t>Перечень типов учреждений для сбора и разработки итогов</w:t>
      </w:r>
    </w:p>
    <w:p w:rsidR="00DB3CB6" w:rsidRPr="00D93F5B" w:rsidRDefault="00F62E8A">
      <w:pPr>
        <w:pStyle w:val="ConsPlusNormal"/>
        <w:jc w:val="center"/>
      </w:pPr>
      <w:r w:rsidRPr="00D93F5B">
        <w:t>федерального статистического наблюдения численности</w:t>
      </w:r>
    </w:p>
    <w:p w:rsidR="00DB3CB6" w:rsidRPr="00D93F5B" w:rsidRDefault="00F62E8A">
      <w:pPr>
        <w:pStyle w:val="ConsPlusNormal"/>
        <w:jc w:val="center"/>
      </w:pPr>
      <w:r w:rsidRPr="00D93F5B">
        <w:t>и заработной платы работников по категориям в организациях</w:t>
      </w:r>
    </w:p>
    <w:p w:rsidR="00DB3CB6" w:rsidRPr="00D93F5B" w:rsidRDefault="00F62E8A">
      <w:pPr>
        <w:pStyle w:val="ConsPlusNormal"/>
        <w:jc w:val="center"/>
      </w:pPr>
      <w:r w:rsidRPr="00D93F5B">
        <w:t>социальной сферы и науки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c>
          <w:tcPr>
            <w:tcW w:w="79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 группировки</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79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Учреждения культуры</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1.01</w:t>
            </w:r>
          </w:p>
        </w:tc>
        <w:tc>
          <w:tcPr>
            <w:tcW w:w="79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Общедоступные (публичные) библиотеки</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1.02</w:t>
            </w:r>
          </w:p>
        </w:tc>
        <w:tc>
          <w:tcPr>
            <w:tcW w:w="79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Музеи, выставочные залы, галереи</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1.03</w:t>
            </w:r>
          </w:p>
        </w:tc>
        <w:tc>
          <w:tcPr>
            <w:tcW w:w="79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Театры</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1.04</w:t>
            </w:r>
          </w:p>
        </w:tc>
        <w:tc>
          <w:tcPr>
            <w:tcW w:w="79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Учреждения культурно-досугового типа</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1.05</w:t>
            </w:r>
          </w:p>
        </w:tc>
        <w:tc>
          <w:tcPr>
            <w:tcW w:w="79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Парки культуры и отдыха</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1.06</w:t>
            </w:r>
          </w:p>
        </w:tc>
        <w:tc>
          <w:tcPr>
            <w:tcW w:w="79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Цирки, цирковые коллективы</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1.07</w:t>
            </w:r>
          </w:p>
        </w:tc>
        <w:tc>
          <w:tcPr>
            <w:tcW w:w="79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Зоопарки</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1.08</w:t>
            </w:r>
          </w:p>
        </w:tc>
        <w:tc>
          <w:tcPr>
            <w:tcW w:w="79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both"/>
            </w:pPr>
            <w:r w:rsidRPr="00D93F5B">
              <w:t>Концертные организации, самостоятельные коллективы</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1.09</w:t>
            </w:r>
          </w:p>
        </w:tc>
        <w:tc>
          <w:tcPr>
            <w:tcW w:w="79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both"/>
            </w:pPr>
            <w:r w:rsidRPr="00D93F5B">
              <w:t>Производство, прокат и показ фильмов</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1.10</w:t>
            </w:r>
          </w:p>
        </w:tc>
        <w:tc>
          <w:tcPr>
            <w:tcW w:w="79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both"/>
            </w:pPr>
            <w:r w:rsidRPr="00D93F5B">
              <w:t>Радиовещание и телевидение</w:t>
            </w: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1.11</w:t>
            </w:r>
          </w:p>
        </w:tc>
        <w:tc>
          <w:tcPr>
            <w:tcW w:w="79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both"/>
            </w:pPr>
            <w:r w:rsidRPr="00D93F5B">
              <w:t>Архивы</w:t>
            </w:r>
          </w:p>
        </w:tc>
      </w:tr>
      <w:tr w:rsidR="00DB3CB6"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1.12</w:t>
            </w:r>
          </w:p>
        </w:tc>
        <w:tc>
          <w:tcPr>
            <w:tcW w:w="793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both"/>
            </w:pPr>
            <w:r w:rsidRPr="00D93F5B">
              <w:t>Прочие</w:t>
            </w:r>
          </w:p>
        </w:tc>
      </w:tr>
    </w:tbl>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9</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КОНФИДЕНЦИАЛЬНОСТЬ ГАРАНТИРУЕТСЯ ПОЛУЧАТЕЛЕМ ИНФОРМАЦИИ</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Нарушение порядка предоставления первичных статистических данных или несвоевременное предоставление этих данных, либо пр</w:t>
            </w:r>
            <w:r w:rsidRPr="00D93F5B">
              <w:lastRenderedPageBreak/>
              <w:t xml:space="preserve">едоставление недостоверных первичных статистических данных влечет ответственность, установленную </w:t>
            </w:r>
            <w:hyperlink r:id="rId219"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14" w:name="Par7331"/>
            <w:bookmarkEnd w:id="314"/>
            <w:r w:rsidRPr="00D93F5B">
              <w:t>СВЕДЕНИЯ О ЧИСЛЕННОСТИ И ОПЛАТЕ ТРУДА РАБОТНИКОВ СФЕРЫ ОБРАЗОВАНИЯ ПО КАТЕГОРИЯМ ПЕРСОНАЛА</w:t>
            </w:r>
          </w:p>
          <w:p w:rsidR="00DB3CB6" w:rsidRPr="00D93F5B" w:rsidRDefault="00F62E8A">
            <w:pPr>
              <w:pStyle w:val="ConsPlusNormal"/>
              <w:jc w:val="center"/>
            </w:pPr>
            <w:r w:rsidRPr="00D93F5B">
              <w:t>за _________ 20__ года</w:t>
            </w:r>
          </w:p>
          <w:p w:rsidR="00DB3CB6" w:rsidRPr="00D93F5B" w:rsidRDefault="00F62E8A">
            <w:pPr>
              <w:pStyle w:val="ConsPlusNormal"/>
              <w:jc w:val="center"/>
            </w:pPr>
            <w:r w:rsidRPr="00D93F5B">
              <w:t>(нарастающим итогом)</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ЗП-образование</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юридические лица государственной и муниципальной форм собственности, осуществляющие образовательную деятельность, подведомственные: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left="283"/>
            </w:pPr>
            <w:r w:rsidRPr="00D93F5B">
              <w:t>- соответствующему органу управления (по принадлежности)</w:t>
            </w:r>
          </w:p>
          <w:p w:rsidR="00DB3CB6" w:rsidRPr="00D93F5B" w:rsidRDefault="00F62E8A">
            <w:pPr>
              <w:pStyle w:val="ConsPlusNormal"/>
            </w:pPr>
            <w:r w:rsidRPr="00D93F5B">
              <w:t xml:space="preserve">юридические лица государственной и муниципальной форм собственности, осуществляющие образовательную деятельность, кроме подведомственных: органу местного самоуправления, </w:t>
            </w:r>
            <w:r w:rsidRPr="00D93F5B">
              <w:lastRenderedPageBreak/>
              <w:t>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firstLine="257"/>
            </w:pPr>
            <w:r w:rsidRPr="00D93F5B">
              <w:t>- учредителю</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на 10 день после отчетного периода</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от _________ N ___</w:t>
            </w: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bottom w:val="single" w:sz="4" w:space="0" w:color="auto"/>
            </w:tcBorders>
          </w:tcPr>
          <w:p w:rsidR="00DB3CB6" w:rsidRPr="00D93F5B" w:rsidRDefault="00DB3CB6">
            <w:pPr>
              <w:pStyle w:val="ConsPlusNormal"/>
            </w:pP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Квартальная</w:t>
            </w: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tcBorders>
          </w:tcPr>
          <w:p w:rsidR="00DB3CB6" w:rsidRPr="00D93F5B" w:rsidRDefault="00DB3CB6">
            <w:pPr>
              <w:pStyle w:val="ConsPlusNormal"/>
            </w:pP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288"/>
        <w:gridCol w:w="1567"/>
        <w:gridCol w:w="1567"/>
        <w:gridCol w:w="1569"/>
      </w:tblGrid>
      <w:tr w:rsidR="00D93F5B" w:rsidRPr="00D93F5B">
        <w:tc>
          <w:tcPr>
            <w:tcW w:w="9068"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315" w:name="Par7358"/>
            <w:bookmarkEnd w:id="315"/>
            <w:r w:rsidRPr="00D93F5B">
              <w:t>Наименование отчитывающейся организации ________________________________</w:t>
            </w:r>
          </w:p>
        </w:tc>
      </w:tr>
      <w:tr w:rsidR="00D93F5B" w:rsidRPr="00D93F5B">
        <w:tc>
          <w:tcPr>
            <w:tcW w:w="9068"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316" w:name="Par7359"/>
            <w:bookmarkEnd w:id="316"/>
            <w:r w:rsidRPr="00D93F5B">
              <w:t>Почтовый адрес _________________________________________________________</w:t>
            </w:r>
          </w:p>
        </w:tc>
      </w:tr>
      <w:tr w:rsidR="00D93F5B" w:rsidRPr="00D93F5B">
        <w:tc>
          <w:tcPr>
            <w:tcW w:w="107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17" w:name="Par7360"/>
            <w:bookmarkEnd w:id="317"/>
            <w:r w:rsidRPr="00D93F5B">
              <w:t xml:space="preserve">Код Формы по </w:t>
            </w:r>
            <w:hyperlink r:id="rId220"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91"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07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типа отчитывающейся организации</w:t>
            </w: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6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18" w:name="Par7368"/>
            <w:bookmarkEnd w:id="318"/>
            <w:r w:rsidRPr="00D93F5B">
              <w:t>3</w:t>
            </w: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c>
          <w:tcPr>
            <w:tcW w:w="156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w:t>
            </w:r>
          </w:p>
        </w:tc>
      </w:tr>
      <w:tr w:rsidR="00DB3CB6"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0606048</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6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DB3CB6">
      <w:pPr>
        <w:pStyle w:val="ConsPlusNormal"/>
        <w:jc w:val="both"/>
        <w:sectPr w:rsidR="00DB3CB6" w:rsidRPr="00D93F5B">
          <w:headerReference w:type="default" r:id="rId221"/>
          <w:footerReference w:type="default" r:id="rId22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567"/>
        <w:gridCol w:w="566"/>
        <w:gridCol w:w="850"/>
        <w:gridCol w:w="623"/>
        <w:gridCol w:w="623"/>
        <w:gridCol w:w="963"/>
        <w:gridCol w:w="623"/>
        <w:gridCol w:w="963"/>
        <w:gridCol w:w="624"/>
        <w:gridCol w:w="850"/>
        <w:gridCol w:w="963"/>
        <w:gridCol w:w="680"/>
        <w:gridCol w:w="793"/>
      </w:tblGrid>
      <w:tr w:rsidR="00D93F5B" w:rsidRPr="00D93F5B">
        <w:tc>
          <w:tcPr>
            <w:tcW w:w="3061"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Категория персонала</w:t>
            </w:r>
          </w:p>
        </w:tc>
        <w:tc>
          <w:tcPr>
            <w:tcW w:w="56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 категории персонала</w:t>
            </w:r>
          </w:p>
        </w:tc>
        <w:tc>
          <w:tcPr>
            <w:tcW w:w="566"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47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Средняя численность работников за отчетный период, чел</w:t>
            </w:r>
          </w:p>
        </w:tc>
        <w:tc>
          <w:tcPr>
            <w:tcW w:w="2209"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за отчетный период, тыс руб</w:t>
            </w:r>
          </w:p>
        </w:tc>
        <w:tc>
          <w:tcPr>
            <w:tcW w:w="4873" w:type="dxa"/>
            <w:gridSpan w:val="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по источникам финансирования, тыс руб</w:t>
            </w:r>
          </w:p>
        </w:tc>
      </w:tr>
      <w:tr w:rsidR="00D93F5B" w:rsidRPr="00D93F5B">
        <w:tc>
          <w:tcPr>
            <w:tcW w:w="306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списочного состава (без внешних совместителей) </w:t>
            </w:r>
            <w:hyperlink w:anchor="Par7807" w:tooltip="    &lt;1&gt;   Показывается  среднесписочная  численность  работников  (с  одним" w:history="1">
              <w:r w:rsidRPr="00D93F5B">
                <w:t>&lt;1&gt;</w:t>
              </w:r>
            </w:hyperlink>
          </w:p>
        </w:tc>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внешних совместителей &lt;</w:t>
            </w:r>
            <w:hyperlink w:anchor="Par7809" w:tooltip="    &lt;2&gt;    Средняя    численность    внешних    совместителей   исчисляется" w:history="1">
              <w:r w:rsidRPr="00D93F5B">
                <w:t>2&gt;</w:t>
              </w:r>
            </w:hyperlink>
          </w:p>
        </w:tc>
        <w:tc>
          <w:tcPr>
            <w:tcW w:w="15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списочного состава (без внешних совместителей)</w:t>
            </w:r>
          </w:p>
        </w:tc>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внешних совместителей</w:t>
            </w:r>
          </w:p>
        </w:tc>
        <w:tc>
          <w:tcPr>
            <w:tcW w:w="2437"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7402" w:tooltip="3" w:history="1">
              <w:r w:rsidRPr="00D93F5B">
                <w:t>графы 3</w:t>
              </w:r>
            </w:hyperlink>
            <w:r w:rsidRPr="00D93F5B">
              <w:t xml:space="preserve"> списочного состава (без внешних совместителей)</w:t>
            </w:r>
          </w:p>
        </w:tc>
        <w:tc>
          <w:tcPr>
            <w:tcW w:w="2436"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7404" w:tooltip="5" w:history="1">
              <w:r w:rsidRPr="00D93F5B">
                <w:t>графы 5</w:t>
              </w:r>
            </w:hyperlink>
            <w:r w:rsidRPr="00D93F5B">
              <w:t xml:space="preserve"> внешних совместителей</w:t>
            </w:r>
          </w:p>
        </w:tc>
      </w:tr>
      <w:tr w:rsidR="00D93F5B" w:rsidRPr="00D93F5B">
        <w:tc>
          <w:tcPr>
            <w:tcW w:w="306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всего</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 том числе по внутреннему совместительству </w:t>
            </w:r>
            <w:hyperlink w:anchor="Par7812" w:tooltip="    &lt;3&gt;  Включая вознаграждение за работу по договорам гражданско-правового" w:history="1">
              <w:r w:rsidRPr="00D93F5B">
                <w:t>&lt;3&gt;</w:t>
              </w:r>
            </w:hyperlink>
          </w:p>
        </w:tc>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А</w:t>
            </w:r>
          </w:p>
        </w:tc>
        <w:tc>
          <w:tcPr>
            <w:tcW w:w="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Б</w:t>
            </w: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19" w:name="Par7400"/>
            <w:bookmarkEnd w:id="319"/>
            <w:r w:rsidRPr="00D93F5B">
              <w:t>1</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0" w:name="Par7401"/>
            <w:bookmarkEnd w:id="320"/>
            <w:r w:rsidRPr="00D93F5B">
              <w:t>2</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1" w:name="Par7402"/>
            <w:bookmarkEnd w:id="321"/>
            <w:r w:rsidRPr="00D93F5B">
              <w:t>3</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2" w:name="Par7403"/>
            <w:bookmarkEnd w:id="322"/>
            <w:r w:rsidRPr="00D93F5B">
              <w:t>4</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3" w:name="Par7404"/>
            <w:bookmarkEnd w:id="323"/>
            <w:r w:rsidRPr="00D93F5B">
              <w:t>5</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4" w:name="Par7405"/>
            <w:bookmarkEnd w:id="324"/>
            <w:r w:rsidRPr="00D93F5B">
              <w:t>6</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5" w:name="Par7406"/>
            <w:bookmarkEnd w:id="325"/>
            <w:r w:rsidRPr="00D93F5B">
              <w:t>7</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6" w:name="Par7407"/>
            <w:bookmarkEnd w:id="326"/>
            <w:r w:rsidRPr="00D93F5B">
              <w:t>8</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7" w:name="Par7408"/>
            <w:bookmarkEnd w:id="327"/>
            <w:r w:rsidRPr="00D93F5B">
              <w:t>9</w:t>
            </w: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8" w:name="Par7409"/>
            <w:bookmarkEnd w:id="328"/>
            <w:r w:rsidRPr="00D93F5B">
              <w:t>10</w:t>
            </w: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29" w:name="Par7410"/>
            <w:bookmarkEnd w:id="329"/>
            <w:r w:rsidRPr="00D93F5B">
              <w:t>11</w:t>
            </w: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Всего работников</w:t>
            </w:r>
          </w:p>
          <w:p w:rsidR="00DB3CB6" w:rsidRPr="00D93F5B" w:rsidRDefault="00F62E8A">
            <w:pPr>
              <w:pStyle w:val="ConsPlusNormal"/>
            </w:pPr>
            <w:r w:rsidRPr="00D93F5B">
              <w:t xml:space="preserve">(сумма </w:t>
            </w:r>
            <w:hyperlink w:anchor="Par7429" w:tooltip="02" w:history="1">
              <w:r w:rsidRPr="00D93F5B">
                <w:t>строк 02</w:t>
              </w:r>
            </w:hyperlink>
            <w:r w:rsidRPr="00D93F5B">
              <w:t xml:space="preserve"> - </w:t>
            </w:r>
            <w:hyperlink w:anchor="Par7471" w:tooltip="05" w:history="1">
              <w:r w:rsidRPr="00D93F5B">
                <w:t>05</w:t>
              </w:r>
            </w:hyperlink>
            <w:r w:rsidRPr="00D93F5B">
              <w:t xml:space="preserve">, </w:t>
            </w:r>
            <w:hyperlink w:anchor="Par7499" w:tooltip="07" w:history="1">
              <w:r w:rsidRPr="00D93F5B">
                <w:t>07</w:t>
              </w:r>
            </w:hyperlink>
            <w:r w:rsidRPr="00D93F5B">
              <w:t xml:space="preserve">, </w:t>
            </w:r>
            <w:hyperlink w:anchor="Par7513" w:tooltip="08" w:history="1">
              <w:r w:rsidRPr="00D93F5B">
                <w:t>08</w:t>
              </w:r>
            </w:hyperlink>
            <w:r w:rsidRPr="00D93F5B">
              <w:t xml:space="preserve">, </w:t>
            </w:r>
            <w:hyperlink w:anchor="Par7555" w:tooltip="11" w:history="1">
              <w:r w:rsidRPr="00D93F5B">
                <w:t>11</w:t>
              </w:r>
            </w:hyperlink>
            <w:r w:rsidRPr="00D93F5B">
              <w:t xml:space="preserve">, </w:t>
            </w:r>
            <w:hyperlink w:anchor="Par7597" w:tooltip="14" w:history="1">
              <w:r w:rsidRPr="00D93F5B">
                <w:t>14</w:t>
              </w:r>
            </w:hyperlink>
            <w:r w:rsidRPr="00D93F5B">
              <w:t xml:space="preserve">, </w:t>
            </w:r>
            <w:hyperlink w:anchor="Par7639" w:tooltip="17" w:history="1">
              <w:r w:rsidRPr="00D93F5B">
                <w:t>17</w:t>
              </w:r>
            </w:hyperlink>
            <w:r w:rsidRPr="00D93F5B">
              <w:t xml:space="preserve"> - </w:t>
            </w:r>
            <w:hyperlink w:anchor="Par7667" w:tooltip="19" w:history="1">
              <w:r w:rsidRPr="00D93F5B">
                <w:t>19</w:t>
              </w:r>
            </w:hyperlink>
            <w:r w:rsidRPr="00D93F5B">
              <w:t xml:space="preserve">, </w:t>
            </w:r>
            <w:hyperlink w:anchor="Par7695" w:tooltip="21" w:history="1">
              <w:r w:rsidRPr="00D93F5B">
                <w:t>21</w:t>
              </w:r>
            </w:hyperlink>
            <w:r w:rsidRPr="00D93F5B">
              <w:t xml:space="preserve">, </w:t>
            </w:r>
            <w:hyperlink w:anchor="Par7723" w:tooltip="23" w:history="1">
              <w:r w:rsidRPr="00D93F5B">
                <w:t>23</w:t>
              </w:r>
            </w:hyperlink>
            <w:r w:rsidRPr="00D93F5B">
              <w:t xml:space="preserve"> - </w:t>
            </w:r>
            <w:hyperlink w:anchor="Par7793" w:tooltip="28" w:history="1">
              <w:r w:rsidRPr="00D93F5B">
                <w:t>28</w:t>
              </w:r>
            </w:hyperlink>
            <w:r w:rsidRPr="00D93F5B">
              <w:t>)</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100</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0" w:name="Par7414"/>
            <w:bookmarkEnd w:id="330"/>
            <w:r w:rsidRPr="00D93F5B">
              <w:t>01</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том числе</w:t>
            </w:r>
          </w:p>
          <w:p w:rsidR="00DB3CB6" w:rsidRPr="00D93F5B" w:rsidRDefault="00F62E8A">
            <w:pPr>
              <w:pStyle w:val="ConsPlusNormal"/>
            </w:pPr>
            <w:r w:rsidRPr="00D93F5B">
              <w:t>руководитель организации</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1" w:name="Par7429"/>
            <w:bookmarkEnd w:id="331"/>
            <w:r w:rsidRPr="00D93F5B">
              <w:t>02</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2" w:name="Par7443"/>
            <w:bookmarkEnd w:id="332"/>
            <w:r w:rsidRPr="00D93F5B">
              <w:t>03</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 xml:space="preserve">педагогические работники образовательных организаций, реализующих программы </w:t>
            </w:r>
            <w:r w:rsidRPr="00D93F5B">
              <w:lastRenderedPageBreak/>
              <w:t>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201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3" w:name="Par7457"/>
            <w:bookmarkEnd w:id="333"/>
            <w:r w:rsidRPr="00D93F5B">
              <w:t>04</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педагогические работники и заведующие учебной частью образовательных организаций, реализующих программы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4" w:name="Par7471"/>
            <w:bookmarkEnd w:id="334"/>
            <w:r w:rsidRPr="00D93F5B">
              <w:t>05</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из них учителя</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212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5" w:name="Par7485"/>
            <w:bookmarkEnd w:id="335"/>
            <w:r w:rsidRPr="00D93F5B">
              <w:t>06</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педагогические работники образовательных организаций, реализующих программы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221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6" w:name="Par7499"/>
            <w:bookmarkEnd w:id="336"/>
            <w:r w:rsidRPr="00D93F5B">
              <w:t>07</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педагогические работники образовательных организаций, реализующих образовательные программы подготовки квалифицированных рабочих и служащих</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231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7" w:name="Par7513"/>
            <w:bookmarkEnd w:id="337"/>
            <w:r w:rsidRPr="00D93F5B">
              <w:t>08</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из них: преподаватели</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232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8" w:name="Par7527"/>
            <w:bookmarkEnd w:id="338"/>
            <w:r w:rsidRPr="00D93F5B">
              <w:t>09</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мастера производственного обучения</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233</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39" w:name="Par7541"/>
            <w:bookmarkEnd w:id="339"/>
            <w:r w:rsidRPr="00D93F5B">
              <w:t>10</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педагогические работники образовательных организаций, реализующих образовательные программы подготовки специалистов среднего звена</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241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0" w:name="Par7555"/>
            <w:bookmarkEnd w:id="340"/>
            <w:r w:rsidRPr="00D93F5B">
              <w:t>11</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из них: преподаватели</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242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1" w:name="Par7569"/>
            <w:bookmarkEnd w:id="341"/>
            <w:r w:rsidRPr="00D93F5B">
              <w:t>12</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мастера производственного обучения</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243</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2" w:name="Par7583"/>
            <w:bookmarkEnd w:id="342"/>
            <w:r w:rsidRPr="00D93F5B">
              <w:t>13</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 xml:space="preserve">педагогические работники образовательных организаций, реализующих программы </w:t>
            </w:r>
            <w:r w:rsidRPr="00D93F5B">
              <w:lastRenderedPageBreak/>
              <w:t>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251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3" w:name="Par7597"/>
            <w:bookmarkEnd w:id="343"/>
            <w:r w:rsidRPr="00D93F5B">
              <w:t>14</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из них: преподаватели</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252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4" w:name="Par7611"/>
            <w:bookmarkEnd w:id="344"/>
            <w:r w:rsidRPr="00D93F5B">
              <w:t>15</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мастера производственного обучения</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253</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5" w:name="Par7625"/>
            <w:bookmarkEnd w:id="345"/>
            <w:r w:rsidRPr="00D93F5B">
              <w:t>16</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профессорско-преподавательский состав организаций, реализующих программы высшего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261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6" w:name="Par7639"/>
            <w:bookmarkEnd w:id="346"/>
            <w:r w:rsidRPr="00D93F5B">
              <w:t>17</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профессорско-преподавательский состав образовательных организаций, реализующих программы дополн</w:t>
            </w:r>
            <w:r w:rsidRPr="00D93F5B">
              <w:lastRenderedPageBreak/>
              <w:t>ительного профессионального образования, осуществляющих подготовку (повышение квалификации) специалистов, имеющих высшее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271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7" w:name="Par7653"/>
            <w:bookmarkEnd w:id="347"/>
            <w:r w:rsidRPr="00D93F5B">
              <w:t>18</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работники организаций, реализующих программы высшего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8" w:name="Par7667"/>
            <w:bookmarkEnd w:id="348"/>
            <w:r w:rsidRPr="00D93F5B">
              <w:t>19</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из них научные сотрудники</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49" w:name="Par7681"/>
            <w:bookmarkEnd w:id="349"/>
            <w:r w:rsidRPr="00D93F5B">
              <w:t>20</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работники организаций дополнительного профессионального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50" w:name="Par7695"/>
            <w:bookmarkEnd w:id="350"/>
            <w:r w:rsidRPr="00D93F5B">
              <w:t>21</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из них научные сотрудники</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51" w:name="Par7709"/>
            <w:bookmarkEnd w:id="351"/>
            <w:r w:rsidRPr="00D93F5B">
              <w:t>22</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врачи (кроме зубных), включая врачей - руководителей структурных подразделений</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52" w:name="Par7723"/>
            <w:bookmarkEnd w:id="352"/>
            <w:r w:rsidRPr="00D93F5B">
              <w:t>23</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средний медицинский (фармацевтический) персонал (персонал, обеспечивающий условия для предоставления медицинских услуг)</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53" w:name="Par7737"/>
            <w:bookmarkEnd w:id="353"/>
            <w:r w:rsidRPr="00D93F5B">
              <w:t>24</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младший медицинский </w:t>
            </w:r>
            <w:r w:rsidRPr="00D93F5B">
              <w:lastRenderedPageBreak/>
              <w:t>персонал (персонал, обеспечивающий условия для предоставления медицинских услуг)</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421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54" w:name="Par7751"/>
            <w:bookmarkEnd w:id="354"/>
            <w:r w:rsidRPr="00D93F5B">
              <w:t>25</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работники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631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55" w:name="Par7765"/>
            <w:bookmarkEnd w:id="355"/>
            <w:r w:rsidRPr="00D93F5B">
              <w:t>26</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социальные работники</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56" w:name="Par7779"/>
            <w:bookmarkEnd w:id="356"/>
            <w:r w:rsidRPr="00D93F5B">
              <w:t>27</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B3CB6"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прочий персонал</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103</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57" w:name="Par7793"/>
            <w:bookmarkEnd w:id="357"/>
            <w:r w:rsidRPr="00D93F5B">
              <w:t>28</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w:t>
      </w:r>
    </w:p>
    <w:p w:rsidR="00DB3CB6" w:rsidRPr="00D93F5B" w:rsidRDefault="00F62E8A">
      <w:pPr>
        <w:pStyle w:val="ConsPlusNonformat"/>
        <w:jc w:val="both"/>
      </w:pPr>
      <w:bookmarkStart w:id="358" w:name="Par7807"/>
      <w:bookmarkEnd w:id="358"/>
      <w:r w:rsidRPr="00D93F5B">
        <w:t xml:space="preserve">    &lt;1&gt;   Показывается  среднесписочная  численность  работников  (с  одним</w:t>
      </w:r>
    </w:p>
    <w:p w:rsidR="00DB3CB6" w:rsidRPr="00D93F5B" w:rsidRDefault="00F62E8A">
      <w:pPr>
        <w:pStyle w:val="ConsPlusNonformat"/>
        <w:jc w:val="both"/>
      </w:pPr>
      <w:r w:rsidRPr="00D93F5B">
        <w:t>десятичным знаком).</w:t>
      </w:r>
    </w:p>
    <w:p w:rsidR="00DB3CB6" w:rsidRPr="00D93F5B" w:rsidRDefault="00F62E8A">
      <w:pPr>
        <w:pStyle w:val="ConsPlusNonformat"/>
        <w:jc w:val="both"/>
      </w:pPr>
      <w:bookmarkStart w:id="359" w:name="Par7809"/>
      <w:bookmarkEnd w:id="359"/>
      <w:r w:rsidRPr="00D93F5B">
        <w:t xml:space="preserve">    &lt;2&gt;    Средняя    численность    внешних    совместителей   исчисляется</w:t>
      </w:r>
    </w:p>
    <w:p w:rsidR="00DB3CB6" w:rsidRPr="00D93F5B" w:rsidRDefault="00F62E8A">
      <w:pPr>
        <w:pStyle w:val="ConsPlusNonformat"/>
        <w:jc w:val="both"/>
      </w:pPr>
      <w:r w:rsidRPr="00D93F5B">
        <w:t>пропорционально   фактически  отработанному  времени  (с  одним  десятичным</w:t>
      </w:r>
    </w:p>
    <w:p w:rsidR="00DB3CB6" w:rsidRPr="00D93F5B" w:rsidRDefault="00F62E8A">
      <w:pPr>
        <w:pStyle w:val="ConsPlusNonformat"/>
        <w:jc w:val="both"/>
      </w:pPr>
      <w:r w:rsidRPr="00D93F5B">
        <w:t>знаком)</w:t>
      </w:r>
    </w:p>
    <w:p w:rsidR="00DB3CB6" w:rsidRPr="00D93F5B" w:rsidRDefault="00F62E8A">
      <w:pPr>
        <w:pStyle w:val="ConsPlusNonformat"/>
        <w:jc w:val="both"/>
      </w:pPr>
      <w:bookmarkStart w:id="360" w:name="Par7812"/>
      <w:bookmarkEnd w:id="360"/>
      <w:r w:rsidRPr="00D93F5B">
        <w:t xml:space="preserve">    &lt;3&gt;  Включая вознаграждение за работу по договорам гражданско-правового</w:t>
      </w:r>
    </w:p>
    <w:p w:rsidR="00DB3CB6" w:rsidRPr="00D93F5B" w:rsidRDefault="00F62E8A">
      <w:pPr>
        <w:pStyle w:val="ConsPlusNonformat"/>
        <w:jc w:val="both"/>
      </w:pPr>
      <w:r w:rsidRPr="00D93F5B">
        <w:t>характера, заключенным работником списочного состава со своей организацией</w:t>
      </w:r>
    </w:p>
    <w:p w:rsidR="00DB3CB6" w:rsidRPr="00D93F5B" w:rsidRDefault="00DB3CB6">
      <w:pPr>
        <w:pStyle w:val="ConsPlusNonformat"/>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DB3CB6">
      <w:pPr>
        <w:pStyle w:val="ConsPlusNonformat"/>
        <w:jc w:val="both"/>
        <w:sectPr w:rsidR="00DB3CB6" w:rsidRPr="00D93F5B">
          <w:headerReference w:type="default" r:id="rId223"/>
          <w:footerReference w:type="default" r:id="rId224"/>
          <w:pgSz w:w="16838" w:h="11906" w:orient="landscape"/>
          <w:pgMar w:top="1133" w:right="1440" w:bottom="566" w:left="1440" w:header="0" w:footer="0" w:gutter="0"/>
          <w:cols w:space="720"/>
          <w:noEndnote/>
        </w:sectPr>
      </w:pPr>
    </w:p>
    <w:p w:rsidR="00DB3CB6" w:rsidRPr="00D93F5B" w:rsidRDefault="00F62E8A">
      <w:pPr>
        <w:pStyle w:val="ConsPlusNonformat"/>
        <w:jc w:val="both"/>
      </w:pPr>
      <w:r w:rsidRPr="00D93F5B">
        <w:lastRenderedPageBreak/>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Респондентами по </w:t>
      </w:r>
      <w:hyperlink w:anchor="Par7331" w:tooltip="СВЕДЕНИЯ О ЧИСЛЕННОСТИ И ОПЛАТЕ ТРУДА РАБОТНИКОВ СФЕРЫ ОБРАЗОВАНИЯ ПО КАТЕГОРИЯМ ПЕРСОНАЛА" w:history="1">
        <w:r w:rsidRPr="00D93F5B">
          <w:t>форме</w:t>
        </w:r>
      </w:hyperlink>
      <w:r w:rsidRPr="00D93F5B">
        <w:t xml:space="preserve"> федерального статистического наблюдения N ЗП-образование "Сведения о численности и оплате труда работников сферы образования по категориям персонала" (далее - форма) являются юридические лица государственной и муниципальной форм собственности, осуществляющие образовательную деятельность в соответствии с кодами </w:t>
      </w:r>
      <w:hyperlink r:id="rId22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r w:rsidRPr="00D93F5B">
        <w:t xml:space="preserve">, приведенными в </w:t>
      </w:r>
      <w:hyperlink w:anchor="Par7834" w:tooltip="Таблица 1" w:history="1">
        <w:r w:rsidRPr="00D93F5B">
          <w:t>Таблице 1</w:t>
        </w:r>
      </w:hyperlink>
      <w:r w:rsidRPr="00D93F5B">
        <w:t xml:space="preserve"> (физкультурно-спортивные организации с кодами ОКВЭД2 </w:t>
      </w:r>
      <w:hyperlink r:id="rId22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93.11</w:t>
        </w:r>
      </w:hyperlink>
      <w:r w:rsidRPr="00D93F5B">
        <w:t xml:space="preserve">, </w:t>
      </w:r>
      <w:hyperlink r:id="rId22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93.12</w:t>
        </w:r>
      </w:hyperlink>
      <w:r w:rsidRPr="00D93F5B">
        <w:t xml:space="preserve">, </w:t>
      </w:r>
      <w:hyperlink r:id="rId228"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93.19</w:t>
        </w:r>
      </w:hyperlink>
      <w:r w:rsidRPr="00D93F5B">
        <w:t xml:space="preserve"> являются респондентами по </w:t>
      </w:r>
      <w:hyperlink w:anchor="Par7331" w:tooltip="СВЕДЕНИЯ О ЧИСЛЕННОСТИ И ОПЛАТЕ ТРУДА РАБОТНИКОВ СФЕРЫ ОБРАЗОВАНИЯ ПО КАТЕГОРИЯМ ПЕРСОНАЛА" w:history="1">
        <w:r w:rsidRPr="00D93F5B">
          <w:t>форме</w:t>
        </w:r>
      </w:hyperlink>
      <w:r w:rsidRPr="00D93F5B">
        <w:t xml:space="preserve"> при наличии лицензии на образовательную деятельность), и организационно-правовой формой в соответствии с кодами ОКОПФ, приведенными в </w:t>
      </w:r>
      <w:hyperlink w:anchor="Par7894" w:tooltip="Таблица 2" w:history="1">
        <w:r w:rsidRPr="00D93F5B">
          <w:t>Таблице 2</w:t>
        </w:r>
      </w:hyperlink>
      <w:r w:rsidRPr="00D93F5B">
        <w:t>.</w:t>
      </w:r>
    </w:p>
    <w:p w:rsidR="00DB3CB6" w:rsidRPr="00D93F5B" w:rsidRDefault="00DB3CB6">
      <w:pPr>
        <w:pStyle w:val="ConsPlusNormal"/>
        <w:jc w:val="both"/>
      </w:pPr>
    </w:p>
    <w:p w:rsidR="00DB3CB6" w:rsidRPr="00D93F5B" w:rsidRDefault="00F62E8A">
      <w:pPr>
        <w:pStyle w:val="ConsPlusNormal"/>
        <w:jc w:val="right"/>
        <w:outlineLvl w:val="1"/>
      </w:pPr>
      <w:bookmarkStart w:id="361" w:name="Par7834"/>
      <w:bookmarkEnd w:id="361"/>
      <w:r w:rsidRPr="00D93F5B">
        <w:t>Таблица 1</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22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1361"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both"/>
            </w:pPr>
            <w:hyperlink r:id="rId230"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w:t>
              </w:r>
            </w:hyperlink>
          </w:p>
        </w:tc>
        <w:tc>
          <w:tcPr>
            <w:tcW w:w="771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Образование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3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общее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3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85.11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дошкольное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33"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85.12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начальное общее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3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85.13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основное общее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3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85.14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среднее общее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3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профессиональное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3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85.21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профессиональное среднее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38"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85.22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высшее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3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85.22.1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высшее - бакалавриат</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0"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85.22.2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высшее - специалитет</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85.22.3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высшее - магистратура</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85.23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Подготовка кадров высшей квалификации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3"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Обучение профессиональное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85.30</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Обучение профессиональное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дополнительное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85.41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дополнительное детей и взрослых</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85.41.1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в области спорта и отдыха</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8"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85.41.2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в области культуры</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4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85.41.9</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Образование дополнительное детей и взрослых прочее, не включенное в </w:t>
            </w:r>
            <w:r w:rsidRPr="00D93F5B">
              <w:lastRenderedPageBreak/>
              <w:t>другие группировки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50"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85.42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Образование профессиональное дополнительное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5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85.42.1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школ подготовки водителей автотранспортных средств</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5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85.42.2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Деятельность школ обучения вождению воздушных и плавательных судов, без выдачи коммерческих сертификатов и лицензий</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53"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85.42.9</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Деятельность по дополнительному профессиональному образованию прочая, не включенная в другие группировки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5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93.11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спортивных объектов</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5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93.12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спортивных клубов</w:t>
            </w:r>
          </w:p>
        </w:tc>
      </w:tr>
      <w:tr w:rsidR="00DB3CB6"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5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93.19</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в области спорта прочая</w:t>
            </w:r>
          </w:p>
        </w:tc>
      </w:tr>
    </w:tbl>
    <w:p w:rsidR="00DB3CB6" w:rsidRPr="00D93F5B" w:rsidRDefault="00DB3CB6">
      <w:pPr>
        <w:pStyle w:val="ConsPlusNormal"/>
        <w:jc w:val="both"/>
      </w:pPr>
    </w:p>
    <w:p w:rsidR="00DB3CB6" w:rsidRPr="00D93F5B" w:rsidRDefault="00F62E8A">
      <w:pPr>
        <w:pStyle w:val="ConsPlusNormal"/>
        <w:jc w:val="right"/>
        <w:outlineLvl w:val="1"/>
      </w:pPr>
      <w:bookmarkStart w:id="362" w:name="Par7894"/>
      <w:bookmarkEnd w:id="362"/>
      <w:r w:rsidRPr="00D93F5B">
        <w:t>Таблица 2</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25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5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3 00 00</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Организационно-правовые формы организаций, созданных без прав юридического лица</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59"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Филиалы юридических лиц</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Обособленные подразделения юридических лиц</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Структурные подразделения обособленных подразделений юридических лиц</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автономные учреждения</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бюджетные учреждения</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4"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казенные учреждения</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автономные учреждения субъектов Российской Федерации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бюджетные учреждения субъектов Российской Федерации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казенные учреждения субъектов Российской Федерации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7 53 00</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академии наук</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69"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автономные учреждения</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7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бюджетные учреждения</w:t>
            </w:r>
          </w:p>
        </w:tc>
      </w:tr>
      <w:tr w:rsidR="00DB3CB6"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27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казенные учреждения</w:t>
            </w:r>
          </w:p>
        </w:tc>
      </w:tr>
    </w:tbl>
    <w:p w:rsidR="00DB3CB6" w:rsidRPr="00D93F5B" w:rsidRDefault="00DB3CB6">
      <w:pPr>
        <w:pStyle w:val="ConsPlusNormal"/>
        <w:jc w:val="both"/>
      </w:pPr>
    </w:p>
    <w:p w:rsidR="00DB3CB6" w:rsidRPr="00D93F5B" w:rsidRDefault="00F62E8A">
      <w:pPr>
        <w:pStyle w:val="ConsPlusNormal"/>
        <w:ind w:firstLine="540"/>
        <w:jc w:val="both"/>
      </w:pPr>
      <w:r w:rsidRPr="00D93F5B">
        <w:t xml:space="preserve">Из числа организаций, имеющих коды, входящие в группировку </w:t>
      </w:r>
      <w:hyperlink r:id="rId27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3 00 00</w:t>
        </w:r>
      </w:hyperlink>
      <w:r w:rsidRPr="00D93F5B">
        <w:t xml:space="preserve">, обследуются только государственные и муниципальные учреждения, в соответствии с </w:t>
      </w:r>
      <w:hyperlink r:id="rId27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r w:rsidRPr="00D93F5B">
        <w:t xml:space="preserve"> юридического лица.</w:t>
      </w:r>
    </w:p>
    <w:p w:rsidR="00DB3CB6" w:rsidRPr="00D93F5B" w:rsidRDefault="00F62E8A">
      <w:pPr>
        <w:pStyle w:val="ConsPlusNormal"/>
        <w:spacing w:before="200"/>
        <w:ind w:firstLine="540"/>
        <w:jc w:val="both"/>
      </w:pPr>
      <w:r w:rsidRPr="00D93F5B">
        <w:t xml:space="preserve">2. При наличии у юридического лица обособленных подразделений &lt;1&gt; настоящая </w:t>
      </w:r>
      <w:hyperlink w:anchor="Par7331" w:tooltip="СВЕДЕНИЯ О ЧИСЛЕННОСТИ И ОПЛАТЕ ТРУДА РАБОТНИКОВ СФЕРЫ ОБРАЗОВАНИЯ ПО КАТЕГОРИЯМ ПЕРСОНАЛА"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lastRenderedPageBreak/>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74"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DB3CB6" w:rsidRPr="00D93F5B" w:rsidRDefault="00F62E8A">
      <w:pPr>
        <w:pStyle w:val="ConsPlusNormal"/>
        <w:spacing w:before="200"/>
        <w:ind w:firstLine="540"/>
        <w:jc w:val="both"/>
      </w:pPr>
      <w:r w:rsidRPr="00D93F5B">
        <w:t xml:space="preserve">4. Первичные статистические данные по </w:t>
      </w:r>
      <w:hyperlink w:anchor="Par7331" w:tooltip="СВЕДЕНИЯ О ЧИСЛЕННОСТИ И ОПЛАТЕ ТРУДА РАБОТНИКОВ СФЕРЫ ОБРАЗОВАНИЯ ПО КАТЕГОРИЯМ ПЕРСОНАЛА" w:history="1">
        <w:r w:rsidRPr="00D93F5B">
          <w:t>форме</w:t>
        </w:r>
      </w:hyperlink>
      <w:r w:rsidRPr="00D93F5B">
        <w:t xml:space="preserve"> предоставляются респондентами, подведомственными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 в территориальный орган Росстата по месту нахождения, а также в соответствующие органы управления в сфере образования (по принадлежности) в сроки и адреса, указанные на бланке </w:t>
      </w:r>
      <w:hyperlink w:anchor="Par7331" w:tooltip="СВЕДЕНИЯ О ЧИСЛЕННОСТИ И ОПЛАТЕ ТРУДА РАБОТНИКОВ СФЕРЫ ОБРАЗОВАНИЯ ПО КАТЕГОРИЯМ ПЕРСОНАЛА" w:history="1">
        <w:r w:rsidRPr="00D93F5B">
          <w:t>формы</w:t>
        </w:r>
      </w:hyperlink>
      <w:r w:rsidRPr="00D93F5B">
        <w:t>.</w:t>
      </w:r>
    </w:p>
    <w:p w:rsidR="00DB3CB6" w:rsidRPr="00D93F5B" w:rsidRDefault="00F62E8A">
      <w:pPr>
        <w:pStyle w:val="ConsPlusNormal"/>
        <w:spacing w:before="200"/>
        <w:ind w:firstLine="540"/>
        <w:jc w:val="both"/>
      </w:pPr>
      <w:r w:rsidRPr="00D93F5B">
        <w:t xml:space="preserve">Организации, осуществляющие образовательную деятельность (кроме подведомственных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 предоставляют </w:t>
      </w:r>
      <w:hyperlink w:anchor="Par7331" w:tooltip="СВЕДЕНИЯ О ЧИСЛЕННОСТИ И ОПЛАТЕ ТРУДА РАБОТНИКОВ СФЕРЫ ОБРАЗОВАНИЯ ПО КАТЕГОРИЯМ ПЕРСОНАЛА" w:history="1">
        <w:r w:rsidRPr="00D93F5B">
          <w:t>форму</w:t>
        </w:r>
      </w:hyperlink>
      <w:r w:rsidRPr="00D93F5B">
        <w:t xml:space="preserve"> в территориальный орган Росстата по месту своего нахождения и учредителю.</w:t>
      </w:r>
    </w:p>
    <w:p w:rsidR="00DB3CB6" w:rsidRPr="00D93F5B" w:rsidRDefault="00F62E8A">
      <w:pPr>
        <w:pStyle w:val="ConsPlusNormal"/>
        <w:spacing w:before="200"/>
        <w:ind w:firstLine="540"/>
        <w:jc w:val="both"/>
      </w:pPr>
      <w:r w:rsidRPr="00D93F5B">
        <w:t xml:space="preserve">5. Заполненная </w:t>
      </w:r>
      <w:hyperlink w:anchor="Par7331" w:tooltip="СВЕДЕНИЯ О ЧИСЛЕННОСТИ И ОПЛАТЕ ТРУДА РАБОТНИКОВ СФЕРЫ ОБРАЗОВАНИЯ ПО КАТЕГОРИЯМ ПЕРСОНАЛА"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7331" w:tooltip="СВЕДЕНИЯ О ЧИСЛЕННОСТИ И ОПЛАТЕ ТРУДА РАБОТНИКОВ СФЕРЫ ОБРАЗОВАНИЯ ПО КАТЕГОРИЯМ ПЕРСОНАЛА" w:history="1">
        <w:r w:rsidRPr="00D93F5B">
          <w:t>форму</w:t>
        </w:r>
      </w:hyperlink>
      <w:r w:rsidRPr="00D93F5B">
        <w:t xml:space="preserve"> не включаются.</w:t>
      </w:r>
    </w:p>
    <w:p w:rsidR="00DB3CB6" w:rsidRPr="00D93F5B" w:rsidRDefault="00F62E8A">
      <w:pPr>
        <w:pStyle w:val="ConsPlusNormal"/>
        <w:spacing w:before="200"/>
        <w:ind w:firstLine="540"/>
        <w:jc w:val="both"/>
      </w:pPr>
      <w:r w:rsidRPr="00D93F5B">
        <w:t xml:space="preserve">Приоритетным является предоставление формы в электронном виде. XML-шаблон </w:t>
      </w:r>
      <w:hyperlink w:anchor="Par7331" w:tooltip="СВЕДЕНИЯ О ЧИСЛЕННОСТИ И ОПЛАТЕ ТРУДА РАБОТНИКОВ СФЕРЫ ОБРАЗОВАНИЯ ПО КАТЕГОРИЯМ ПЕРСОНАЛА" w:history="1">
        <w:r w:rsidRPr="00D93F5B">
          <w:t>формы</w:t>
        </w:r>
      </w:hyperlink>
      <w:r w:rsidRPr="00D93F5B">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DB3CB6" w:rsidRPr="00D93F5B" w:rsidRDefault="00D23AA5">
      <w:pPr>
        <w:pStyle w:val="ConsPlusNormal"/>
        <w:spacing w:before="200"/>
        <w:ind w:firstLine="540"/>
        <w:jc w:val="both"/>
      </w:pPr>
      <w:hyperlink w:anchor="Par7331" w:tooltip="СВЕДЕНИЯ О ЧИСЛЕННОСТИ И ОПЛАТЕ ТРУДА РАБОТНИКОВ СФЕРЫ ОБРАЗОВАНИЯ ПО КАТЕГОРИЯМ ПЕРСОНАЛА" w:history="1">
        <w:r w:rsidR="00F62E8A" w:rsidRPr="00D93F5B">
          <w:t>Форма</w:t>
        </w:r>
      </w:hyperlink>
      <w:r w:rsidR="00F62E8A" w:rsidRPr="00D93F5B">
        <w:t xml:space="preserve"> предоставляется в территориальные органы Росстата только при наличии наблюдаемого явления. В случае отсутствия явления отчет по </w:t>
      </w:r>
      <w:hyperlink w:anchor="Par7331" w:tooltip="СВЕДЕНИЯ О ЧИСЛЕННОСТИ И ОПЛАТЕ ТРУДА РАБОТНИКОВ СФЕРЫ ОБРАЗОВАНИЯ ПО КАТЕГОРИЯМ ПЕРСОНАЛА" w:history="1">
        <w:r w:rsidR="00F62E8A" w:rsidRPr="00D93F5B">
          <w:t>форме</w:t>
        </w:r>
      </w:hyperlink>
      <w:r w:rsidR="00F62E8A" w:rsidRPr="00D93F5B">
        <w:t xml:space="preserve"> в территориальные органы Росстата не предоставляется.</w:t>
      </w:r>
    </w:p>
    <w:p w:rsidR="00DB3CB6" w:rsidRPr="00D93F5B" w:rsidRDefault="00F62E8A">
      <w:pPr>
        <w:pStyle w:val="ConsPlusNormal"/>
        <w:spacing w:before="200"/>
        <w:ind w:firstLine="540"/>
        <w:jc w:val="both"/>
      </w:pPr>
      <w:r w:rsidRPr="00D93F5B">
        <w:t xml:space="preserve">При реорганизации юридического лица в </w:t>
      </w:r>
      <w:hyperlink w:anchor="Par7331" w:tooltip="СВЕДЕНИЯ О ЧИСЛЕННОСТИ И ОПЛАТЕ ТРУДА РАБОТНИКОВ СФЕРЫ ОБРАЗОВАНИЯ ПО КАТЕГОРИЯМ ПЕРСОНАЛА" w:history="1">
        <w:r w:rsidRPr="00D93F5B">
          <w:t>форме</w:t>
        </w:r>
      </w:hyperlink>
      <w:r w:rsidRPr="00D93F5B">
        <w:t xml:space="preserve"> преобразования юридическое лицо, являющееся правопреемником, с момента своего создания должно предоставлять отчет по </w:t>
      </w:r>
      <w:hyperlink w:anchor="Par7331" w:tooltip="СВЕДЕНИЯ О ЧИСЛЕННОСТИ И ОПЛАТЕ ТРУДА РАБОТНИКОВ СФЕРЫ ОБРАЗОВАНИЯ ПО КАТЕГОРИЯМ ПЕРСОНАЛА" w:history="1">
        <w:r w:rsidRPr="00D93F5B">
          <w:t>форме</w:t>
        </w:r>
      </w:hyperlink>
      <w:r w:rsidRPr="00D93F5B">
        <w:t xml:space="preserve"> (включая данные реорганизованного юридического лица) в срок, указанный на бланке </w:t>
      </w:r>
      <w:hyperlink w:anchor="Par7331" w:tooltip="СВЕДЕНИЯ О ЧИСЛЕННОСТИ И ОПЛАТЕ ТРУДА РАБОТНИКОВ СФЕРЫ ОБРАЗОВАНИЯ ПО КАТЕГОРИЯМ ПЕРСОНАЛА" w:history="1">
        <w:r w:rsidRPr="00D93F5B">
          <w:t>формы</w:t>
        </w:r>
      </w:hyperlink>
      <w:r w:rsidRPr="00D93F5B">
        <w:t xml:space="preserve"> за период с начала года, в котором произошла реорганизация.</w:t>
      </w:r>
    </w:p>
    <w:p w:rsidR="00DB3CB6" w:rsidRPr="00D93F5B" w:rsidRDefault="00F62E8A">
      <w:pPr>
        <w:pStyle w:val="ConsPlusNormal"/>
        <w:spacing w:before="200"/>
        <w:ind w:firstLine="540"/>
        <w:jc w:val="both"/>
      </w:pPr>
      <w:r w:rsidRPr="00D93F5B">
        <w:t xml:space="preserve">6. В </w:t>
      </w:r>
      <w:hyperlink w:anchor="Par7358" w:tooltip="Наименование отчитывающейся организации _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7331" w:tooltip="СВЕДЕНИЯ О ЧИСЛЕННОСТИ И ОПЛАТЕ ТРУДА РАБОТНИКОВ СФЕРЫ ОБРАЗОВАНИЯ ПО КАТЕГОРИЯМ ПЕРСОНАЛА"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7359" w:tooltip="Почтовый адрес _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7360"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lastRenderedPageBreak/>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Код типа отчитывающейся организации (</w:t>
      </w:r>
      <w:hyperlink w:anchor="Par7368" w:tooltip="3" w:history="1">
        <w:r w:rsidRPr="00D93F5B">
          <w:t>графа 3</w:t>
        </w:r>
      </w:hyperlink>
      <w:r w:rsidRPr="00D93F5B">
        <w:t xml:space="preserve"> кодовой части формы) проставляется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w:t>
      </w:r>
      <w:hyperlink r:id="rId275" w:tooltip="Указ Президента РФ от 07.05.2012 N 597 &quot;О мероприятиях по реализации государственной социальной политики&quot;{КонсультантПлюс}" w:history="1">
        <w:r w:rsidRPr="00D93F5B">
          <w:t>Указом</w:t>
        </w:r>
      </w:hyperlink>
      <w:r w:rsidRPr="00D93F5B">
        <w:t xml:space="preserve"> Президента Российской Федерации от 7 мая 2012 г. N 597 "О мероприятиях по реализации государственной социальной политики", приведенным в настоящих указаниях.</w:t>
      </w:r>
    </w:p>
    <w:p w:rsidR="00DB3CB6" w:rsidRPr="00D93F5B" w:rsidRDefault="00F62E8A">
      <w:pPr>
        <w:pStyle w:val="ConsPlusNormal"/>
        <w:spacing w:before="200"/>
        <w:ind w:firstLine="540"/>
        <w:jc w:val="both"/>
      </w:pPr>
      <w:r w:rsidRPr="00D93F5B">
        <w:t xml:space="preserve">7. В </w:t>
      </w:r>
      <w:hyperlink w:anchor="Par7400" w:tooltip="1" w:history="1">
        <w:r w:rsidRPr="00D93F5B">
          <w:t>графе 1</w:t>
        </w:r>
      </w:hyperlink>
      <w:r w:rsidRPr="00D93F5B">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ar7401" w:tooltip="2" w:history="1">
        <w:r w:rsidRPr="00D93F5B">
          <w:t>графе 2</w:t>
        </w:r>
      </w:hyperlink>
      <w:r w:rsidRPr="00D93F5B">
        <w:t xml:space="preserve"> - данные о средней численности внешних совместителей (</w:t>
      </w:r>
      <w:hyperlink w:anchor="Par7400" w:tooltip="1" w:history="1">
        <w:r w:rsidRPr="00D93F5B">
          <w:t>графы 1</w:t>
        </w:r>
      </w:hyperlink>
      <w:r w:rsidRPr="00D93F5B">
        <w:t xml:space="preserve"> и </w:t>
      </w:r>
      <w:hyperlink w:anchor="Par7401" w:tooltip="2" w:history="1">
        <w:r w:rsidRPr="00D93F5B">
          <w:t>2</w:t>
        </w:r>
      </w:hyperlink>
      <w:r w:rsidRPr="00D93F5B">
        <w:t xml:space="preserve"> заполняются с одним десятичным знаком).</w:t>
      </w:r>
    </w:p>
    <w:p w:rsidR="00DB3CB6" w:rsidRPr="00D93F5B" w:rsidRDefault="00F62E8A">
      <w:pPr>
        <w:pStyle w:val="ConsPlusNormal"/>
        <w:spacing w:before="200"/>
        <w:ind w:firstLine="540"/>
        <w:jc w:val="both"/>
      </w:pPr>
      <w:r w:rsidRPr="00D93F5B">
        <w:t xml:space="preserve">8. Среднесписочная численность работников за период с начала года определяется аналогично порядку, приведенному в </w:t>
      </w:r>
      <w:hyperlink r:id="rId276"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xml:space="preserve"> по заполнению форм федерального статистического наблюдения N П-1, N П-2, N П-3, N П-4, N П-5 (м), утвержденных приказом Росстата от 27 ноября 2019 г. N 711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w:t>
      </w:r>
    </w:p>
    <w:p w:rsidR="00DB3CB6" w:rsidRPr="00D93F5B" w:rsidRDefault="00F62E8A">
      <w:pPr>
        <w:pStyle w:val="ConsPlusNormal"/>
        <w:spacing w:before="200"/>
        <w:ind w:firstLine="540"/>
        <w:jc w:val="both"/>
      </w:pPr>
      <w:r w:rsidRPr="00D93F5B">
        <w:t xml:space="preserve">Среднесписочная численность работников за месяц определяется аналогично порядку, приведенному в </w:t>
      </w:r>
      <w:hyperlink r:id="rId277"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DB3CB6" w:rsidRPr="00D93F5B" w:rsidRDefault="00F62E8A">
      <w:pPr>
        <w:pStyle w:val="ConsPlusNormal"/>
        <w:spacing w:before="200"/>
        <w:ind w:firstLine="540"/>
        <w:jc w:val="both"/>
      </w:pPr>
      <w:r w:rsidRPr="00D93F5B">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педагогический работник, а последующие 6 месяцев - как руководитель структурного подразделения).</w:t>
      </w:r>
    </w:p>
    <w:p w:rsidR="00DB3CB6" w:rsidRPr="00D93F5B" w:rsidRDefault="00F62E8A">
      <w:pPr>
        <w:pStyle w:val="ConsPlusNormal"/>
        <w:spacing w:before="200"/>
        <w:ind w:firstLine="540"/>
        <w:jc w:val="both"/>
      </w:pPr>
      <w:r w:rsidRPr="00D93F5B">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DB3CB6" w:rsidRPr="00D93F5B" w:rsidRDefault="00F62E8A">
      <w:pPr>
        <w:pStyle w:val="ConsPlusNormal"/>
        <w:spacing w:before="200"/>
        <w:ind w:firstLine="540"/>
        <w:jc w:val="both"/>
      </w:pPr>
      <w:r w:rsidRPr="00D93F5B">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DB3CB6" w:rsidRPr="00D93F5B" w:rsidRDefault="00F62E8A">
      <w:pPr>
        <w:pStyle w:val="ConsPlusNormal"/>
        <w:spacing w:before="200"/>
        <w:ind w:firstLine="540"/>
        <w:jc w:val="both"/>
      </w:pPr>
      <w:r w:rsidRPr="00D93F5B">
        <w:t>10. Не включаются в списочную численность работники:</w:t>
      </w:r>
    </w:p>
    <w:p w:rsidR="00DB3CB6" w:rsidRPr="00D93F5B" w:rsidRDefault="00F62E8A">
      <w:pPr>
        <w:pStyle w:val="ConsPlusNormal"/>
        <w:spacing w:before="200"/>
        <w:ind w:firstLine="540"/>
        <w:jc w:val="both"/>
      </w:pPr>
      <w:r w:rsidRPr="00D93F5B">
        <w:t>принятые на работу по совместительству из других организаций;</w:t>
      </w:r>
    </w:p>
    <w:p w:rsidR="00DB3CB6" w:rsidRPr="00D93F5B" w:rsidRDefault="00F62E8A">
      <w:pPr>
        <w:pStyle w:val="ConsPlusNormal"/>
        <w:spacing w:before="200"/>
        <w:ind w:firstLine="540"/>
        <w:jc w:val="both"/>
      </w:pPr>
      <w:r w:rsidRPr="00D93F5B">
        <w:t>выполнявшие работу по договорам гражданско-правового характера;</w:t>
      </w:r>
    </w:p>
    <w:p w:rsidR="00DB3CB6" w:rsidRPr="00D93F5B" w:rsidRDefault="00F62E8A">
      <w:pPr>
        <w:pStyle w:val="ConsPlusNormal"/>
        <w:spacing w:before="200"/>
        <w:ind w:firstLine="540"/>
        <w:jc w:val="both"/>
      </w:pPr>
      <w:r w:rsidRPr="00D93F5B">
        <w:t>переведенные на работу в другую организацию, если за ними не сохраняется заработная плата, а также направленные на работу за границу;</w:t>
      </w:r>
    </w:p>
    <w:p w:rsidR="00DB3CB6" w:rsidRPr="00D93F5B" w:rsidRDefault="00F62E8A">
      <w:pPr>
        <w:pStyle w:val="ConsPlusNormal"/>
        <w:spacing w:before="200"/>
        <w:ind w:firstLine="540"/>
        <w:jc w:val="both"/>
      </w:pPr>
      <w:r w:rsidRPr="00D93F5B">
        <w:t xml:space="preserve">направленные организациями на обучение в образовательные организации с отрывом от работы, </w:t>
      </w:r>
      <w:r w:rsidRPr="00D93F5B">
        <w:lastRenderedPageBreak/>
        <w:t>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DB3CB6" w:rsidRPr="00D93F5B" w:rsidRDefault="00F62E8A">
      <w:pPr>
        <w:pStyle w:val="ConsPlusNormal"/>
        <w:spacing w:before="200"/>
        <w:ind w:firstLine="540"/>
        <w:jc w:val="both"/>
      </w:pPr>
      <w:r w:rsidRPr="00D93F5B">
        <w:t>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DB3CB6" w:rsidRPr="00D93F5B" w:rsidRDefault="00F62E8A">
      <w:pPr>
        <w:pStyle w:val="ConsPlusNormal"/>
        <w:spacing w:before="200"/>
        <w:ind w:firstLine="540"/>
        <w:jc w:val="both"/>
      </w:pPr>
      <w:r w:rsidRPr="00D93F5B">
        <w:t>военнослужащие при исполнении ими обязанностей военной службы.</w:t>
      </w:r>
    </w:p>
    <w:p w:rsidR="00DB3CB6" w:rsidRPr="00D93F5B" w:rsidRDefault="00F62E8A">
      <w:pPr>
        <w:pStyle w:val="ConsPlusNormal"/>
        <w:spacing w:before="200"/>
        <w:ind w:firstLine="540"/>
        <w:jc w:val="both"/>
      </w:pPr>
      <w:r w:rsidRPr="00D93F5B">
        <w:t>11. При определении среднесписочной численности работников необходимо учитывать следующее.</w:t>
      </w:r>
    </w:p>
    <w:p w:rsidR="00DB3CB6" w:rsidRPr="00D93F5B" w:rsidRDefault="00F62E8A">
      <w:pPr>
        <w:pStyle w:val="ConsPlusNormal"/>
        <w:spacing w:before="200"/>
        <w:ind w:firstLine="540"/>
        <w:jc w:val="both"/>
      </w:pPr>
      <w:r w:rsidRPr="00D93F5B">
        <w:t>В среднесписочную численность не включаются следующие работники списочного состава:</w:t>
      </w:r>
    </w:p>
    <w:p w:rsidR="00DB3CB6" w:rsidRPr="00D93F5B" w:rsidRDefault="00F62E8A">
      <w:pPr>
        <w:pStyle w:val="ConsPlusNormal"/>
        <w:spacing w:before="200"/>
        <w:ind w:firstLine="540"/>
        <w:jc w:val="both"/>
      </w:pPr>
      <w:r w:rsidRPr="00D93F5B">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DB3CB6" w:rsidRPr="00D93F5B" w:rsidRDefault="00F62E8A">
      <w:pPr>
        <w:pStyle w:val="ConsPlusNormal"/>
        <w:spacing w:before="200"/>
        <w:ind w:firstLine="540"/>
        <w:jc w:val="both"/>
      </w:pPr>
      <w:r w:rsidRPr="00D93F5B">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DB3CB6" w:rsidRPr="00D93F5B" w:rsidRDefault="00F62E8A">
      <w:pPr>
        <w:pStyle w:val="ConsPlusNormal"/>
        <w:spacing w:before="200"/>
        <w:ind w:firstLine="540"/>
        <w:jc w:val="both"/>
      </w:pPr>
      <w:r w:rsidRPr="00D93F5B">
        <w:t>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DB3CB6" w:rsidRPr="00D93F5B" w:rsidRDefault="00F62E8A">
      <w:pPr>
        <w:pStyle w:val="ConsPlusNormal"/>
        <w:spacing w:before="200"/>
        <w:ind w:firstLine="540"/>
        <w:jc w:val="both"/>
      </w:pPr>
      <w:r w:rsidRPr="00D93F5B">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DB3CB6" w:rsidRPr="00D93F5B" w:rsidRDefault="00F62E8A">
      <w:pPr>
        <w:pStyle w:val="ConsPlusNormal"/>
        <w:spacing w:before="200"/>
        <w:ind w:firstLine="540"/>
        <w:jc w:val="both"/>
      </w:pPr>
      <w:r w:rsidRPr="00D93F5B">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DB3CB6" w:rsidRPr="00D93F5B" w:rsidRDefault="00F62E8A">
      <w:pPr>
        <w:pStyle w:val="ConsPlusNormal"/>
        <w:spacing w:before="200"/>
        <w:ind w:firstLine="540"/>
        <w:jc w:val="both"/>
      </w:pPr>
      <w:r w:rsidRPr="00D93F5B">
        <w:t>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DB3CB6" w:rsidRPr="00D93F5B" w:rsidRDefault="00F62E8A">
      <w:pPr>
        <w:pStyle w:val="ConsPlusNormal"/>
        <w:spacing w:before="200"/>
        <w:ind w:firstLine="540"/>
        <w:jc w:val="both"/>
      </w:pPr>
      <w:r w:rsidRPr="00D93F5B">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DB3CB6" w:rsidRPr="00D93F5B" w:rsidRDefault="00F62E8A">
      <w:pPr>
        <w:pStyle w:val="ConsPlusNormal"/>
        <w:spacing w:before="200"/>
        <w:ind w:firstLine="540"/>
        <w:jc w:val="both"/>
      </w:pPr>
      <w:r w:rsidRPr="00D93F5B">
        <w:t xml:space="preserve">12. Средняя численность внешних совместителей исчисляется аналогично порядку определения средней численности лиц, работавших неполное рабочее время, приведенному в </w:t>
      </w:r>
      <w:hyperlink r:id="rId278"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DB3CB6" w:rsidRPr="00D93F5B" w:rsidRDefault="00F62E8A">
      <w:pPr>
        <w:pStyle w:val="ConsPlusNormal"/>
        <w:spacing w:before="200"/>
        <w:ind w:firstLine="540"/>
        <w:jc w:val="both"/>
      </w:pPr>
      <w:r w:rsidRPr="00D93F5B">
        <w:t xml:space="preserve">13. В графы с </w:t>
      </w:r>
      <w:hyperlink w:anchor="Par7402" w:tooltip="3" w:history="1">
        <w:r w:rsidRPr="00D93F5B">
          <w:t>3</w:t>
        </w:r>
      </w:hyperlink>
      <w:r w:rsidRPr="00D93F5B">
        <w:t xml:space="preserve"> по </w:t>
      </w:r>
      <w:hyperlink w:anchor="Par7404" w:tooltip="5" w:history="1">
        <w:r w:rsidRPr="00D93F5B">
          <w:t>5</w:t>
        </w:r>
      </w:hyperlink>
      <w:r w:rsidRPr="00D93F5B">
        <w:t xml:space="preserve"> включаются нарастающим итогом начисленные за отчетный период суммы оплаты труда списочного состава и внешних совместителей.</w:t>
      </w:r>
    </w:p>
    <w:p w:rsidR="00DB3CB6" w:rsidRPr="00D93F5B" w:rsidRDefault="00F62E8A">
      <w:pPr>
        <w:pStyle w:val="ConsPlusNormal"/>
        <w:spacing w:before="200"/>
        <w:ind w:firstLine="540"/>
        <w:jc w:val="both"/>
      </w:pPr>
      <w:r w:rsidRPr="00D93F5B">
        <w:t xml:space="preserve">14. Фонд начисленной заработной платы в </w:t>
      </w:r>
      <w:hyperlink w:anchor="Par7402" w:tooltip="3" w:history="1">
        <w:r w:rsidRPr="00D93F5B">
          <w:t>графах 3</w:t>
        </w:r>
      </w:hyperlink>
      <w:r w:rsidRPr="00D93F5B">
        <w:t xml:space="preserve"> - </w:t>
      </w:r>
      <w:hyperlink w:anchor="Par7404" w:tooltip="5" w:history="1">
        <w:r w:rsidRPr="00D93F5B">
          <w:t>5</w:t>
        </w:r>
      </w:hyperlink>
      <w:r w:rsidRPr="00D93F5B">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DB3CB6" w:rsidRPr="00D93F5B" w:rsidRDefault="00F62E8A">
      <w:pPr>
        <w:pStyle w:val="ConsPlusNormal"/>
        <w:spacing w:before="200"/>
        <w:ind w:firstLine="540"/>
        <w:jc w:val="both"/>
      </w:pPr>
      <w:r w:rsidRPr="00D93F5B">
        <w:lastRenderedPageBreak/>
        <w:t xml:space="preserve">По </w:t>
      </w:r>
      <w:hyperlink w:anchor="Par7405" w:tooltip="6" w:history="1">
        <w:r w:rsidRPr="00D93F5B">
          <w:t>графам 6</w:t>
        </w:r>
      </w:hyperlink>
      <w:r w:rsidRPr="00D93F5B">
        <w:t xml:space="preserve"> - </w:t>
      </w:r>
      <w:hyperlink w:anchor="Par7410" w:tooltip="11" w:history="1">
        <w:r w:rsidRPr="00D93F5B">
          <w:t>11</w:t>
        </w:r>
      </w:hyperlink>
      <w:r w:rsidRPr="00D93F5B">
        <w:t xml:space="preserve"> - фонд начисленной заработной платы всех работников (из </w:t>
      </w:r>
      <w:hyperlink w:anchor="Par7402" w:tooltip="3" w:history="1">
        <w:r w:rsidRPr="00D93F5B">
          <w:t>графы 3</w:t>
        </w:r>
      </w:hyperlink>
      <w:r w:rsidRPr="00D93F5B">
        <w:t xml:space="preserve">) и фонд начисленной заработной платы внешних совместителей (из </w:t>
      </w:r>
      <w:hyperlink w:anchor="Par7404" w:tooltip="5" w:history="1">
        <w:r w:rsidRPr="00D93F5B">
          <w:t>графы 5</w:t>
        </w:r>
      </w:hyperlink>
      <w:r w:rsidRPr="00D93F5B">
        <w:t xml:space="preserve">) распределяются по источникам финансирования: по </w:t>
      </w:r>
      <w:hyperlink w:anchor="Par7405" w:tooltip="6" w:history="1">
        <w:r w:rsidRPr="00D93F5B">
          <w:t>графам 6</w:t>
        </w:r>
      </w:hyperlink>
      <w:r w:rsidRPr="00D93F5B">
        <w:t xml:space="preserve"> и </w:t>
      </w:r>
      <w:hyperlink w:anchor="Par7408" w:tooltip="9" w:history="1">
        <w:r w:rsidRPr="00D93F5B">
          <w:t>9</w:t>
        </w:r>
      </w:hyperlink>
      <w:r w:rsidRPr="00D93F5B">
        <w:t xml:space="preserve"> соответственно отражаются данные о средствах, поступивших за счет бюджетов всех уровней, по </w:t>
      </w:r>
      <w:hyperlink w:anchor="Par7406" w:tooltip="7" w:history="1">
        <w:r w:rsidRPr="00D93F5B">
          <w:t>графам 7</w:t>
        </w:r>
      </w:hyperlink>
      <w:r w:rsidRPr="00D93F5B">
        <w:t xml:space="preserve"> и </w:t>
      </w:r>
      <w:hyperlink w:anchor="Par7409" w:tooltip="10" w:history="1">
        <w:r w:rsidRPr="00D93F5B">
          <w:t>10</w:t>
        </w:r>
      </w:hyperlink>
      <w:r w:rsidRPr="00D93F5B">
        <w:t xml:space="preserve"> - сведения о средствах ОМС (обязательного медицинского страхования), по </w:t>
      </w:r>
      <w:hyperlink w:anchor="Par7407" w:tooltip="8" w:history="1">
        <w:r w:rsidRPr="00D93F5B">
          <w:t>графам 8</w:t>
        </w:r>
      </w:hyperlink>
      <w:r w:rsidRPr="00D93F5B">
        <w:t xml:space="preserve"> и </w:t>
      </w:r>
      <w:hyperlink w:anchor="Par7410" w:tooltip="11" w:history="1">
        <w:r w:rsidRPr="00D93F5B">
          <w:t>11</w:t>
        </w:r>
      </w:hyperlink>
      <w:r w:rsidRPr="00D93F5B">
        <w:t xml:space="preserve"> - средства от приносящей доход деятельности и иные средства.</w:t>
      </w:r>
    </w:p>
    <w:p w:rsidR="00DB3CB6" w:rsidRPr="00D93F5B" w:rsidRDefault="00F62E8A">
      <w:pPr>
        <w:pStyle w:val="ConsPlusNormal"/>
        <w:spacing w:before="200"/>
        <w:ind w:firstLine="540"/>
        <w:jc w:val="both"/>
      </w:pPr>
      <w:r w:rsidRPr="00D93F5B">
        <w:t>Не включаются расходы в фонд заработной платы, в том числе:</w:t>
      </w:r>
    </w:p>
    <w:p w:rsidR="00DB3CB6" w:rsidRPr="00D93F5B" w:rsidRDefault="00F62E8A">
      <w:pPr>
        <w:pStyle w:val="ConsPlusNormal"/>
        <w:spacing w:before="200"/>
        <w:ind w:firstLine="540"/>
        <w:jc w:val="both"/>
      </w:pPr>
      <w:r w:rsidRPr="00D93F5B">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DB3CB6" w:rsidRPr="00D93F5B" w:rsidRDefault="00F62E8A">
      <w:pPr>
        <w:pStyle w:val="ConsPlusNormal"/>
        <w:spacing w:before="200"/>
        <w:ind w:firstLine="540"/>
        <w:jc w:val="both"/>
      </w:pPr>
      <w:r w:rsidRPr="00D93F5B">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DB3CB6" w:rsidRPr="00D93F5B" w:rsidRDefault="00F62E8A">
      <w:pPr>
        <w:pStyle w:val="ConsPlusNormal"/>
        <w:spacing w:before="200"/>
        <w:ind w:firstLine="540"/>
        <w:jc w:val="both"/>
      </w:pPr>
      <w:r w:rsidRPr="00D93F5B">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ar7402" w:tooltip="3" w:history="1">
        <w:r w:rsidRPr="00D93F5B">
          <w:t>графе 3</w:t>
        </w:r>
      </w:hyperlink>
      <w:r w:rsidRPr="00D93F5B">
        <w:t xml:space="preserve"> показывается сумма заработной платы с учетом оплаты труда по совместительству (совмещению); в </w:t>
      </w:r>
      <w:hyperlink w:anchor="Par7403" w:tooltip="4" w:history="1">
        <w:r w:rsidRPr="00D93F5B">
          <w:t>графе 4</w:t>
        </w:r>
      </w:hyperlink>
      <w:r w:rsidRPr="00D93F5B">
        <w:t xml:space="preserve"> из </w:t>
      </w:r>
      <w:hyperlink w:anchor="Par7402"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 (совмещения).</w:t>
      </w:r>
    </w:p>
    <w:p w:rsidR="00DB3CB6" w:rsidRPr="00D93F5B" w:rsidRDefault="00F62E8A">
      <w:pPr>
        <w:pStyle w:val="ConsPlusNormal"/>
        <w:spacing w:before="200"/>
        <w:ind w:firstLine="540"/>
        <w:jc w:val="both"/>
      </w:pPr>
      <w:r w:rsidRPr="00D93F5B">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w:t>
      </w:r>
      <w:hyperlink w:anchor="Par7402" w:tooltip="3" w:history="1">
        <w:r w:rsidRPr="00D93F5B">
          <w:t>графе 3</w:t>
        </w:r>
      </w:hyperlink>
      <w:r w:rsidRPr="00D93F5B">
        <w:t xml:space="preserve"> по этой строке отражается суммарный заработок - за основную работу и за работу по внутреннему совместительству, а в </w:t>
      </w:r>
      <w:hyperlink w:anchor="Par7403" w:tooltip="4" w:history="1">
        <w:r w:rsidRPr="00D93F5B">
          <w:t>графе 4</w:t>
        </w:r>
      </w:hyperlink>
      <w:r w:rsidRPr="00D93F5B">
        <w:t xml:space="preserve"> из </w:t>
      </w:r>
      <w:hyperlink w:anchor="Par7402"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w:t>
      </w:r>
    </w:p>
    <w:p w:rsidR="00DB3CB6" w:rsidRPr="00D93F5B" w:rsidRDefault="00F62E8A">
      <w:pPr>
        <w:pStyle w:val="ConsPlusNormal"/>
        <w:spacing w:before="200"/>
        <w:ind w:firstLine="540"/>
        <w:jc w:val="both"/>
      </w:pPr>
      <w:r w:rsidRPr="00D93F5B">
        <w:t xml:space="preserve">Например, если педагогический работник дошкольной образовательной организации по внутреннему совместительству работает на должности, относящейся к обслуживающему персоналу, то он должен отражаться как единица по </w:t>
      </w:r>
      <w:hyperlink w:anchor="Par7457" w:tooltip="04" w:history="1">
        <w:r w:rsidRPr="00D93F5B">
          <w:t>строке 04</w:t>
        </w:r>
      </w:hyperlink>
      <w:r w:rsidRPr="00D93F5B">
        <w:t xml:space="preserve"> графе 1, а в графе 3 должна отражаться его суммарная заработная плата как педагогического работника и как работника обслуживающего персонала; в графе 4 - только оплата труда работника обслуживающего персонала.</w:t>
      </w:r>
    </w:p>
    <w:p w:rsidR="00DB3CB6" w:rsidRPr="00D93F5B" w:rsidRDefault="00F62E8A">
      <w:pPr>
        <w:pStyle w:val="ConsPlusNormal"/>
        <w:spacing w:before="200"/>
        <w:ind w:firstLine="540"/>
        <w:jc w:val="both"/>
      </w:pPr>
      <w:r w:rsidRPr="00D93F5B">
        <w:t xml:space="preserve">16. 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ar7402" w:tooltip="3" w:history="1">
        <w:r w:rsidRPr="00D93F5B">
          <w:t>графе 3</w:t>
        </w:r>
      </w:hyperlink>
      <w:r w:rsidRPr="00D93F5B">
        <w:t xml:space="preserve">); в </w:t>
      </w:r>
      <w:hyperlink w:anchor="Par7403" w:tooltip="4" w:history="1">
        <w:r w:rsidRPr="00D93F5B">
          <w:t>графе 4</w:t>
        </w:r>
      </w:hyperlink>
      <w:r w:rsidRPr="00D93F5B">
        <w:t xml:space="preserve">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DB3CB6" w:rsidRPr="00D93F5B" w:rsidRDefault="00F62E8A">
      <w:pPr>
        <w:pStyle w:val="ConsPlusNormal"/>
        <w:spacing w:before="200"/>
        <w:ind w:firstLine="540"/>
        <w:jc w:val="both"/>
      </w:pPr>
      <w:r w:rsidRPr="00D93F5B">
        <w:t xml:space="preserve">17. В </w:t>
      </w:r>
      <w:hyperlink w:anchor="Par7400" w:tooltip="1" w:history="1">
        <w:r w:rsidRPr="00D93F5B">
          <w:t>графы 1</w:t>
        </w:r>
      </w:hyperlink>
      <w:r w:rsidRPr="00D93F5B">
        <w:t xml:space="preserve"> и </w:t>
      </w:r>
      <w:hyperlink w:anchor="Par7401" w:tooltip="2" w:history="1">
        <w:r w:rsidRPr="00D93F5B">
          <w:t>2</w:t>
        </w:r>
      </w:hyperlink>
      <w:r w:rsidRPr="00D93F5B">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ar7404" w:tooltip="5" w:history="1">
        <w:r w:rsidRPr="00D93F5B">
          <w:t>графе 5</w:t>
        </w:r>
      </w:hyperlink>
      <w:r w:rsidRPr="00D93F5B">
        <w:t xml:space="preserve"> соответственно не отражаются суммы вознаграждений лицам, работающим только по договорам гражданско-правового характера. В </w:t>
      </w:r>
      <w:hyperlink w:anchor="Par7404" w:tooltip="5" w:history="1">
        <w:r w:rsidRPr="00D93F5B">
          <w:t>графе 5</w:t>
        </w:r>
      </w:hyperlink>
      <w:r w:rsidRPr="00D93F5B">
        <w:t xml:space="preserve">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DB3CB6" w:rsidRPr="00D93F5B" w:rsidRDefault="00F62E8A">
      <w:pPr>
        <w:pStyle w:val="ConsPlusNormal"/>
        <w:spacing w:before="200"/>
        <w:ind w:firstLine="540"/>
        <w:jc w:val="both"/>
      </w:pPr>
      <w:r w:rsidRPr="00D93F5B">
        <w:t xml:space="preserve">18.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279"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 xml:space="preserve">19. Данные о среднесписочной численности и средней численности внешних совместителей (графы 1 и 2), а также о фонде начисленной заработной платы (графы 3 и 5) по </w:t>
      </w:r>
      <w:hyperlink w:anchor="Par7414" w:tooltip="01" w:history="1">
        <w:r w:rsidRPr="00D93F5B">
          <w:t>строке 01</w:t>
        </w:r>
      </w:hyperlink>
      <w:r w:rsidRPr="00D93F5B">
        <w:t xml:space="preserve"> должны быть согласованы с соответствующими данными федерального статистического наблюдения по </w:t>
      </w:r>
      <w:hyperlink w:anchor="Par711" w:tooltip="СВЕДЕНИЯ О ЧИСЛЕННОСТИ И ЗАРАБОТНОЙ ПЛАТЕ РАБОТНИКОВ" w:history="1">
        <w:r w:rsidRPr="00D93F5B">
          <w:t>форме N П-4</w:t>
        </w:r>
      </w:hyperlink>
      <w:r w:rsidRPr="00D93F5B">
        <w:t xml:space="preserve"> "Сведения о численности и заработной плате работников" (далее - форма N П-4). Для организаций с численностью работников менее 15 человек, не относящихся к субъектам малого предпринимательства и отчитывающихся </w:t>
      </w:r>
      <w:r w:rsidRPr="00D93F5B">
        <w:lastRenderedPageBreak/>
        <w:t xml:space="preserve">по </w:t>
      </w:r>
      <w:hyperlink w:anchor="Par711" w:tooltip="СВЕДЕНИЯ О ЧИСЛЕННОСТИ И ЗАРАБОТНОЙ ПЛАТЕ РАБОТНИКОВ" w:history="1">
        <w:r w:rsidRPr="00D93F5B">
          <w:t>форме N П-4</w:t>
        </w:r>
      </w:hyperlink>
      <w:r w:rsidRPr="00D93F5B">
        <w:t xml:space="preserve">, данные по </w:t>
      </w:r>
      <w:hyperlink w:anchor="Par7414" w:tooltip="01" w:history="1">
        <w:r w:rsidRPr="00D93F5B">
          <w:t>строке 01</w:t>
        </w:r>
      </w:hyperlink>
      <w:r w:rsidRPr="00D93F5B">
        <w:t xml:space="preserve"> должны согласовываться с данными соответствующих граф </w:t>
      </w:r>
      <w:hyperlink w:anchor="Par711" w:tooltip="СВЕДЕНИЯ О ЧИСЛЕННОСТИ И ЗАРАБОТНОЙ ПЛАТЕ РАБОТНИКОВ" w:history="1">
        <w:r w:rsidRPr="00D93F5B">
          <w:t>формы N П-4</w:t>
        </w:r>
      </w:hyperlink>
      <w:r w:rsidRPr="00D93F5B">
        <w:t xml:space="preserve"> за соответствующий период.</w:t>
      </w:r>
    </w:p>
    <w:p w:rsidR="00DB3CB6" w:rsidRPr="00D93F5B" w:rsidRDefault="00F62E8A">
      <w:pPr>
        <w:pStyle w:val="ConsPlusNormal"/>
        <w:spacing w:before="200"/>
        <w:ind w:firstLine="540"/>
        <w:jc w:val="both"/>
      </w:pPr>
      <w:r w:rsidRPr="00D93F5B">
        <w:t xml:space="preserve">Для остальных организаций, отчитывающихся по </w:t>
      </w:r>
      <w:hyperlink w:anchor="Par711" w:tooltip="СВЕДЕНИЯ О ЧИСЛЕННОСТИ И ЗАРАБОТНОЙ ПЛАТЕ РАБОТНИКОВ" w:history="1">
        <w:r w:rsidRPr="00D93F5B">
          <w:t>форме N П-4</w:t>
        </w:r>
      </w:hyperlink>
      <w:r w:rsidRPr="00D93F5B">
        <w:t xml:space="preserve"> с ежемесячной периодичностью, данные фонда начисленной заработной платы по </w:t>
      </w:r>
      <w:hyperlink w:anchor="Par7414" w:tooltip="01" w:history="1">
        <w:r w:rsidRPr="00D93F5B">
          <w:t>строке 01</w:t>
        </w:r>
      </w:hyperlink>
      <w:r w:rsidRPr="00D93F5B">
        <w:t xml:space="preserve"> должны согласовываться с суммой соответствующих данных по </w:t>
      </w:r>
      <w:hyperlink w:anchor="Par711" w:tooltip="СВЕДЕНИЯ О ЧИСЛЕННОСТИ И ЗАРАБОТНОЙ ПЛАТЕ РАБОТНИКОВ" w:history="1">
        <w:r w:rsidRPr="00D93F5B">
          <w:t>форме N П-4</w:t>
        </w:r>
      </w:hyperlink>
      <w:r w:rsidRPr="00D93F5B">
        <w:t>.</w:t>
      </w:r>
    </w:p>
    <w:p w:rsidR="00DB3CB6" w:rsidRPr="00D93F5B" w:rsidRDefault="00F62E8A">
      <w:pPr>
        <w:pStyle w:val="ConsPlusNormal"/>
        <w:spacing w:before="200"/>
        <w:ind w:firstLine="540"/>
        <w:jc w:val="both"/>
      </w:pPr>
      <w:r w:rsidRPr="00D93F5B">
        <w:t>20. Образовательные организации, реализующие различные образовательные программы и отличающиеся от основного вида деятельности, отражают данные по работникам по каждой образовательной программе раздельно.</w:t>
      </w:r>
    </w:p>
    <w:p w:rsidR="00DB3CB6" w:rsidRPr="00D93F5B" w:rsidRDefault="00F62E8A">
      <w:pPr>
        <w:pStyle w:val="ConsPlusNormal"/>
        <w:spacing w:before="200"/>
        <w:ind w:firstLine="540"/>
        <w:jc w:val="both"/>
      </w:pPr>
      <w:r w:rsidRPr="00D93F5B">
        <w:t xml:space="preserve">По </w:t>
      </w:r>
      <w:hyperlink w:anchor="Par7414" w:tooltip="01" w:history="1">
        <w:r w:rsidRPr="00D93F5B">
          <w:t>строке 01</w:t>
        </w:r>
      </w:hyperlink>
      <w:r w:rsidRPr="00D93F5B">
        <w:t xml:space="preserve"> указываются данные по всему персоналу организации.</w:t>
      </w:r>
    </w:p>
    <w:p w:rsidR="00DB3CB6" w:rsidRPr="00D93F5B" w:rsidRDefault="00F62E8A">
      <w:pPr>
        <w:pStyle w:val="ConsPlusNormal"/>
        <w:spacing w:before="200"/>
        <w:ind w:firstLine="540"/>
        <w:jc w:val="both"/>
      </w:pPr>
      <w:r w:rsidRPr="00D93F5B">
        <w:t xml:space="preserve">Не распределяются по категориям персонала сотрудники, имеющие специальные звания, которые должны включаться в </w:t>
      </w:r>
      <w:hyperlink w:anchor="Par7793" w:tooltip="28" w:history="1">
        <w:r w:rsidRPr="00D93F5B">
          <w:t>строку 28</w:t>
        </w:r>
      </w:hyperlink>
      <w:r w:rsidRPr="00D93F5B">
        <w:t xml:space="preserve"> "Прочий персонал".</w:t>
      </w:r>
    </w:p>
    <w:p w:rsidR="00DB3CB6" w:rsidRPr="00D93F5B" w:rsidRDefault="00F62E8A">
      <w:pPr>
        <w:pStyle w:val="ConsPlusNormal"/>
        <w:spacing w:before="200"/>
        <w:ind w:firstLine="540"/>
        <w:jc w:val="both"/>
      </w:pPr>
      <w:r w:rsidRPr="00D93F5B">
        <w:t xml:space="preserve">По </w:t>
      </w:r>
      <w:hyperlink w:anchor="Par7429" w:tooltip="02" w:history="1">
        <w:r w:rsidRPr="00D93F5B">
          <w:t>строке 02</w:t>
        </w:r>
      </w:hyperlink>
      <w:r w:rsidRPr="00D93F5B">
        <w:t xml:space="preserve"> отражаются данные о руководителе организации.</w:t>
      </w:r>
    </w:p>
    <w:p w:rsidR="00DB3CB6" w:rsidRPr="00D93F5B" w:rsidRDefault="00F62E8A">
      <w:pPr>
        <w:pStyle w:val="ConsPlusNormal"/>
        <w:spacing w:before="200"/>
        <w:ind w:firstLine="540"/>
        <w:jc w:val="both"/>
      </w:pPr>
      <w:r w:rsidRPr="00D93F5B">
        <w:t xml:space="preserve">По </w:t>
      </w:r>
      <w:hyperlink w:anchor="Par7443" w:tooltip="03" w:history="1">
        <w:r w:rsidRPr="00D93F5B">
          <w:t>строке 03</w:t>
        </w:r>
      </w:hyperlink>
      <w:r w:rsidRPr="00D93F5B">
        <w:t xml:space="preserve"> учитываются лица, замещающие должности заместителей руководителя организации, руководителей структурных подразделений и их заместителей, руководителей филиалов организации, заместителей руководителей филиалов организации.</w:t>
      </w:r>
    </w:p>
    <w:p w:rsidR="00DB3CB6" w:rsidRPr="00D93F5B" w:rsidRDefault="00D23AA5">
      <w:pPr>
        <w:pStyle w:val="ConsPlusNormal"/>
        <w:spacing w:before="200"/>
        <w:ind w:firstLine="540"/>
        <w:jc w:val="both"/>
      </w:pPr>
      <w:hyperlink w:anchor="Par7457" w:tooltip="04" w:history="1">
        <w:r w:rsidR="00F62E8A" w:rsidRPr="00D93F5B">
          <w:t>Строки 04</w:t>
        </w:r>
      </w:hyperlink>
      <w:r w:rsidR="00F62E8A" w:rsidRPr="00D93F5B">
        <w:t xml:space="preserve"> - </w:t>
      </w:r>
      <w:hyperlink w:anchor="Par7793" w:tooltip="28" w:history="1">
        <w:r w:rsidR="00F62E8A" w:rsidRPr="00D93F5B">
          <w:t>28</w:t>
        </w:r>
      </w:hyperlink>
      <w:r w:rsidR="00F62E8A" w:rsidRPr="00D93F5B">
        <w:t xml:space="preserve"> заполняются организациями в соответствии с их структурой.</w:t>
      </w:r>
    </w:p>
    <w:p w:rsidR="00DB3CB6" w:rsidRPr="00D93F5B" w:rsidRDefault="00F62E8A">
      <w:pPr>
        <w:pStyle w:val="ConsPlusNormal"/>
        <w:spacing w:before="200"/>
        <w:ind w:firstLine="540"/>
        <w:jc w:val="both"/>
      </w:pPr>
      <w:r w:rsidRPr="00D93F5B">
        <w:t xml:space="preserve">По </w:t>
      </w:r>
      <w:hyperlink w:anchor="Par7457" w:tooltip="04" w:history="1">
        <w:r w:rsidRPr="00D93F5B">
          <w:t>строке 04</w:t>
        </w:r>
      </w:hyperlink>
      <w:r w:rsidRPr="00D93F5B">
        <w:t xml:space="preserve"> приводятся сведения о педагогических работниках образовательных организаций, реализующих программы дошкольного образования.</w:t>
      </w:r>
    </w:p>
    <w:p w:rsidR="00DB3CB6" w:rsidRPr="00D93F5B" w:rsidRDefault="00F62E8A">
      <w:pPr>
        <w:pStyle w:val="ConsPlusNormal"/>
        <w:spacing w:before="200"/>
        <w:ind w:firstLine="540"/>
        <w:jc w:val="both"/>
      </w:pPr>
      <w:r w:rsidRPr="00D93F5B">
        <w:t xml:space="preserve">К педагогическим работникам образовательных организаций, реализующих программы дошкольного образования </w:t>
      </w:r>
      <w:hyperlink w:anchor="Par7995" w:tooltip="&lt;2&gt; Здесь и далее значение понятия приведено исключительно в целях заполнения настоящей формы." w:history="1">
        <w:r w:rsidRPr="00D93F5B">
          <w:t>&lt;2&gt;</w:t>
        </w:r>
      </w:hyperlink>
      <w:r w:rsidRPr="00D93F5B">
        <w:t>, относятся: педагог-организатор, социальный педагог, учитель-дефектолог, учитель-логопед (логопед), педагог-психолог, воспитатель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педагог дополнительного образования.</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bookmarkStart w:id="363" w:name="Par7995"/>
      <w:bookmarkEnd w:id="363"/>
      <w:r w:rsidRPr="00D93F5B">
        <w:t xml:space="preserve">&lt;2&gt; Здесь и далее значение понятия приведено исключительно в целях заполнения настоящей </w:t>
      </w:r>
      <w:hyperlink w:anchor="Par7331" w:tooltip="СВЕДЕНИЯ О ЧИСЛЕННОСТИ И ОПЛАТЕ ТРУДА РАБОТНИКОВ СФЕРЫ ОБРАЗОВАНИЯ ПО КАТЕГОРИЯМ ПЕРСОНАЛА" w:history="1">
        <w:r w:rsidRPr="00D93F5B">
          <w:t>формы</w:t>
        </w:r>
      </w:hyperlink>
      <w:r w:rsidRPr="00D93F5B">
        <w:t>.</w:t>
      </w:r>
    </w:p>
    <w:p w:rsidR="00DB3CB6" w:rsidRPr="00D93F5B" w:rsidRDefault="00DB3CB6">
      <w:pPr>
        <w:pStyle w:val="ConsPlusNormal"/>
        <w:ind w:firstLine="540"/>
        <w:jc w:val="both"/>
      </w:pPr>
    </w:p>
    <w:p w:rsidR="00DB3CB6" w:rsidRPr="00D93F5B" w:rsidRDefault="00F62E8A">
      <w:pPr>
        <w:pStyle w:val="ConsPlusNormal"/>
        <w:ind w:firstLine="540"/>
        <w:jc w:val="both"/>
      </w:pPr>
      <w:r w:rsidRPr="00D93F5B">
        <w:t xml:space="preserve">По </w:t>
      </w:r>
      <w:hyperlink w:anchor="Par7471" w:tooltip="05" w:history="1">
        <w:r w:rsidRPr="00D93F5B">
          <w:t>строке 05</w:t>
        </w:r>
      </w:hyperlink>
      <w:r w:rsidRPr="00D93F5B">
        <w:t xml:space="preserve"> приводятся сведения о педагогических работниках и заведующих учебной частью образовательных организаций, реализующих программы общего образования.</w:t>
      </w:r>
    </w:p>
    <w:p w:rsidR="00DB3CB6" w:rsidRPr="00D93F5B" w:rsidRDefault="00F62E8A">
      <w:pPr>
        <w:pStyle w:val="ConsPlusNormal"/>
        <w:spacing w:before="200"/>
        <w:ind w:firstLine="540"/>
        <w:jc w:val="both"/>
      </w:pPr>
      <w:r w:rsidRPr="00D93F5B">
        <w:t xml:space="preserve">К педагогическим работникам образовательных организаций, реализующих программы общего образования </w:t>
      </w:r>
      <w:hyperlink w:anchor="Par7995" w:tooltip="&lt;2&gt; Здесь и далее значение понятия приведено исключительно в целях заполнения настоящей формы." w:history="1">
        <w:r w:rsidRPr="00D93F5B">
          <w:t>&lt;2&gt;</w:t>
        </w:r>
      </w:hyperlink>
      <w:r w:rsidRPr="00D93F5B">
        <w:t>, относятся: учитель, преподаватель,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тьютор.</w:t>
      </w:r>
    </w:p>
    <w:p w:rsidR="00DB3CB6" w:rsidRPr="00D93F5B" w:rsidRDefault="00F62E8A">
      <w:pPr>
        <w:pStyle w:val="ConsPlusNormal"/>
        <w:spacing w:before="200"/>
        <w:ind w:firstLine="540"/>
        <w:jc w:val="both"/>
      </w:pPr>
      <w:r w:rsidRPr="00D93F5B">
        <w:t xml:space="preserve">По </w:t>
      </w:r>
      <w:hyperlink w:anchor="Par7485" w:tooltip="06" w:history="1">
        <w:r w:rsidRPr="00D93F5B">
          <w:t>строке 06</w:t>
        </w:r>
      </w:hyperlink>
      <w:r w:rsidRPr="00D93F5B">
        <w:t xml:space="preserve"> из педагогических работников образовательных организаций, реализующих программы общего образования, выделяются учителя, к которым относятся учителя 1 - 4 классов, русского языка и литературы, родного (нерусского) языка и литературы, истории, права, обществознания, экономики, математики, информатики, физики, химии, географии, биологии, английского языка, немецкого языка, французского языка, других иностранных языков, музыки и пения, изобразительного искусства, черчения, основ безопасности жизнедеятельности, физической культуры, трудового обучения и прочих предметов.</w:t>
      </w:r>
    </w:p>
    <w:p w:rsidR="00DB3CB6" w:rsidRPr="00D93F5B" w:rsidRDefault="00F62E8A">
      <w:pPr>
        <w:pStyle w:val="ConsPlusNormal"/>
        <w:spacing w:before="200"/>
        <w:ind w:firstLine="540"/>
        <w:jc w:val="both"/>
      </w:pPr>
      <w:r w:rsidRPr="00D93F5B">
        <w:t xml:space="preserve">По </w:t>
      </w:r>
      <w:hyperlink w:anchor="Par7499" w:tooltip="07" w:history="1">
        <w:r w:rsidRPr="00D93F5B">
          <w:t>строке 07</w:t>
        </w:r>
      </w:hyperlink>
      <w:r w:rsidRPr="00D93F5B">
        <w:t xml:space="preserve"> отражаются сведения о педагогических работниках образовательных организаций, реализующих программы дополнительного образования детей.</w:t>
      </w:r>
    </w:p>
    <w:p w:rsidR="00DB3CB6" w:rsidRPr="00D93F5B" w:rsidRDefault="00F62E8A">
      <w:pPr>
        <w:pStyle w:val="ConsPlusNormal"/>
        <w:spacing w:before="200"/>
        <w:ind w:firstLine="540"/>
        <w:jc w:val="both"/>
      </w:pPr>
      <w:r w:rsidRPr="00D93F5B">
        <w:t xml:space="preserve">К педагогическим работникам образовательных организаций, реализующих программы дополнительного образования детей </w:t>
      </w:r>
      <w:hyperlink w:anchor="Par7995"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преподаватель, педагог-организатор, социальный педагог, учитель-дефектолог, учитель-логопед (логопед), педагог-психолог, воспитатель (включая старшего), </w:t>
      </w:r>
      <w:r w:rsidRPr="00D93F5B">
        <w:lastRenderedPageBreak/>
        <w:t>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а также инструктор по адаптивной физической культуре, инструктор по спорту, спортсмен-инструктор,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p w:rsidR="00DB3CB6" w:rsidRPr="00D93F5B" w:rsidRDefault="00F62E8A">
      <w:pPr>
        <w:pStyle w:val="ConsPlusNormal"/>
        <w:spacing w:before="200"/>
        <w:ind w:firstLine="540"/>
        <w:jc w:val="both"/>
      </w:pPr>
      <w:r w:rsidRPr="00D93F5B">
        <w:t xml:space="preserve">По </w:t>
      </w:r>
      <w:hyperlink w:anchor="Par7513" w:tooltip="08" w:history="1">
        <w:r w:rsidRPr="00D93F5B">
          <w:t>строке 08</w:t>
        </w:r>
      </w:hyperlink>
      <w:r w:rsidRPr="00D93F5B">
        <w:t xml:space="preserve"> приводятся сведения о педагогических работниках образовательных организаций, реализующих образовательные программы подготовки квалифицированных рабочих и служащих. Из </w:t>
      </w:r>
      <w:hyperlink w:anchor="Par7513" w:tooltip="08" w:history="1">
        <w:r w:rsidRPr="00D93F5B">
          <w:t>строки 08</w:t>
        </w:r>
      </w:hyperlink>
      <w:r w:rsidRPr="00D93F5B">
        <w:t xml:space="preserve"> выделяется информация о преподавателях </w:t>
      </w:r>
      <w:hyperlink w:anchor="Par7527" w:tooltip="09" w:history="1">
        <w:r w:rsidRPr="00D93F5B">
          <w:t>(строка 09)</w:t>
        </w:r>
      </w:hyperlink>
      <w:r w:rsidRPr="00D93F5B">
        <w:t xml:space="preserve">, мастерах производственного обучения </w:t>
      </w:r>
      <w:hyperlink w:anchor="Par7541" w:tooltip="10" w:history="1">
        <w:r w:rsidRPr="00D93F5B">
          <w:t>(строка 10)</w:t>
        </w:r>
      </w:hyperlink>
      <w:r w:rsidRPr="00D93F5B">
        <w:t>.</w:t>
      </w:r>
    </w:p>
    <w:p w:rsidR="00DB3CB6" w:rsidRPr="00D93F5B" w:rsidRDefault="00F62E8A">
      <w:pPr>
        <w:pStyle w:val="ConsPlusNormal"/>
        <w:spacing w:before="200"/>
        <w:ind w:firstLine="540"/>
        <w:jc w:val="both"/>
      </w:pPr>
      <w:r w:rsidRPr="00D93F5B">
        <w:t xml:space="preserve">По </w:t>
      </w:r>
      <w:hyperlink w:anchor="Par7555" w:tooltip="11" w:history="1">
        <w:r w:rsidRPr="00D93F5B">
          <w:t>строке 11</w:t>
        </w:r>
      </w:hyperlink>
      <w:r w:rsidRPr="00D93F5B">
        <w:t xml:space="preserve"> приводятся сведения о педагогических работниках образовательных организаций, реализующих образовательные программы подготовки специалистов среднего звена. Из </w:t>
      </w:r>
      <w:hyperlink w:anchor="Par7555" w:tooltip="11" w:history="1">
        <w:r w:rsidRPr="00D93F5B">
          <w:t>строки 11</w:t>
        </w:r>
      </w:hyperlink>
      <w:r w:rsidRPr="00D93F5B">
        <w:t xml:space="preserve"> выделяется информация о преподавателях </w:t>
      </w:r>
      <w:hyperlink w:anchor="Par7569" w:tooltip="12" w:history="1">
        <w:r w:rsidRPr="00D93F5B">
          <w:t>(строка 12)</w:t>
        </w:r>
      </w:hyperlink>
      <w:r w:rsidRPr="00D93F5B">
        <w:t xml:space="preserve">, мастерах производственного обучения </w:t>
      </w:r>
      <w:hyperlink w:anchor="Par7583" w:tooltip="13" w:history="1">
        <w:r w:rsidRPr="00D93F5B">
          <w:t>(строка 13)</w:t>
        </w:r>
      </w:hyperlink>
      <w:r w:rsidRPr="00D93F5B">
        <w:t>.</w:t>
      </w:r>
    </w:p>
    <w:p w:rsidR="00DB3CB6" w:rsidRPr="00D93F5B" w:rsidRDefault="00F62E8A">
      <w:pPr>
        <w:pStyle w:val="ConsPlusNormal"/>
        <w:spacing w:before="200"/>
        <w:ind w:firstLine="540"/>
        <w:jc w:val="both"/>
      </w:pPr>
      <w:r w:rsidRPr="00D93F5B">
        <w:t xml:space="preserve">По </w:t>
      </w:r>
      <w:hyperlink w:anchor="Par7597" w:tooltip="14" w:history="1">
        <w:r w:rsidRPr="00D93F5B">
          <w:t>строке 14</w:t>
        </w:r>
      </w:hyperlink>
      <w:r w:rsidRPr="00D93F5B">
        <w:t xml:space="preserve"> приводятся сведения о педагогических работниках образовательных организаций дополнительного профессионального образования, осуществляющих подготовку (повышение квалификации) специалистов, имеющих или получающих среднее профессиональное и (или) высшее образование. Из </w:t>
      </w:r>
      <w:hyperlink w:anchor="Par7597" w:tooltip="14" w:history="1">
        <w:r w:rsidRPr="00D93F5B">
          <w:t>строки 14</w:t>
        </w:r>
      </w:hyperlink>
      <w:r w:rsidRPr="00D93F5B">
        <w:t xml:space="preserve"> выделяется информация о преподавателях </w:t>
      </w:r>
      <w:hyperlink w:anchor="Par7611" w:tooltip="15" w:history="1">
        <w:r w:rsidRPr="00D93F5B">
          <w:t>(строка 15)</w:t>
        </w:r>
      </w:hyperlink>
      <w:r w:rsidRPr="00D93F5B">
        <w:t xml:space="preserve"> и мастерах производственного обучения </w:t>
      </w:r>
      <w:hyperlink w:anchor="Par7625" w:tooltip="16" w:history="1">
        <w:r w:rsidRPr="00D93F5B">
          <w:t>(строка 16)</w:t>
        </w:r>
      </w:hyperlink>
      <w:r w:rsidRPr="00D93F5B">
        <w:t>.</w:t>
      </w:r>
    </w:p>
    <w:p w:rsidR="00DB3CB6" w:rsidRPr="00D93F5B" w:rsidRDefault="00F62E8A">
      <w:pPr>
        <w:pStyle w:val="ConsPlusNormal"/>
        <w:spacing w:before="200"/>
        <w:ind w:firstLine="540"/>
        <w:jc w:val="both"/>
      </w:pPr>
      <w:r w:rsidRPr="00D93F5B">
        <w:t xml:space="preserve">По </w:t>
      </w:r>
      <w:hyperlink w:anchor="Par7639" w:tooltip="17" w:history="1">
        <w:r w:rsidRPr="00D93F5B">
          <w:t>строке 17</w:t>
        </w:r>
      </w:hyperlink>
      <w:r w:rsidRPr="00D93F5B">
        <w:t xml:space="preserve"> указываются сведения о профессорско-преподавательском составе организаций, реализующих программы высшего образования.</w:t>
      </w:r>
    </w:p>
    <w:p w:rsidR="00DB3CB6" w:rsidRPr="00D93F5B" w:rsidRDefault="00F62E8A">
      <w:pPr>
        <w:pStyle w:val="ConsPlusNormal"/>
        <w:spacing w:before="200"/>
        <w:ind w:firstLine="540"/>
        <w:jc w:val="both"/>
      </w:pPr>
      <w:r w:rsidRPr="00D93F5B">
        <w:t xml:space="preserve">По </w:t>
      </w:r>
      <w:hyperlink w:anchor="Par7653" w:tooltip="18" w:history="1">
        <w:r w:rsidRPr="00D93F5B">
          <w:t>строке 18</w:t>
        </w:r>
      </w:hyperlink>
      <w:r w:rsidRPr="00D93F5B">
        <w:t xml:space="preserve"> - сведения о профессорско-преподавательском составе образовательных организаций дополнительного профессионального образования, осуществляющих подготовку (повышение квалификации) специалистов, имеющих высшее образование.</w:t>
      </w:r>
    </w:p>
    <w:p w:rsidR="00DB3CB6" w:rsidRPr="00D93F5B" w:rsidRDefault="00F62E8A">
      <w:pPr>
        <w:pStyle w:val="ConsPlusNormal"/>
        <w:spacing w:before="200"/>
        <w:ind w:firstLine="540"/>
        <w:jc w:val="both"/>
      </w:pPr>
      <w:r w:rsidRPr="00D93F5B">
        <w:t xml:space="preserve">К профессорско-преподавательскому составу </w:t>
      </w:r>
      <w:hyperlink w:anchor="Par7995"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ассистент, преподаватель, старший преподаватель, доцент, профессор, заведующий кафедрой, декан факультета (директор института).</w:t>
      </w:r>
    </w:p>
    <w:p w:rsidR="00DB3CB6" w:rsidRPr="00D93F5B" w:rsidRDefault="00F62E8A">
      <w:pPr>
        <w:pStyle w:val="ConsPlusNormal"/>
        <w:spacing w:before="200"/>
        <w:ind w:firstLine="540"/>
        <w:jc w:val="both"/>
      </w:pPr>
      <w:r w:rsidRPr="00D93F5B">
        <w:t xml:space="preserve">Распределение работников по </w:t>
      </w:r>
      <w:hyperlink w:anchor="Par7429" w:tooltip="02" w:history="1">
        <w:r w:rsidRPr="00D93F5B">
          <w:t>строкам 02</w:t>
        </w:r>
      </w:hyperlink>
      <w:r w:rsidRPr="00D93F5B">
        <w:t xml:space="preserve"> - </w:t>
      </w:r>
      <w:hyperlink w:anchor="Par7653" w:tooltip="18" w:history="1">
        <w:r w:rsidRPr="00D93F5B">
          <w:t>18</w:t>
        </w:r>
      </w:hyperlink>
      <w:r w:rsidRPr="00D93F5B">
        <w:t xml:space="preserve"> осуществляется по категориям персонала в соответствии с Единым квалификационным справочником должностей руководителей, специалистов и служащих, </w:t>
      </w:r>
      <w:hyperlink r:id="rId28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D93F5B">
          <w:t>раздел</w:t>
        </w:r>
      </w:hyperlink>
      <w:r w:rsidRPr="00D93F5B">
        <w:t xml:space="preserve"> "Квалификационные характеристики должностей работников образования", утвержденным приказом Минздравсоцразвития России от 26 августа 2010 г. N 761н (зарегистрирован Минюстом России 6 октября 2010 г., регистрационный N 18638) и Единым квалификационным справочником должностей руководителей, специалистов и служащих, </w:t>
      </w:r>
      <w:hyperlink r:id="rId281" w:tooltip="Приказ Минздравсоцразвития РФ от 11.01.2011 N 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 w:history="1">
        <w:r w:rsidRPr="00D93F5B">
          <w:t>раздел</w:t>
        </w:r>
      </w:hyperlink>
      <w:r w:rsidRPr="00D93F5B">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утвержденным приказом Минздравсоцразвития России от 11 января 2011 г. N 1н (зарегистрирован Минюстом России 23 марта 2011 г., регистрационный N 20237).</w:t>
      </w:r>
    </w:p>
    <w:p w:rsidR="00DB3CB6" w:rsidRPr="00D93F5B" w:rsidRDefault="00F62E8A">
      <w:pPr>
        <w:pStyle w:val="ConsPlusNormal"/>
        <w:spacing w:before="200"/>
        <w:ind w:firstLine="540"/>
        <w:jc w:val="both"/>
      </w:pPr>
      <w:r w:rsidRPr="00D93F5B">
        <w:t xml:space="preserve">По </w:t>
      </w:r>
      <w:hyperlink w:anchor="Par7667" w:tooltip="19" w:history="1">
        <w:r w:rsidRPr="00D93F5B">
          <w:t>строке 19</w:t>
        </w:r>
      </w:hyperlink>
      <w:r w:rsidRPr="00D93F5B">
        <w:t xml:space="preserve"> указываются сведения о научных работниках образовательных организаций высшего образования, из которых по </w:t>
      </w:r>
      <w:hyperlink w:anchor="Par7681" w:tooltip="20" w:history="1">
        <w:r w:rsidRPr="00D93F5B">
          <w:t>строке 20</w:t>
        </w:r>
      </w:hyperlink>
      <w:r w:rsidRPr="00D93F5B">
        <w:t xml:space="preserve"> выделяются научные сотрудники.</w:t>
      </w:r>
    </w:p>
    <w:p w:rsidR="00DB3CB6" w:rsidRPr="00D93F5B" w:rsidRDefault="00F62E8A">
      <w:pPr>
        <w:pStyle w:val="ConsPlusNormal"/>
        <w:spacing w:before="200"/>
        <w:ind w:firstLine="540"/>
        <w:jc w:val="both"/>
      </w:pPr>
      <w:r w:rsidRPr="00D93F5B">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282" w:tooltip="Федеральный закон от 23.08.1996 N 127-ФЗ (ред. от 08.12.2020) &quot;О науке и государственной научно-технической политике&quot;{КонсультантПлюс}" w:history="1">
        <w:r w:rsidRPr="00D93F5B">
          <w:t>статья 4</w:t>
        </w:r>
      </w:hyperlink>
      <w:r w:rsidRPr="00D93F5B">
        <w:t xml:space="preserve"> Федерального закона от 23 августа 1996 г. N 127-ФЗ "О науке и государственной научно-технической политике").</w:t>
      </w:r>
    </w:p>
    <w:p w:rsidR="00DB3CB6" w:rsidRPr="00D93F5B" w:rsidRDefault="00F62E8A">
      <w:pPr>
        <w:pStyle w:val="ConsPlusNormal"/>
        <w:spacing w:before="200"/>
        <w:ind w:firstLine="540"/>
        <w:jc w:val="both"/>
      </w:pPr>
      <w:r w:rsidRPr="00D93F5B">
        <w:t xml:space="preserve">К исследователям </w:t>
      </w:r>
      <w:hyperlink w:anchor="Par7995"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w:t>
      </w:r>
      <w:r w:rsidRPr="00D93F5B">
        <w:lastRenderedPageBreak/>
        <w:t>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DB3CB6" w:rsidRPr="00D93F5B" w:rsidRDefault="00F62E8A">
      <w:pPr>
        <w:pStyle w:val="ConsPlusNormal"/>
        <w:spacing w:before="200"/>
        <w:ind w:firstLine="540"/>
        <w:jc w:val="both"/>
      </w:pPr>
      <w:r w:rsidRPr="00D93F5B">
        <w:t>К научным сотрудникам &lt;2&gt; относятся: главные научные сотрудники, ведущие научные сотрудники, старшие научные сотрудники, научные сотрудники, младшие научные сотрудники.</w:t>
      </w:r>
    </w:p>
    <w:p w:rsidR="00DB3CB6" w:rsidRPr="00D93F5B" w:rsidRDefault="00F62E8A">
      <w:pPr>
        <w:pStyle w:val="ConsPlusNormal"/>
        <w:spacing w:before="200"/>
        <w:ind w:firstLine="540"/>
        <w:jc w:val="both"/>
      </w:pPr>
      <w:r w:rsidRPr="00D93F5B">
        <w:t xml:space="preserve">По </w:t>
      </w:r>
      <w:hyperlink w:anchor="Par7695" w:tooltip="21" w:history="1">
        <w:r w:rsidRPr="00D93F5B">
          <w:t>строке 21</w:t>
        </w:r>
      </w:hyperlink>
      <w:r w:rsidRPr="00D93F5B">
        <w:t xml:space="preserve"> указываются сведения о научных работниках образовательных организаций дополнительного профессионального образования, из которых по </w:t>
      </w:r>
      <w:hyperlink w:anchor="Par7709" w:tooltip="22" w:history="1">
        <w:r w:rsidRPr="00D93F5B">
          <w:t>строке 22</w:t>
        </w:r>
      </w:hyperlink>
      <w:r w:rsidRPr="00D93F5B">
        <w:t xml:space="preserve"> выделяются научные сотрудники.</w:t>
      </w:r>
    </w:p>
    <w:p w:rsidR="00DB3CB6" w:rsidRPr="00D93F5B" w:rsidRDefault="00F62E8A">
      <w:pPr>
        <w:pStyle w:val="ConsPlusNormal"/>
        <w:spacing w:before="200"/>
        <w:ind w:firstLine="540"/>
        <w:jc w:val="both"/>
      </w:pPr>
      <w:r w:rsidRPr="00D93F5B">
        <w:t xml:space="preserve">По </w:t>
      </w:r>
      <w:hyperlink w:anchor="Par7723" w:tooltip="23" w:history="1">
        <w:r w:rsidRPr="00D93F5B">
          <w:t>строкам 23</w:t>
        </w:r>
      </w:hyperlink>
      <w:r w:rsidRPr="00D93F5B">
        <w:t xml:space="preserve"> - </w:t>
      </w:r>
      <w:hyperlink w:anchor="Par7751" w:tooltip="25" w:history="1">
        <w:r w:rsidRPr="00D93F5B">
          <w:t>25</w:t>
        </w:r>
      </w:hyperlink>
      <w:r w:rsidRPr="00D93F5B">
        <w:t xml:space="preserve"> приводятся сведения о врачах, среднем и младшем медицинском персонале. Образовательные организации проставляют сведения по этим строкам только в том случае, если указанные медицинские работники являются штатными работниками, то есть состоят в списочном составе образовательной организации или работают на условиях штатного совместительства (внешние совместители).</w:t>
      </w:r>
    </w:p>
    <w:p w:rsidR="00DB3CB6" w:rsidRPr="00D93F5B" w:rsidRDefault="00F62E8A">
      <w:pPr>
        <w:pStyle w:val="ConsPlusNormal"/>
        <w:spacing w:before="200"/>
        <w:ind w:firstLine="540"/>
        <w:jc w:val="both"/>
      </w:pPr>
      <w:r w:rsidRPr="00D93F5B">
        <w:t xml:space="preserve">По </w:t>
      </w:r>
      <w:hyperlink w:anchor="Par7765" w:tooltip="26" w:history="1">
        <w:r w:rsidRPr="00D93F5B">
          <w:t>строке 26</w:t>
        </w:r>
      </w:hyperlink>
      <w:r w:rsidRPr="00D93F5B">
        <w:t xml:space="preserve"> отражается информация о работниках, деятельность которых относится к сфере культуры, работающих в образовательных организациях, то есть состоящих в списочном составе образовательной организации или работающих на условиях штатного совместительства (внешние совместители). По данной строке отражаются сведения о библиотечных работниках, художественных руководителях в соответствии с Единым квалификационным справочником должностей руководителей, специалистов и служащих, </w:t>
      </w:r>
      <w:hyperlink r:id="rId283" w:tooltip="Приказ Минздравсоцразвития РФ от 30.03.2011 N 25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искусства и кинематографии&quot; (Зар" w:history="1">
        <w:r w:rsidRPr="00D93F5B">
          <w:t>раздел</w:t>
        </w:r>
      </w:hyperlink>
      <w:r w:rsidRPr="00D93F5B">
        <w:t xml:space="preserve"> "Квалификационные характеристики должностей работников культуры, искусства и кинематографии", утвержденным приказом Минздравсоцразвития России от 30 марта 2011 г. N 251н (зарегистрирован Минюстом России 24 мая 2011 г., регистрационный N 20835). При этом следует иметь в виду, что руководителя структурного подразделения, например, библиотеки, надо относить к категории "руководящие работники", то есть сведения о них должны отражаться по </w:t>
      </w:r>
      <w:hyperlink w:anchor="Par7443" w:tooltip="03" w:history="1">
        <w:r w:rsidRPr="00D93F5B">
          <w:t>строке 03</w:t>
        </w:r>
      </w:hyperlink>
      <w:r w:rsidRPr="00D93F5B">
        <w:t>.</w:t>
      </w:r>
    </w:p>
    <w:p w:rsidR="00DB3CB6" w:rsidRPr="00D93F5B" w:rsidRDefault="00F62E8A">
      <w:pPr>
        <w:pStyle w:val="ConsPlusNormal"/>
        <w:spacing w:before="200"/>
        <w:ind w:firstLine="540"/>
        <w:jc w:val="both"/>
      </w:pPr>
      <w:r w:rsidRPr="00D93F5B">
        <w:t xml:space="preserve">По </w:t>
      </w:r>
      <w:hyperlink w:anchor="Par7779" w:tooltip="27" w:history="1">
        <w:r w:rsidRPr="00D93F5B">
          <w:t>строке 27</w:t>
        </w:r>
      </w:hyperlink>
      <w:r w:rsidRPr="00D93F5B">
        <w:t xml:space="preserve"> отражаются социальные работники, занимающие по штатному расписанию должность "социальный работник" (в тех организациях, в которых предусмотрены такие должности).</w:t>
      </w:r>
    </w:p>
    <w:p w:rsidR="00DB3CB6" w:rsidRPr="00D93F5B" w:rsidRDefault="00F62E8A">
      <w:pPr>
        <w:pStyle w:val="ConsPlusNormal"/>
        <w:spacing w:before="200"/>
        <w:ind w:firstLine="540"/>
        <w:jc w:val="both"/>
      </w:pPr>
      <w:r w:rsidRPr="00D93F5B">
        <w:t xml:space="preserve">По </w:t>
      </w:r>
      <w:hyperlink w:anchor="Par7793" w:tooltip="28" w:history="1">
        <w:r w:rsidRPr="00D93F5B">
          <w:t>строке 28</w:t>
        </w:r>
      </w:hyperlink>
      <w:r w:rsidRPr="00D93F5B">
        <w:t xml:space="preserve"> приводится обслуживающий персонал, то есть административно-хозяйственный персонал (бухгалтерия, канцелярия) и другие работники, которые не вошли в предыдущие категории персонала, то есть не отражены в </w:t>
      </w:r>
      <w:hyperlink w:anchor="Par7429" w:tooltip="02" w:history="1">
        <w:r w:rsidRPr="00D93F5B">
          <w:t>строках 2</w:t>
        </w:r>
      </w:hyperlink>
      <w:r w:rsidRPr="00D93F5B">
        <w:t xml:space="preserve"> - </w:t>
      </w:r>
      <w:hyperlink w:anchor="Par7779" w:tooltip="27" w:history="1">
        <w:r w:rsidRPr="00D93F5B">
          <w:t>27</w:t>
        </w:r>
      </w:hyperlink>
      <w:r w:rsidRPr="00D93F5B">
        <w:t>, включая сотрудников, имеющих специальные звания (например, лейтенант полиции (милиции), юстиции, таможенной службы и другие).</w:t>
      </w:r>
    </w:p>
    <w:p w:rsidR="00DB3CB6" w:rsidRPr="00D93F5B" w:rsidRDefault="00D23AA5">
      <w:pPr>
        <w:pStyle w:val="ConsPlusNormal"/>
        <w:spacing w:before="200"/>
        <w:ind w:firstLine="540"/>
        <w:jc w:val="both"/>
      </w:pPr>
      <w:hyperlink r:id="rId284"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00F62E8A" w:rsidRPr="00D93F5B">
          <w:t>Указания</w:t>
        </w:r>
      </w:hyperlink>
      <w:r w:rsidR="00F62E8A" w:rsidRPr="00D93F5B">
        <w:t xml:space="preserve"> по заполнению форм федерального статистического наблюдения N П-1, N П-2, N П-3, N П-4, N П-5 (м) размещены на официальном сайте Росстата в информационно-телекоммуникационной сети "Интернет": www.gks.ru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формам/2021/П-4.</w:t>
      </w:r>
    </w:p>
    <w:p w:rsidR="00DB3CB6" w:rsidRPr="00D93F5B" w:rsidRDefault="00F62E8A">
      <w:pPr>
        <w:pStyle w:val="ConsPlusNormal"/>
        <w:spacing w:before="200"/>
        <w:ind w:firstLine="540"/>
        <w:jc w:val="both"/>
      </w:pPr>
      <w:r w:rsidRPr="00D93F5B">
        <w:t xml:space="preserve">21. При заполнении </w:t>
      </w:r>
      <w:hyperlink r:id="rId285" w:tooltip="Приказ Минздравсоцразвития РФ от 30.03.2011 N 25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искусства и кинематографии&quot; (Зар" w:history="1">
        <w:r w:rsidRPr="00D93F5B">
          <w:t>формы</w:t>
        </w:r>
      </w:hyperlink>
      <w:r w:rsidRPr="00D93F5B">
        <w:t xml:space="preserve"> должны выполняться следующие контроли: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1"/>
            </w:pPr>
            <w:r w:rsidRPr="00D93F5B">
              <w:t>Контроль показателей по форме:</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402" w:tooltip="3" w:history="1">
              <w:r w:rsidR="00F62E8A" w:rsidRPr="00D93F5B">
                <w:t>гр. 3</w:t>
              </w:r>
            </w:hyperlink>
            <w:r w:rsidR="00F62E8A" w:rsidRPr="00D93F5B">
              <w:t xml:space="preserve"> &gt; гр. </w:t>
            </w:r>
            <w:hyperlink w:anchor="Par7403" w:tooltip="4" w:history="1">
              <w:r w:rsidR="00F62E8A" w:rsidRPr="00D93F5B">
                <w:t>4</w:t>
              </w:r>
            </w:hyperlink>
            <w:r w:rsidR="00F62E8A" w:rsidRPr="00D93F5B">
              <w:t xml:space="preserve"> по всем строкам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402" w:tooltip="3" w:history="1">
              <w:r w:rsidR="00F62E8A" w:rsidRPr="00D93F5B">
                <w:t>гр. 3</w:t>
              </w:r>
            </w:hyperlink>
            <w:r w:rsidR="00F62E8A" w:rsidRPr="00D93F5B">
              <w:t xml:space="preserve"> = </w:t>
            </w:r>
            <w:hyperlink w:anchor="Par7405" w:tooltip="6" w:history="1">
              <w:r w:rsidR="00F62E8A" w:rsidRPr="00D93F5B">
                <w:t>гр. 6</w:t>
              </w:r>
            </w:hyperlink>
            <w:r w:rsidR="00F62E8A" w:rsidRPr="00D93F5B">
              <w:t xml:space="preserve"> + </w:t>
            </w:r>
            <w:hyperlink w:anchor="Par7406" w:tooltip="7" w:history="1">
              <w:r w:rsidR="00F62E8A" w:rsidRPr="00D93F5B">
                <w:t>гр. 7</w:t>
              </w:r>
            </w:hyperlink>
            <w:r w:rsidR="00F62E8A" w:rsidRPr="00D93F5B">
              <w:t xml:space="preserve"> + </w:t>
            </w:r>
            <w:hyperlink w:anchor="Par7407" w:tooltip="8" w:history="1">
              <w:r w:rsidR="00F62E8A" w:rsidRPr="00D93F5B">
                <w:t>гр. 8</w:t>
              </w:r>
            </w:hyperlink>
            <w:r w:rsidR="00F62E8A" w:rsidRPr="00D93F5B">
              <w:t xml:space="preserve"> по всем строкам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404" w:tooltip="5" w:history="1">
              <w:r w:rsidR="00F62E8A" w:rsidRPr="00D93F5B">
                <w:t>гр. 5</w:t>
              </w:r>
            </w:hyperlink>
            <w:r w:rsidR="00F62E8A" w:rsidRPr="00D93F5B">
              <w:t xml:space="preserve"> = </w:t>
            </w:r>
            <w:hyperlink w:anchor="Par7408" w:tooltip="9" w:history="1">
              <w:r w:rsidR="00F62E8A" w:rsidRPr="00D93F5B">
                <w:t>гр. 9</w:t>
              </w:r>
            </w:hyperlink>
            <w:r w:rsidR="00F62E8A" w:rsidRPr="00D93F5B">
              <w:t xml:space="preserve"> + </w:t>
            </w:r>
            <w:hyperlink w:anchor="Par7409" w:tooltip="10" w:history="1">
              <w:r w:rsidR="00F62E8A" w:rsidRPr="00D93F5B">
                <w:t>гр. 10</w:t>
              </w:r>
            </w:hyperlink>
            <w:r w:rsidR="00F62E8A" w:rsidRPr="00D93F5B">
              <w:t xml:space="preserve"> + </w:t>
            </w:r>
            <w:hyperlink w:anchor="Par7410" w:tooltip="11" w:history="1">
              <w:r w:rsidR="00F62E8A" w:rsidRPr="00D93F5B">
                <w:t>гр. 11</w:t>
              </w:r>
            </w:hyperlink>
            <w:r w:rsidR="00F62E8A" w:rsidRPr="00D93F5B">
              <w:t xml:space="preserve"> по всем строкам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414" w:tooltip="01" w:history="1">
              <w:r w:rsidR="00F62E8A" w:rsidRPr="00D93F5B">
                <w:t>стр. 01</w:t>
              </w:r>
            </w:hyperlink>
            <w:r w:rsidR="00F62E8A" w:rsidRPr="00D93F5B">
              <w:t xml:space="preserve"> = </w:t>
            </w:r>
            <w:hyperlink w:anchor="Par7429" w:tooltip="02" w:history="1">
              <w:r w:rsidR="00F62E8A" w:rsidRPr="00D93F5B">
                <w:t>стр. 02</w:t>
              </w:r>
            </w:hyperlink>
            <w:r w:rsidR="00F62E8A" w:rsidRPr="00D93F5B">
              <w:t xml:space="preserve"> + </w:t>
            </w:r>
            <w:hyperlink w:anchor="Par7443" w:tooltip="03" w:history="1">
              <w:r w:rsidR="00F62E8A" w:rsidRPr="00D93F5B">
                <w:t>стр. 03</w:t>
              </w:r>
            </w:hyperlink>
            <w:r w:rsidR="00F62E8A" w:rsidRPr="00D93F5B">
              <w:t xml:space="preserve"> + </w:t>
            </w:r>
            <w:hyperlink w:anchor="Par7457" w:tooltip="04" w:history="1">
              <w:r w:rsidR="00F62E8A" w:rsidRPr="00D93F5B">
                <w:t>стр. 04</w:t>
              </w:r>
            </w:hyperlink>
            <w:r w:rsidR="00F62E8A" w:rsidRPr="00D93F5B">
              <w:t xml:space="preserve"> + </w:t>
            </w:r>
            <w:hyperlink w:anchor="Par7471" w:tooltip="05" w:history="1">
              <w:r w:rsidR="00F62E8A" w:rsidRPr="00D93F5B">
                <w:t>стр. 05</w:t>
              </w:r>
            </w:hyperlink>
            <w:r w:rsidR="00F62E8A" w:rsidRPr="00D93F5B">
              <w:t xml:space="preserve"> + </w:t>
            </w:r>
            <w:hyperlink w:anchor="Par7499" w:tooltip="07" w:history="1">
              <w:r w:rsidR="00F62E8A" w:rsidRPr="00D93F5B">
                <w:t>стр. 07</w:t>
              </w:r>
            </w:hyperlink>
            <w:r w:rsidR="00F62E8A" w:rsidRPr="00D93F5B">
              <w:t xml:space="preserve"> + </w:t>
            </w:r>
            <w:hyperlink w:anchor="Par7513" w:tooltip="08" w:history="1">
              <w:r w:rsidR="00F62E8A" w:rsidRPr="00D93F5B">
                <w:t>стр. 08</w:t>
              </w:r>
            </w:hyperlink>
            <w:r w:rsidR="00F62E8A" w:rsidRPr="00D93F5B">
              <w:t xml:space="preserve"> + </w:t>
            </w:r>
            <w:hyperlink w:anchor="Par7555" w:tooltip="11" w:history="1">
              <w:r w:rsidR="00F62E8A" w:rsidRPr="00D93F5B">
                <w:t>стр. 11</w:t>
              </w:r>
            </w:hyperlink>
            <w:r w:rsidR="00F62E8A" w:rsidRPr="00D93F5B">
              <w:t xml:space="preserve"> + </w:t>
            </w:r>
            <w:hyperlink w:anchor="Par7597" w:tooltip="14" w:history="1">
              <w:r w:rsidR="00F62E8A" w:rsidRPr="00D93F5B">
                <w:t>стр. 14</w:t>
              </w:r>
            </w:hyperlink>
            <w:r w:rsidR="00F62E8A" w:rsidRPr="00D93F5B">
              <w:t xml:space="preserve"> + </w:t>
            </w:r>
            <w:hyperlink w:anchor="Par7639" w:tooltip="17" w:history="1">
              <w:r w:rsidR="00F62E8A" w:rsidRPr="00D93F5B">
                <w:t>стр. 17</w:t>
              </w:r>
            </w:hyperlink>
            <w:r w:rsidR="00F62E8A" w:rsidRPr="00D93F5B">
              <w:t xml:space="preserve"> + </w:t>
            </w:r>
            <w:hyperlink w:anchor="Par7653" w:tooltip="18" w:history="1">
              <w:r w:rsidR="00F62E8A" w:rsidRPr="00D93F5B">
                <w:t>стр. 18</w:t>
              </w:r>
            </w:hyperlink>
            <w:r w:rsidR="00F62E8A" w:rsidRPr="00D93F5B">
              <w:t xml:space="preserve"> + </w:t>
            </w:r>
            <w:hyperlink w:anchor="Par7667" w:tooltip="19" w:history="1">
              <w:r w:rsidR="00F62E8A" w:rsidRPr="00D93F5B">
                <w:t>стр. 19</w:t>
              </w:r>
            </w:hyperlink>
            <w:r w:rsidR="00F62E8A" w:rsidRPr="00D93F5B">
              <w:t xml:space="preserve"> + </w:t>
            </w:r>
            <w:hyperlink w:anchor="Par7695" w:tooltip="21" w:history="1">
              <w:r w:rsidR="00F62E8A" w:rsidRPr="00D93F5B">
                <w:t>стр. 21</w:t>
              </w:r>
            </w:hyperlink>
            <w:r w:rsidR="00F62E8A" w:rsidRPr="00D93F5B">
              <w:t xml:space="preserve"> + </w:t>
            </w:r>
            <w:hyperlink w:anchor="Par7723" w:tooltip="23" w:history="1">
              <w:r w:rsidR="00F62E8A" w:rsidRPr="00D93F5B">
                <w:t>стр. 23</w:t>
              </w:r>
            </w:hyperlink>
            <w:r w:rsidR="00F62E8A" w:rsidRPr="00D93F5B">
              <w:t xml:space="preserve"> + </w:t>
            </w:r>
            <w:hyperlink w:anchor="Par7737" w:tooltip="24" w:history="1">
              <w:r w:rsidR="00F62E8A" w:rsidRPr="00D93F5B">
                <w:t>стр. 24</w:t>
              </w:r>
            </w:hyperlink>
            <w:r w:rsidR="00F62E8A" w:rsidRPr="00D93F5B">
              <w:t xml:space="preserve"> + </w:t>
            </w:r>
            <w:hyperlink w:anchor="Par7751" w:tooltip="25" w:history="1">
              <w:r w:rsidR="00F62E8A" w:rsidRPr="00D93F5B">
                <w:t>стр. 25</w:t>
              </w:r>
            </w:hyperlink>
            <w:r w:rsidR="00F62E8A" w:rsidRPr="00D93F5B">
              <w:t xml:space="preserve"> + </w:t>
            </w:r>
            <w:hyperlink w:anchor="Par7765" w:tooltip="26" w:history="1">
              <w:r w:rsidR="00F62E8A" w:rsidRPr="00D93F5B">
                <w:t>стр. 26</w:t>
              </w:r>
            </w:hyperlink>
            <w:r w:rsidR="00F62E8A" w:rsidRPr="00D93F5B">
              <w:t xml:space="preserve"> + </w:t>
            </w:r>
            <w:hyperlink w:anchor="Par7779" w:tooltip="27" w:history="1">
              <w:r w:rsidR="00F62E8A" w:rsidRPr="00D93F5B">
                <w:t>стр. 27</w:t>
              </w:r>
            </w:hyperlink>
            <w:r w:rsidR="00F62E8A" w:rsidRPr="00D93F5B">
              <w:t xml:space="preserve"> + </w:t>
            </w:r>
            <w:hyperlink w:anchor="Par7793" w:tooltip="28" w:history="1">
              <w:r w:rsidR="00F62E8A" w:rsidRPr="00D93F5B">
                <w:t>стр. 28</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471" w:tooltip="05" w:history="1">
              <w:r w:rsidR="00F62E8A" w:rsidRPr="00D93F5B">
                <w:t>стр. 05</w:t>
              </w:r>
            </w:hyperlink>
            <w:r w:rsidR="00F62E8A" w:rsidRPr="00D93F5B">
              <w:t xml:space="preserve"> </w:t>
            </w:r>
            <w:r w:rsidR="002C148A" w:rsidRPr="00D93F5B">
              <w:rPr>
                <w:noProof/>
                <w:position w:val="-2"/>
              </w:rPr>
              <w:drawing>
                <wp:inline distT="0" distB="0" distL="0" distR="0" wp14:anchorId="7D6D00FF" wp14:editId="59CC26F4">
                  <wp:extent cx="12192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7485" w:tooltip="06" w:history="1">
              <w:r w:rsidR="00F62E8A" w:rsidRPr="00D93F5B">
                <w:t>стр. 06</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513" w:tooltip="08" w:history="1">
              <w:r w:rsidR="00F62E8A" w:rsidRPr="00D93F5B">
                <w:t>стр. 08</w:t>
              </w:r>
            </w:hyperlink>
            <w:r w:rsidR="00F62E8A" w:rsidRPr="00D93F5B">
              <w:t xml:space="preserve"> </w:t>
            </w:r>
            <w:r w:rsidR="002C148A" w:rsidRPr="00D93F5B">
              <w:rPr>
                <w:noProof/>
                <w:position w:val="-2"/>
              </w:rPr>
              <w:drawing>
                <wp:inline distT="0" distB="0" distL="0" distR="0" wp14:anchorId="07FF4346" wp14:editId="66C485BB">
                  <wp:extent cx="12192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7527" w:tooltip="09" w:history="1">
              <w:r w:rsidR="00F62E8A" w:rsidRPr="00D93F5B">
                <w:t>стр. 09</w:t>
              </w:r>
            </w:hyperlink>
            <w:r w:rsidR="00F62E8A" w:rsidRPr="00D93F5B">
              <w:t xml:space="preserve"> + </w:t>
            </w:r>
            <w:hyperlink w:anchor="Par7541" w:tooltip="10" w:history="1">
              <w:r w:rsidR="00F62E8A" w:rsidRPr="00D93F5B">
                <w:t>стр. 10</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555" w:tooltip="11" w:history="1">
              <w:r w:rsidR="00F62E8A" w:rsidRPr="00D93F5B">
                <w:t>стр. 11</w:t>
              </w:r>
            </w:hyperlink>
            <w:r w:rsidR="00F62E8A" w:rsidRPr="00D93F5B">
              <w:t xml:space="preserve"> </w:t>
            </w:r>
            <w:r w:rsidR="002C148A" w:rsidRPr="00D93F5B">
              <w:rPr>
                <w:noProof/>
                <w:position w:val="-2"/>
              </w:rPr>
              <w:drawing>
                <wp:inline distT="0" distB="0" distL="0" distR="0" wp14:anchorId="1C4B44B5" wp14:editId="0E978B34">
                  <wp:extent cx="121920" cy="152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7569" w:tooltip="12" w:history="1">
              <w:r w:rsidR="00F62E8A" w:rsidRPr="00D93F5B">
                <w:t>стр. 12</w:t>
              </w:r>
            </w:hyperlink>
            <w:r w:rsidR="00F62E8A" w:rsidRPr="00D93F5B">
              <w:t xml:space="preserve"> + </w:t>
            </w:r>
            <w:hyperlink w:anchor="Par7583" w:tooltip="13" w:history="1">
              <w:r w:rsidR="00F62E8A" w:rsidRPr="00D93F5B">
                <w:t>стр. 13</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597" w:tooltip="14" w:history="1">
              <w:r w:rsidR="00F62E8A" w:rsidRPr="00D93F5B">
                <w:t>стр. 14</w:t>
              </w:r>
            </w:hyperlink>
            <w:r w:rsidR="00F62E8A" w:rsidRPr="00D93F5B">
              <w:t xml:space="preserve"> </w:t>
            </w:r>
            <w:r w:rsidR="002C148A" w:rsidRPr="00D93F5B">
              <w:rPr>
                <w:noProof/>
                <w:position w:val="-2"/>
              </w:rPr>
              <w:drawing>
                <wp:inline distT="0" distB="0" distL="0" distR="0" wp14:anchorId="66C40D40" wp14:editId="0A3D3568">
                  <wp:extent cx="121920" cy="152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7611" w:tooltip="15" w:history="1">
              <w:r w:rsidR="00F62E8A" w:rsidRPr="00D93F5B">
                <w:t>стр. 15</w:t>
              </w:r>
            </w:hyperlink>
            <w:r w:rsidR="00F62E8A" w:rsidRPr="00D93F5B">
              <w:t xml:space="preserve"> + </w:t>
            </w:r>
            <w:hyperlink w:anchor="Par7625" w:tooltip="16" w:history="1">
              <w:r w:rsidR="00F62E8A" w:rsidRPr="00D93F5B">
                <w:t>стр. 16</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667" w:tooltip="19" w:history="1">
              <w:r w:rsidR="00F62E8A" w:rsidRPr="00D93F5B">
                <w:t>стр. 19</w:t>
              </w:r>
            </w:hyperlink>
            <w:r w:rsidR="00F62E8A" w:rsidRPr="00D93F5B">
              <w:t xml:space="preserve"> </w:t>
            </w:r>
            <w:r w:rsidR="002C148A" w:rsidRPr="00D93F5B">
              <w:rPr>
                <w:noProof/>
                <w:position w:val="-2"/>
              </w:rPr>
              <w:drawing>
                <wp:inline distT="0" distB="0" distL="0" distR="0" wp14:anchorId="6936927F" wp14:editId="6D9F096C">
                  <wp:extent cx="12192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7681" w:tooltip="20" w:history="1">
              <w:r w:rsidR="00F62E8A" w:rsidRPr="00D93F5B">
                <w:t>стр. 20</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695" w:tooltip="21" w:history="1">
              <w:r w:rsidR="00F62E8A" w:rsidRPr="00D93F5B">
                <w:t>стр. 21</w:t>
              </w:r>
            </w:hyperlink>
            <w:r w:rsidR="00F62E8A" w:rsidRPr="00D93F5B">
              <w:t xml:space="preserve"> </w:t>
            </w:r>
            <w:r w:rsidR="002C148A" w:rsidRPr="00D93F5B">
              <w:rPr>
                <w:noProof/>
                <w:position w:val="-2"/>
              </w:rPr>
              <w:drawing>
                <wp:inline distT="0" distB="0" distL="0" distR="0" wp14:anchorId="093954AC" wp14:editId="7771F544">
                  <wp:extent cx="121920" cy="152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7709" w:tooltip="22" w:history="1">
              <w:r w:rsidR="00F62E8A" w:rsidRPr="00D93F5B">
                <w:t>стр. 22</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402" w:tooltip="3" w:history="1">
              <w:r w:rsidR="00F62E8A" w:rsidRPr="00D93F5B">
                <w:t>гр. 3</w:t>
              </w:r>
            </w:hyperlink>
            <w:r w:rsidR="00F62E8A" w:rsidRPr="00D93F5B">
              <w:t xml:space="preserve"> кодовой части формы = кодам из </w:t>
            </w:r>
            <w:hyperlink w:anchor="Par8049" w:tooltip="Перечень типов организаций для сбора и разработки итогов" w:history="1">
              <w:r w:rsidR="00F62E8A" w:rsidRPr="00D93F5B">
                <w:t>перечня</w:t>
              </w:r>
            </w:hyperlink>
            <w:r w:rsidR="00F62E8A" w:rsidRPr="00D93F5B">
              <w:t xml:space="preserve"> типов организаций ф. N ЗП-образование</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1"/>
            </w:pPr>
            <w:r w:rsidRPr="00D93F5B">
              <w:t>Предупредительные контроли по форме:</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 xml:space="preserve">если </w:t>
            </w:r>
            <w:hyperlink w:anchor="Par7400" w:tooltip="1" w:history="1">
              <w:r w:rsidRPr="00D93F5B">
                <w:t>гр. 1</w:t>
              </w:r>
            </w:hyperlink>
            <w:r w:rsidRPr="00D93F5B">
              <w:t xml:space="preserve"> &gt; 0, то </w:t>
            </w:r>
            <w:hyperlink w:anchor="Par7402" w:tooltip="3" w:history="1">
              <w:r w:rsidRPr="00D93F5B">
                <w:t>гр. 3</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 xml:space="preserve">если </w:t>
            </w:r>
            <w:hyperlink w:anchor="Par7402" w:tooltip="3" w:history="1">
              <w:r w:rsidRPr="00D93F5B">
                <w:t>гр. 3</w:t>
              </w:r>
            </w:hyperlink>
            <w:r w:rsidRPr="00D93F5B">
              <w:t xml:space="preserve"> &gt; 0, то </w:t>
            </w:r>
            <w:hyperlink w:anchor="Par7400" w:tooltip="1" w:history="1">
              <w:r w:rsidRPr="00D93F5B">
                <w:t>гр. 1</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 xml:space="preserve">если </w:t>
            </w:r>
            <w:hyperlink w:anchor="Par7401" w:tooltip="2" w:history="1">
              <w:r w:rsidRPr="00D93F5B">
                <w:t>гр. 2</w:t>
              </w:r>
            </w:hyperlink>
            <w:r w:rsidRPr="00D93F5B">
              <w:t xml:space="preserve"> &gt; 0, то </w:t>
            </w:r>
            <w:hyperlink w:anchor="Par7404" w:tooltip="5" w:history="1">
              <w:r w:rsidRPr="00D93F5B">
                <w:t>гр. 5</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 xml:space="preserve">если </w:t>
            </w:r>
            <w:hyperlink w:anchor="Par7404" w:tooltip="5" w:history="1">
              <w:r w:rsidRPr="00D93F5B">
                <w:t>гр. 5</w:t>
              </w:r>
            </w:hyperlink>
            <w:r w:rsidRPr="00D93F5B">
              <w:t xml:space="preserve"> &gt; 0, то </w:t>
            </w:r>
            <w:hyperlink w:anchor="Par7401" w:tooltip="2" w:history="1">
              <w:r w:rsidRPr="00D93F5B">
                <w:t>гр. 2</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7402" w:tooltip="3" w:history="1">
              <w:r w:rsidRPr="00D93F5B">
                <w:t>гр. 3</w:t>
              </w:r>
            </w:hyperlink>
            <w:r w:rsidRPr="00D93F5B">
              <w:t xml:space="preserve"> &gt; 0, то </w:t>
            </w:r>
            <w:hyperlink w:anchor="Par7405" w:tooltip="6" w:history="1">
              <w:r w:rsidRPr="00D93F5B">
                <w:t>гр. 6</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7405" w:tooltip="6" w:history="1">
              <w:r w:rsidRPr="00D93F5B">
                <w:t>гр. 6</w:t>
              </w:r>
            </w:hyperlink>
            <w:r w:rsidRPr="00D93F5B">
              <w:t xml:space="preserve"> &gt; 0, то </w:t>
            </w:r>
            <w:hyperlink w:anchor="Par7402" w:tooltip="3" w:history="1">
              <w:r w:rsidRPr="00D93F5B">
                <w:t>гр. 3</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7404" w:tooltip="5" w:history="1">
              <w:r w:rsidRPr="00D93F5B">
                <w:t>гр. 5</w:t>
              </w:r>
            </w:hyperlink>
            <w:r w:rsidRPr="00D93F5B">
              <w:t xml:space="preserve"> &gt; 0, то </w:t>
            </w:r>
            <w:hyperlink w:anchor="Par7408" w:tooltip="9" w:history="1">
              <w:r w:rsidRPr="00D93F5B">
                <w:t>гр. 9</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7408" w:tooltip="9" w:history="1">
              <w:r w:rsidRPr="00D93F5B">
                <w:t>гр. 9</w:t>
              </w:r>
            </w:hyperlink>
            <w:r w:rsidRPr="00D93F5B">
              <w:t xml:space="preserve"> &gt; 0, то </w:t>
            </w:r>
            <w:hyperlink w:anchor="Par7404" w:tooltip="5" w:history="1">
              <w:r w:rsidRPr="00D93F5B">
                <w:t>гр. 5</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w:anchor="Par7401" w:tooltip="2" w:history="1">
              <w:r w:rsidR="00F62E8A" w:rsidRPr="00D93F5B">
                <w:t>гр. 2</w:t>
              </w:r>
            </w:hyperlink>
            <w:r w:rsidR="00F62E8A" w:rsidRPr="00D93F5B">
              <w:t xml:space="preserve"> </w:t>
            </w:r>
            <w:r w:rsidR="002C148A" w:rsidRPr="00D93F5B">
              <w:rPr>
                <w:noProof/>
                <w:position w:val="-2"/>
              </w:rPr>
              <w:drawing>
                <wp:inline distT="0" distB="0" distL="0" distR="0" wp14:anchorId="69DB270A" wp14:editId="177595DC">
                  <wp:extent cx="121920"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7400" w:tooltip="1" w:history="1">
              <w:r w:rsidR="00F62E8A" w:rsidRPr="00D93F5B">
                <w:t>гр. 1</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w:anchor="Par7404" w:tooltip="5" w:history="1">
              <w:r w:rsidR="00F62E8A" w:rsidRPr="00D93F5B">
                <w:t>гр. 5</w:t>
              </w:r>
            </w:hyperlink>
            <w:r w:rsidR="00F62E8A" w:rsidRPr="00D93F5B">
              <w:t xml:space="preserve"> &lt; </w:t>
            </w:r>
            <w:hyperlink w:anchor="Par7402" w:tooltip="3" w:history="1">
              <w:r w:rsidR="00F62E8A" w:rsidRPr="00D93F5B">
                <w:t>гр. 3</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w:anchor="Par7406" w:tooltip="7" w:history="1">
              <w:r w:rsidR="00F62E8A" w:rsidRPr="00D93F5B">
                <w:t>гр. 7</w:t>
              </w:r>
            </w:hyperlink>
            <w:r w:rsidR="00F62E8A" w:rsidRPr="00D93F5B">
              <w:t xml:space="preserve"> &lt; </w:t>
            </w:r>
            <w:hyperlink w:anchor="Par7405" w:tooltip="6" w:history="1">
              <w:r w:rsidR="00F62E8A" w:rsidRPr="00D93F5B">
                <w:t>гр. 6</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w:anchor="Par7407" w:tooltip="8" w:history="1">
              <w:r w:rsidR="00F62E8A" w:rsidRPr="00D93F5B">
                <w:t>гр. 8</w:t>
              </w:r>
            </w:hyperlink>
            <w:r w:rsidR="00F62E8A" w:rsidRPr="00D93F5B">
              <w:t xml:space="preserve"> &lt; </w:t>
            </w:r>
            <w:hyperlink w:anchor="Par7405" w:tooltip="6" w:history="1">
              <w:r w:rsidR="00F62E8A" w:rsidRPr="00D93F5B">
                <w:t>гр. 6</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w:anchor="Par7409" w:tooltip="10" w:history="1">
              <w:r w:rsidR="00F62E8A" w:rsidRPr="00D93F5B">
                <w:t>гр. 10</w:t>
              </w:r>
            </w:hyperlink>
            <w:r w:rsidR="00F62E8A" w:rsidRPr="00D93F5B">
              <w:t xml:space="preserve"> &lt; </w:t>
            </w:r>
            <w:hyperlink w:anchor="Par7408" w:tooltip="9" w:history="1">
              <w:r w:rsidR="00F62E8A" w:rsidRPr="00D93F5B">
                <w:t>гр. 9</w:t>
              </w:r>
            </w:hyperlink>
          </w:p>
        </w:tc>
      </w:tr>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w:anchor="Par7410" w:tooltip="11" w:history="1">
              <w:r w:rsidR="00F62E8A" w:rsidRPr="00D93F5B">
                <w:t>гр. 11</w:t>
              </w:r>
            </w:hyperlink>
            <w:r w:rsidR="00F62E8A" w:rsidRPr="00D93F5B">
              <w:t xml:space="preserve"> &lt; </w:t>
            </w:r>
            <w:hyperlink w:anchor="Par7408" w:tooltip="9" w:history="1">
              <w:r w:rsidR="00F62E8A" w:rsidRPr="00D93F5B">
                <w:t>гр. 9</w:t>
              </w:r>
            </w:hyperlink>
          </w:p>
        </w:tc>
      </w:tr>
    </w:tbl>
    <w:p w:rsidR="00DB3CB6" w:rsidRPr="00D93F5B" w:rsidRDefault="00DB3CB6">
      <w:pPr>
        <w:pStyle w:val="ConsPlusNormal"/>
        <w:jc w:val="both"/>
      </w:pPr>
    </w:p>
    <w:p w:rsidR="00DB3CB6" w:rsidRPr="00D93F5B" w:rsidRDefault="00F62E8A">
      <w:pPr>
        <w:pStyle w:val="ConsPlusNormal"/>
        <w:jc w:val="center"/>
        <w:outlineLvl w:val="1"/>
      </w:pPr>
      <w:bookmarkStart w:id="364" w:name="Par8049"/>
      <w:bookmarkEnd w:id="364"/>
      <w:r w:rsidRPr="00D93F5B">
        <w:t>Перечень типов организаций для сбора и разработки итогов</w:t>
      </w:r>
    </w:p>
    <w:p w:rsidR="00DB3CB6" w:rsidRPr="00D93F5B" w:rsidRDefault="00F62E8A">
      <w:pPr>
        <w:pStyle w:val="ConsPlusNormal"/>
        <w:jc w:val="center"/>
      </w:pPr>
      <w:r w:rsidRPr="00D93F5B">
        <w:t>федерального статистического наблюдения численности</w:t>
      </w:r>
    </w:p>
    <w:p w:rsidR="00DB3CB6" w:rsidRPr="00D93F5B" w:rsidRDefault="00F62E8A">
      <w:pPr>
        <w:pStyle w:val="ConsPlusNormal"/>
        <w:jc w:val="center"/>
      </w:pPr>
      <w:r w:rsidRPr="00D93F5B">
        <w:t>и заработной платы работников по категориям в организациях</w:t>
      </w:r>
    </w:p>
    <w:p w:rsidR="00DB3CB6" w:rsidRPr="00D93F5B" w:rsidRDefault="00F62E8A">
      <w:pPr>
        <w:pStyle w:val="ConsPlusNormal"/>
        <w:jc w:val="center"/>
      </w:pPr>
      <w:r w:rsidRPr="00D93F5B">
        <w:t>социальной сферы и науки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D93F5B" w:rsidRPr="00D93F5B">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Код</w:t>
            </w:r>
          </w:p>
        </w:tc>
        <w:tc>
          <w:tcPr>
            <w:tcW w:w="805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Наименование группировки</w:t>
            </w:r>
          </w:p>
        </w:tc>
      </w:tr>
      <w:tr w:rsidR="00D93F5B" w:rsidRPr="00D93F5B">
        <w:tc>
          <w:tcPr>
            <w:tcW w:w="10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80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Образовательные организации</w:t>
            </w:r>
          </w:p>
        </w:tc>
      </w:tr>
      <w:tr w:rsidR="00D93F5B" w:rsidRPr="00D93F5B">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3.1</w:t>
            </w:r>
          </w:p>
        </w:tc>
        <w:tc>
          <w:tcPr>
            <w:tcW w:w="80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Организации, реализующие основные общеобразовательные программы</w:t>
            </w:r>
          </w:p>
        </w:tc>
      </w:tr>
      <w:tr w:rsidR="00D93F5B" w:rsidRPr="00D93F5B">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3.1.1</w:t>
            </w:r>
          </w:p>
        </w:tc>
        <w:tc>
          <w:tcPr>
            <w:tcW w:w="80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Дошкольная образовательная организация</w:t>
            </w:r>
          </w:p>
        </w:tc>
      </w:tr>
      <w:tr w:rsidR="00D93F5B" w:rsidRPr="00D93F5B">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3.1.2</w:t>
            </w:r>
          </w:p>
        </w:tc>
        <w:tc>
          <w:tcPr>
            <w:tcW w:w="80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Общеобразовательная организация</w:t>
            </w:r>
          </w:p>
        </w:tc>
      </w:tr>
      <w:tr w:rsidR="00D93F5B" w:rsidRPr="00D93F5B">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3.1.3</w:t>
            </w:r>
          </w:p>
        </w:tc>
        <w:tc>
          <w:tcPr>
            <w:tcW w:w="80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Профессиональная образовательная организация</w:t>
            </w:r>
          </w:p>
        </w:tc>
      </w:tr>
      <w:tr w:rsidR="00D93F5B" w:rsidRPr="00D93F5B">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3.1.4</w:t>
            </w:r>
          </w:p>
        </w:tc>
        <w:tc>
          <w:tcPr>
            <w:tcW w:w="80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Образовательные организации высшего образования</w:t>
            </w:r>
          </w:p>
        </w:tc>
      </w:tr>
      <w:tr w:rsidR="00D93F5B" w:rsidRPr="00D93F5B">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3.2</w:t>
            </w:r>
          </w:p>
        </w:tc>
        <w:tc>
          <w:tcPr>
            <w:tcW w:w="805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Организации, реализующие дополнительные образовательные программы</w:t>
            </w:r>
          </w:p>
        </w:tc>
      </w:tr>
      <w:tr w:rsidR="00D93F5B" w:rsidRPr="00D93F5B">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3.2.1</w:t>
            </w:r>
          </w:p>
        </w:tc>
        <w:tc>
          <w:tcPr>
            <w:tcW w:w="80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DB3CB6" w:rsidRPr="00D93F5B">
        <w:tc>
          <w:tcPr>
            <w:tcW w:w="102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3.2.2</w:t>
            </w:r>
          </w:p>
        </w:tc>
        <w:tc>
          <w:tcPr>
            <w:tcW w:w="80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Организация дополнительного профессионального образования</w:t>
            </w:r>
          </w:p>
        </w:tc>
      </w:tr>
    </w:tbl>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10</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w:t>
      </w:r>
      <w:r w:rsidRPr="00D93F5B">
        <w:lastRenderedPageBreak/>
        <w:t>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КОНФИДЕНЦИАЛЬНОСТЬ ГАРАНТИРУЕТСЯ ПОЛУЧАТЕЛЕМ ИНФОРМАЦИИ</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288"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65" w:name="Par8093"/>
            <w:bookmarkEnd w:id="365"/>
            <w:r w:rsidRPr="00D93F5B">
              <w:t>СВЕДЕНИЯ О ЧИСЛЕННОСТИ И ОПЛАТЕ ТРУДА РАБОТНИКОВ ОРГАНИЗАЦИЙ, ОСУЩЕСТВЛЯЮЩИХ НАУЧНЫЕ ИССЛЕДОВАНИЯ И РАЗРАБОТКИ, ПО КАТЕГОРИЯМ ПЕРСОНАЛА</w:t>
            </w:r>
          </w:p>
          <w:p w:rsidR="00DB3CB6" w:rsidRPr="00D93F5B" w:rsidRDefault="00F62E8A">
            <w:pPr>
              <w:pStyle w:val="ConsPlusNormal"/>
              <w:jc w:val="center"/>
            </w:pPr>
            <w:r w:rsidRPr="00D93F5B">
              <w:t>за __________ 20__ года</w:t>
            </w:r>
          </w:p>
          <w:p w:rsidR="00DB3CB6" w:rsidRPr="00D93F5B" w:rsidRDefault="00F62E8A">
            <w:pPr>
              <w:pStyle w:val="ConsPlusNormal"/>
              <w:jc w:val="center"/>
            </w:pPr>
            <w:r w:rsidRPr="00D93F5B">
              <w:t>(нарастающим итогом)</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ЗП-наука</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юридические лица государственной и муниципальной форм собственности, осуществляющие научные исследования и разработки: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left="283"/>
            </w:pPr>
            <w:r w:rsidRPr="00D93F5B">
              <w:t>- органу местного самоуправления, органу исполнительной власти субъекта Российской Федерации, органу федеральной исполнительной власти, государственным академиям наук (по подчиненности)</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 10 день после отчетного периода</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от _________ N ___</w:t>
            </w: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bottom w:val="single" w:sz="4" w:space="0" w:color="auto"/>
            </w:tcBorders>
          </w:tcPr>
          <w:p w:rsidR="00DB3CB6" w:rsidRPr="00D93F5B" w:rsidRDefault="00DB3CB6">
            <w:pPr>
              <w:pStyle w:val="ConsPlusNormal"/>
            </w:pP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Квартальная</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572"/>
        <w:gridCol w:w="2209"/>
        <w:gridCol w:w="2209"/>
      </w:tblGrid>
      <w:tr w:rsidR="00D93F5B" w:rsidRPr="00D93F5B">
        <w:tc>
          <w:tcPr>
            <w:tcW w:w="906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366" w:name="Par8115"/>
            <w:bookmarkEnd w:id="366"/>
            <w:r w:rsidRPr="00D93F5B">
              <w:t>Наименование отчитывающейся организации ________________________________</w:t>
            </w:r>
          </w:p>
        </w:tc>
      </w:tr>
      <w:tr w:rsidR="00D93F5B" w:rsidRPr="00D93F5B">
        <w:tc>
          <w:tcPr>
            <w:tcW w:w="906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367" w:name="Par8116"/>
            <w:bookmarkEnd w:id="367"/>
            <w:r w:rsidRPr="00D93F5B">
              <w:t>Почтовый адрес _________________________________________________________</w:t>
            </w:r>
          </w:p>
        </w:tc>
      </w:tr>
      <w:tr w:rsidR="00D93F5B" w:rsidRPr="00D93F5B">
        <w:tc>
          <w:tcPr>
            <w:tcW w:w="107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68" w:name="Par8117"/>
            <w:bookmarkEnd w:id="368"/>
            <w:r w:rsidRPr="00D93F5B">
              <w:t xml:space="preserve">Код формы по </w:t>
            </w:r>
            <w:hyperlink r:id="rId289"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90"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07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типа отчитывающейся организации</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0606047</w:t>
            </w: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DB3CB6">
      <w:pPr>
        <w:pStyle w:val="ConsPlusNormal"/>
        <w:jc w:val="both"/>
        <w:sectPr w:rsidR="00DB3CB6" w:rsidRPr="00D93F5B">
          <w:headerReference w:type="default" r:id="rId290"/>
          <w:footerReference w:type="default" r:id="rId29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566"/>
        <w:gridCol w:w="566"/>
        <w:gridCol w:w="850"/>
        <w:gridCol w:w="623"/>
        <w:gridCol w:w="623"/>
        <w:gridCol w:w="963"/>
        <w:gridCol w:w="623"/>
        <w:gridCol w:w="963"/>
        <w:gridCol w:w="624"/>
        <w:gridCol w:w="850"/>
        <w:gridCol w:w="963"/>
        <w:gridCol w:w="680"/>
        <w:gridCol w:w="793"/>
      </w:tblGrid>
      <w:tr w:rsidR="00D93F5B" w:rsidRPr="00D93F5B">
        <w:tc>
          <w:tcPr>
            <w:tcW w:w="3061"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Категория персонала</w:t>
            </w:r>
          </w:p>
        </w:tc>
        <w:tc>
          <w:tcPr>
            <w:tcW w:w="566"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 категории персонала</w:t>
            </w:r>
          </w:p>
        </w:tc>
        <w:tc>
          <w:tcPr>
            <w:tcW w:w="566"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47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Средняя численность работников за отчетный период, чел</w:t>
            </w:r>
          </w:p>
        </w:tc>
        <w:tc>
          <w:tcPr>
            <w:tcW w:w="2209"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за отчетный период, тыс руб</w:t>
            </w:r>
          </w:p>
        </w:tc>
        <w:tc>
          <w:tcPr>
            <w:tcW w:w="4873" w:type="dxa"/>
            <w:gridSpan w:val="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по источникам финансирования, тыс руб</w:t>
            </w:r>
          </w:p>
        </w:tc>
      </w:tr>
      <w:tr w:rsidR="00D93F5B" w:rsidRPr="00D93F5B">
        <w:tc>
          <w:tcPr>
            <w:tcW w:w="306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списочного состава (без внешних совместителей) </w:t>
            </w:r>
            <w:hyperlink w:anchor="Par8406" w:tooltip="    &lt;1&gt;   Показывается  среднесписочная  численность  работников  (с  одним" w:history="1">
              <w:r w:rsidRPr="00D93F5B">
                <w:t>&lt;1&gt;</w:t>
              </w:r>
            </w:hyperlink>
          </w:p>
        </w:tc>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внешних совместителей </w:t>
            </w:r>
            <w:hyperlink w:anchor="Par8408" w:tooltip="    &lt;2&gt;    Средняя    численность    внешних    совместителей   исчисляется" w:history="1">
              <w:r w:rsidRPr="00D93F5B">
                <w:t>&lt;2&gt;</w:t>
              </w:r>
            </w:hyperlink>
          </w:p>
        </w:tc>
        <w:tc>
          <w:tcPr>
            <w:tcW w:w="1586"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списочного состава (без внешних совместителей)</w:t>
            </w:r>
          </w:p>
        </w:tc>
        <w:tc>
          <w:tcPr>
            <w:tcW w:w="62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внешних совместителей</w:t>
            </w:r>
          </w:p>
        </w:tc>
        <w:tc>
          <w:tcPr>
            <w:tcW w:w="2437"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8156" w:tooltip="3" w:history="1">
              <w:r w:rsidRPr="00D93F5B">
                <w:t>графы 3</w:t>
              </w:r>
            </w:hyperlink>
            <w:r w:rsidRPr="00D93F5B">
              <w:t xml:space="preserve"> списочного состава (без внешних совместителей)</w:t>
            </w:r>
          </w:p>
        </w:tc>
        <w:tc>
          <w:tcPr>
            <w:tcW w:w="2436"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8158" w:tooltip="5" w:history="1">
              <w:r w:rsidRPr="00D93F5B">
                <w:t>графы 5</w:t>
              </w:r>
            </w:hyperlink>
            <w:r w:rsidRPr="00D93F5B">
              <w:t xml:space="preserve"> внешних совместителей</w:t>
            </w:r>
          </w:p>
        </w:tc>
      </w:tr>
      <w:tr w:rsidR="00D93F5B" w:rsidRPr="00D93F5B">
        <w:tc>
          <w:tcPr>
            <w:tcW w:w="306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всего</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 том числе по внутреннему совместительству </w:t>
            </w:r>
            <w:hyperlink w:anchor="Par8411" w:tooltip="    &lt;3&gt;  Включая вознаграждение за работу по договорам гражданско-правового" w:history="1">
              <w:r w:rsidRPr="00D93F5B">
                <w:t>&lt;3&gt;</w:t>
              </w:r>
            </w:hyperlink>
          </w:p>
        </w:tc>
        <w:tc>
          <w:tcPr>
            <w:tcW w:w="62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А</w:t>
            </w: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Б</w:t>
            </w:r>
          </w:p>
        </w:tc>
        <w:tc>
          <w:tcPr>
            <w:tcW w:w="56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69" w:name="Par8154"/>
            <w:bookmarkEnd w:id="369"/>
            <w:r w:rsidRPr="00D93F5B">
              <w:t>1</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0" w:name="Par8155"/>
            <w:bookmarkEnd w:id="370"/>
            <w:r w:rsidRPr="00D93F5B">
              <w:t>2</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1" w:name="Par8156"/>
            <w:bookmarkEnd w:id="371"/>
            <w:r w:rsidRPr="00D93F5B">
              <w:t>3</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2" w:name="Par8157"/>
            <w:bookmarkEnd w:id="372"/>
            <w:r w:rsidRPr="00D93F5B">
              <w:t>4</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3" w:name="Par8158"/>
            <w:bookmarkEnd w:id="373"/>
            <w:r w:rsidRPr="00D93F5B">
              <w:t>5</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4" w:name="Par8159"/>
            <w:bookmarkEnd w:id="374"/>
            <w:r w:rsidRPr="00D93F5B">
              <w:t>6</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5" w:name="Par8160"/>
            <w:bookmarkEnd w:id="375"/>
            <w:r w:rsidRPr="00D93F5B">
              <w:t>7</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6" w:name="Par8161"/>
            <w:bookmarkEnd w:id="376"/>
            <w:r w:rsidRPr="00D93F5B">
              <w:t>8</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7" w:name="Par8162"/>
            <w:bookmarkEnd w:id="377"/>
            <w:r w:rsidRPr="00D93F5B">
              <w:t>9</w:t>
            </w: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8" w:name="Par8163"/>
            <w:bookmarkEnd w:id="378"/>
            <w:r w:rsidRPr="00D93F5B">
              <w:t>10</w:t>
            </w:r>
          </w:p>
        </w:tc>
        <w:tc>
          <w:tcPr>
            <w:tcW w:w="7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379" w:name="Par8164"/>
            <w:bookmarkEnd w:id="379"/>
            <w:r w:rsidRPr="00D93F5B">
              <w:t>11</w:t>
            </w: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Всего работников (сумма </w:t>
            </w:r>
            <w:hyperlink w:anchor="Par8182" w:tooltip="02" w:history="1">
              <w:r w:rsidRPr="00D93F5B">
                <w:t>строк 02</w:t>
              </w:r>
            </w:hyperlink>
            <w:r w:rsidRPr="00D93F5B">
              <w:t xml:space="preserve">, </w:t>
            </w:r>
            <w:hyperlink w:anchor="Par8280" w:tooltip="09" w:history="1">
              <w:r w:rsidRPr="00D93F5B">
                <w:t>09</w:t>
              </w:r>
            </w:hyperlink>
            <w:r w:rsidRPr="00D93F5B">
              <w:t xml:space="preserve"> - </w:t>
            </w:r>
            <w:hyperlink w:anchor="Par8350" w:tooltip="14" w:history="1">
              <w:r w:rsidRPr="00D93F5B">
                <w:t>14</w:t>
              </w:r>
            </w:hyperlink>
            <w:r w:rsidRPr="00D93F5B">
              <w:t>)</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100</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0" w:name="Par8167"/>
            <w:bookmarkEnd w:id="380"/>
            <w:r w:rsidRPr="00D93F5B">
              <w:t>01</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 том числе: научные работники (исследователи)</w:t>
            </w:r>
          </w:p>
          <w:p w:rsidR="00DB3CB6" w:rsidRPr="00D93F5B" w:rsidRDefault="00F62E8A">
            <w:pPr>
              <w:pStyle w:val="ConsPlusNormal"/>
              <w:ind w:left="283"/>
            </w:pPr>
            <w:r w:rsidRPr="00D93F5B">
              <w:t xml:space="preserve">(сумма </w:t>
            </w:r>
            <w:hyperlink w:anchor="Par8196" w:tooltip="03" w:history="1">
              <w:r w:rsidRPr="00D93F5B">
                <w:t>строк 03</w:t>
              </w:r>
            </w:hyperlink>
            <w:r w:rsidRPr="00D93F5B">
              <w:t xml:space="preserve">, </w:t>
            </w:r>
            <w:hyperlink w:anchor="Par8210" w:tooltip="04" w:history="1">
              <w:r w:rsidRPr="00D93F5B">
                <w:t>04</w:t>
              </w:r>
            </w:hyperlink>
            <w:r w:rsidRPr="00D93F5B">
              <w:t xml:space="preserve">, </w:t>
            </w:r>
            <w:hyperlink w:anchor="Par8224" w:tooltip="05" w:history="1">
              <w:r w:rsidRPr="00D93F5B">
                <w:t>05</w:t>
              </w:r>
            </w:hyperlink>
            <w:r w:rsidRPr="00D93F5B">
              <w:t xml:space="preserve">, </w:t>
            </w:r>
            <w:hyperlink w:anchor="Par8266" w:tooltip="08" w:history="1">
              <w:r w:rsidRPr="00D93F5B">
                <w:t>08</w:t>
              </w:r>
            </w:hyperlink>
            <w:r w:rsidRPr="00D93F5B">
              <w:t>)</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1" w:name="Par8182"/>
            <w:bookmarkEnd w:id="381"/>
            <w:r w:rsidRPr="00D93F5B">
              <w:t>02</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566"/>
            </w:pPr>
            <w:r w:rsidRPr="00D93F5B">
              <w:t>в том числе: руководитель организации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2" w:name="Par8196"/>
            <w:bookmarkEnd w:id="382"/>
            <w:r w:rsidRPr="00D93F5B">
              <w:t>03</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3" w:name="Par8210"/>
            <w:bookmarkEnd w:id="383"/>
            <w:r w:rsidRPr="00D93F5B">
              <w:t>04</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научные сотрудники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4" w:name="Par8224"/>
            <w:bookmarkEnd w:id="384"/>
            <w:r w:rsidRPr="00D93F5B">
              <w:t>05</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6"/>
            </w:pPr>
            <w:r w:rsidRPr="00D93F5B">
              <w:t xml:space="preserve">из них: главные, </w:t>
            </w:r>
            <w:r w:rsidRPr="00D93F5B">
              <w:lastRenderedPageBreak/>
              <w:t>ведущие и старшие научные сотрудники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312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5" w:name="Par8238"/>
            <w:bookmarkEnd w:id="385"/>
            <w:r w:rsidRPr="00D93F5B">
              <w:t>06</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566"/>
            </w:pPr>
            <w:r w:rsidRPr="00D93F5B">
              <w:t>научные сотрудники, младшие научные сотрудники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313</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6" w:name="Par8252"/>
            <w:bookmarkEnd w:id="386"/>
            <w:r w:rsidRPr="00D93F5B">
              <w:t>07</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другие научные работники (исследователи)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302</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7" w:name="Par8266"/>
            <w:bookmarkEnd w:id="387"/>
            <w:r w:rsidRPr="00D93F5B">
              <w:t>08</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техники</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321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8" w:name="Par8280"/>
            <w:bookmarkEnd w:id="388"/>
            <w:r w:rsidRPr="00D93F5B">
              <w:t>09</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вспомогательный персонал</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331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89" w:name="Par8294"/>
            <w:bookmarkEnd w:id="389"/>
            <w:r w:rsidRPr="00D93F5B">
              <w:t>10</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врачи (кроме зубных), включая врачей - руководителей структурных подразделений</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401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90" w:name="Par8308"/>
            <w:bookmarkEnd w:id="390"/>
            <w:r w:rsidRPr="00D93F5B">
              <w:t>11</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средний</w:t>
            </w:r>
            <w:r w:rsidRPr="00D93F5B">
              <w:lastRenderedPageBreak/>
              <w:t xml:space="preserve"> медицинский (фармацевтический) персонал (персонал, обеспечивающий условия для предоставления медицинских услуг)</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411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91" w:name="Par8322"/>
            <w:bookmarkEnd w:id="391"/>
            <w:r w:rsidRPr="00D93F5B">
              <w:t>12</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младший медицинский персонал (персонал, обеспечивающий условия для предоставления медицинских услуг)</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421</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92" w:name="Par8336"/>
            <w:bookmarkEnd w:id="392"/>
            <w:r w:rsidRPr="00D93F5B">
              <w:t>13</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прочий персонал</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103</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93" w:name="Par8350"/>
            <w:bookmarkEnd w:id="393"/>
            <w:r w:rsidRPr="00D93F5B">
              <w:t>14</w:t>
            </w: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Из </w:t>
            </w:r>
            <w:hyperlink w:anchor="Par8167" w:tooltip="01" w:history="1">
              <w:r w:rsidRPr="00D93F5B">
                <w:t>строки 01</w:t>
              </w:r>
            </w:hyperlink>
            <w:r w:rsidRPr="00D93F5B">
              <w:t xml:space="preserve"> фонд начисленной заработной платы работников:</w:t>
            </w:r>
          </w:p>
        </w:tc>
        <w:tc>
          <w:tcPr>
            <w:tcW w:w="56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за счет средств федерального бюджета на государственное задание</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100</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94" w:name="Par8378"/>
            <w:bookmarkEnd w:id="394"/>
            <w:r w:rsidRPr="00D93F5B">
              <w:t>15</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B3CB6" w:rsidRPr="00D93F5B">
        <w:tc>
          <w:tcPr>
            <w:tcW w:w="30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конкурсное (программное) финансирование</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100</w:t>
            </w:r>
          </w:p>
        </w:tc>
        <w:tc>
          <w:tcPr>
            <w:tcW w:w="566"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395" w:name="Par8392"/>
            <w:bookmarkEnd w:id="395"/>
            <w:r w:rsidRPr="00D93F5B">
              <w:t>16</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6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x</w:t>
            </w:r>
          </w:p>
        </w:tc>
        <w:tc>
          <w:tcPr>
            <w:tcW w:w="79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w:t>
      </w:r>
    </w:p>
    <w:p w:rsidR="00DB3CB6" w:rsidRPr="00D93F5B" w:rsidRDefault="00F62E8A">
      <w:pPr>
        <w:pStyle w:val="ConsPlusNonformat"/>
        <w:jc w:val="both"/>
      </w:pPr>
      <w:bookmarkStart w:id="396" w:name="Par8406"/>
      <w:bookmarkEnd w:id="396"/>
      <w:r w:rsidRPr="00D93F5B">
        <w:t xml:space="preserve">    &lt;1&gt;   Показывается  среднесписочная  численность  работников  (с  одним</w:t>
      </w:r>
    </w:p>
    <w:p w:rsidR="00DB3CB6" w:rsidRPr="00D93F5B" w:rsidRDefault="00F62E8A">
      <w:pPr>
        <w:pStyle w:val="ConsPlusNonformat"/>
        <w:jc w:val="both"/>
      </w:pPr>
      <w:r w:rsidRPr="00D93F5B">
        <w:t>десятичным знаком).</w:t>
      </w:r>
    </w:p>
    <w:p w:rsidR="00DB3CB6" w:rsidRPr="00D93F5B" w:rsidRDefault="00F62E8A">
      <w:pPr>
        <w:pStyle w:val="ConsPlusNonformat"/>
        <w:jc w:val="both"/>
      </w:pPr>
      <w:bookmarkStart w:id="397" w:name="Par8408"/>
      <w:bookmarkEnd w:id="397"/>
      <w:r w:rsidRPr="00D93F5B">
        <w:t xml:space="preserve">    &lt;2&gt;    Средняя    численность    внешних    совместителей   исчисляется</w:t>
      </w:r>
    </w:p>
    <w:p w:rsidR="00DB3CB6" w:rsidRPr="00D93F5B" w:rsidRDefault="00F62E8A">
      <w:pPr>
        <w:pStyle w:val="ConsPlusNonformat"/>
        <w:jc w:val="both"/>
      </w:pPr>
      <w:r w:rsidRPr="00D93F5B">
        <w:t>пропорционально   фактически  отработанному  времени  (с  одним  десятичным</w:t>
      </w:r>
    </w:p>
    <w:p w:rsidR="00DB3CB6" w:rsidRPr="00D93F5B" w:rsidRDefault="00F62E8A">
      <w:pPr>
        <w:pStyle w:val="ConsPlusNonformat"/>
        <w:jc w:val="both"/>
      </w:pPr>
      <w:r w:rsidRPr="00D93F5B">
        <w:t>знаком).</w:t>
      </w:r>
    </w:p>
    <w:p w:rsidR="00DB3CB6" w:rsidRPr="00D93F5B" w:rsidRDefault="00F62E8A">
      <w:pPr>
        <w:pStyle w:val="ConsPlusNonformat"/>
        <w:jc w:val="both"/>
      </w:pPr>
      <w:bookmarkStart w:id="398" w:name="Par8411"/>
      <w:bookmarkEnd w:id="398"/>
      <w:r w:rsidRPr="00D93F5B">
        <w:t xml:space="preserve">    &lt;3&gt;  Включая вознаграждение за работу по договорам гражданско-правового</w:t>
      </w:r>
    </w:p>
    <w:p w:rsidR="00DB3CB6" w:rsidRPr="00D93F5B" w:rsidRDefault="00F62E8A">
      <w:pPr>
        <w:pStyle w:val="ConsPlusNonformat"/>
        <w:jc w:val="both"/>
      </w:pPr>
      <w:r w:rsidRPr="00D93F5B">
        <w:t>характера, заключенным работником списочного состава со своей организацией.</w:t>
      </w:r>
    </w:p>
    <w:p w:rsidR="00DB3CB6" w:rsidRPr="00D93F5B" w:rsidRDefault="00DB3CB6">
      <w:pPr>
        <w:pStyle w:val="ConsPlusNonformat"/>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DB3CB6">
      <w:pPr>
        <w:pStyle w:val="ConsPlusNonformat"/>
        <w:jc w:val="both"/>
        <w:sectPr w:rsidR="00DB3CB6" w:rsidRPr="00D93F5B">
          <w:headerReference w:type="default" r:id="rId292"/>
          <w:footerReference w:type="default" r:id="rId293"/>
          <w:pgSz w:w="16838" w:h="11906" w:orient="landscape"/>
          <w:pgMar w:top="1133" w:right="1440" w:bottom="566" w:left="1440" w:header="0" w:footer="0" w:gutter="0"/>
          <w:cols w:space="720"/>
          <w:noEndnote/>
        </w:sectPr>
      </w:pPr>
    </w:p>
    <w:p w:rsidR="00DB3CB6" w:rsidRPr="00D93F5B" w:rsidRDefault="00F62E8A">
      <w:pPr>
        <w:pStyle w:val="ConsPlusNonformat"/>
        <w:jc w:val="both"/>
      </w:pPr>
      <w:r w:rsidRPr="00D93F5B">
        <w:lastRenderedPageBreak/>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Респондентами по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форме</w:t>
        </w:r>
      </w:hyperlink>
      <w:r w:rsidRPr="00D93F5B">
        <w:t xml:space="preserve"> федерального статистического наблюдения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N ЗП-наука</w:t>
        </w:r>
      </w:hyperlink>
      <w:r w:rsidRPr="00D93F5B">
        <w:t xml:space="preserve"> "Сведения о численности и оплате труда работников организаций, осуществляющих научные исследования и разработки, по категориям персонала" (далее - форма) являются юридические лица государственной и муниципальной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w:t>
        </w:r>
      </w:hyperlink>
      <w:r w:rsidRPr="00D93F5B">
        <w:t xml:space="preserve"> собственности, осуществляющие научные исследования и разработки, относящиеся в соответствии с кодами </w:t>
      </w:r>
      <w:hyperlink r:id="rId29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r w:rsidRPr="00D93F5B">
        <w:t xml:space="preserve">, приведенными в </w:t>
      </w:r>
      <w:hyperlink w:anchor="Par8433" w:tooltip="Таблица 1" w:history="1">
        <w:r w:rsidRPr="00D93F5B">
          <w:t>Таблице 1</w:t>
        </w:r>
      </w:hyperlink>
      <w:r w:rsidRPr="00D93F5B">
        <w:t xml:space="preserve">, к виду экономической деятельности "Научные исследования и разработки" и организационно-правовой формы в соответствии с кодами ОКОПФ, приведенными в </w:t>
      </w:r>
      <w:hyperlink w:anchor="Par8467" w:tooltip="Таблица 2" w:history="1">
        <w:r w:rsidRPr="00D93F5B">
          <w:t>Таблице 2</w:t>
        </w:r>
      </w:hyperlink>
      <w:r w:rsidRPr="00D93F5B">
        <w:t>.</w:t>
      </w:r>
    </w:p>
    <w:p w:rsidR="00DB3CB6" w:rsidRPr="00D93F5B" w:rsidRDefault="00DB3CB6">
      <w:pPr>
        <w:pStyle w:val="ConsPlusNormal"/>
        <w:jc w:val="both"/>
      </w:pPr>
    </w:p>
    <w:p w:rsidR="00DB3CB6" w:rsidRPr="00D93F5B" w:rsidRDefault="00F62E8A">
      <w:pPr>
        <w:pStyle w:val="ConsPlusNormal"/>
        <w:jc w:val="right"/>
        <w:outlineLvl w:val="1"/>
      </w:pPr>
      <w:bookmarkStart w:id="399" w:name="Par8433"/>
      <w:bookmarkEnd w:id="399"/>
      <w:r w:rsidRPr="00D93F5B">
        <w:t>Таблица 1</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29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9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Научные исследования и разработки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9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естественных и технических наук</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98"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72.11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биотехнологии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29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72.19</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естественных и технических наук прочие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0"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72.19.1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72.19.11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72.19.12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ядерной оружейной продукции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3"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72.19.3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нанотехнологий</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72.19.4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защиты информации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5"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72.19.9</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естественных и технических наук прочие, не включенные в другие группировки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общественных и гуманитарных наук</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72.20</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общественных и гуманитарных наук</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8"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72.20.1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общественных наук</w:t>
            </w:r>
          </w:p>
        </w:tc>
      </w:tr>
      <w:tr w:rsidR="00DB3CB6"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jc w:val="both"/>
            </w:pPr>
            <w:hyperlink r:id="rId30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72.20.2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Научные исследования и разработки в области гуманитарных наук</w:t>
            </w:r>
          </w:p>
        </w:tc>
      </w:tr>
    </w:tbl>
    <w:p w:rsidR="00DB3CB6" w:rsidRPr="00D93F5B" w:rsidRDefault="00DB3CB6">
      <w:pPr>
        <w:pStyle w:val="ConsPlusNormal"/>
        <w:jc w:val="both"/>
      </w:pPr>
    </w:p>
    <w:p w:rsidR="00DB3CB6" w:rsidRPr="00D93F5B" w:rsidRDefault="00F62E8A">
      <w:pPr>
        <w:pStyle w:val="ConsPlusNormal"/>
        <w:jc w:val="right"/>
        <w:outlineLvl w:val="1"/>
      </w:pPr>
      <w:bookmarkStart w:id="400" w:name="Par8467"/>
      <w:bookmarkEnd w:id="400"/>
      <w:r w:rsidRPr="00D93F5B">
        <w:t>Таблица 2</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31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1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3 00 00</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Организационно-правовые формы организаций, созданных без прав юридического лица</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1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3 00 02</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Филиалы юридических лиц</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1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Обособленные подразделения юридических лиц</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14"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Структурные подразделения обособленных подразделений юридических лиц</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1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Федеральные государственные автономные учреждения</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1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Федеральные государственные бюджетные учреждения</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1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Федеральные государственные казенные учреждения</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1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Государственные автономные учреждения субъектов Российской Федерации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19"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Государственные бюджетные учреждения субъектов Российской Федерации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2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Государственные казенные учреждения субъектов Российской Федерации</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2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7 53 00</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Государственные академии наук</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2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7 54 01</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Муниципальные автономные учреждения</w:t>
            </w:r>
          </w:p>
        </w:tc>
      </w:tr>
      <w:tr w:rsidR="00D93F5B"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2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7 54 03</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Муниципальные бюджетные учреждения</w:t>
            </w:r>
          </w:p>
        </w:tc>
      </w:tr>
      <w:tr w:rsidR="00DB3CB6" w:rsidRPr="00D93F5B">
        <w:tc>
          <w:tcPr>
            <w:tcW w:w="136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24"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7 54 04</w:t>
              </w:r>
            </w:hyperlink>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Муниципальные казенные учреждения</w:t>
            </w:r>
          </w:p>
        </w:tc>
      </w:tr>
    </w:tbl>
    <w:p w:rsidR="00DB3CB6" w:rsidRPr="00D93F5B" w:rsidRDefault="00DB3CB6">
      <w:pPr>
        <w:pStyle w:val="ConsPlusNormal"/>
        <w:jc w:val="both"/>
      </w:pPr>
    </w:p>
    <w:p w:rsidR="00DB3CB6" w:rsidRPr="00D93F5B" w:rsidRDefault="00F62E8A">
      <w:pPr>
        <w:pStyle w:val="ConsPlusNormal"/>
        <w:ind w:firstLine="540"/>
        <w:jc w:val="both"/>
      </w:pPr>
      <w:r w:rsidRPr="00D93F5B">
        <w:t xml:space="preserve">Из числа организаций, имеющих коды, входящие в группировку </w:t>
      </w:r>
      <w:hyperlink r:id="rId32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3 00 00</w:t>
        </w:r>
      </w:hyperlink>
      <w:r w:rsidRPr="00D93F5B">
        <w:t xml:space="preserve">, обследуются только государственные и муниципальные учреждения, в соответствии с </w:t>
      </w:r>
      <w:hyperlink r:id="rId32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r w:rsidRPr="00D93F5B">
        <w:t xml:space="preserve"> юридического лица.</w:t>
      </w:r>
    </w:p>
    <w:p w:rsidR="00DB3CB6" w:rsidRPr="00D93F5B" w:rsidRDefault="00F62E8A">
      <w:pPr>
        <w:pStyle w:val="ConsPlusNormal"/>
        <w:spacing w:before="200"/>
        <w:ind w:firstLine="540"/>
        <w:jc w:val="both"/>
      </w:pPr>
      <w:r w:rsidRPr="00D93F5B">
        <w:t xml:space="preserve">2. При наличии у юридического лица обособленных подразделений &lt;1&gt;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27"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DB3CB6" w:rsidRPr="00D93F5B" w:rsidRDefault="00F62E8A">
      <w:pPr>
        <w:pStyle w:val="ConsPlusNormal"/>
        <w:spacing w:before="200"/>
        <w:ind w:firstLine="540"/>
        <w:jc w:val="both"/>
      </w:pPr>
      <w:r w:rsidRPr="00D93F5B">
        <w:t xml:space="preserve">4. Юридические лица государственной и муниципальной форм собственности, осуществляющие научные исследования и разработки, предоставляют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форму</w:t>
        </w:r>
      </w:hyperlink>
      <w:r w:rsidRPr="00D93F5B">
        <w:t xml:space="preserve"> территориальному органу Росстата по субъекту Российской Федерации по установленному им адресу, а также органу местного самоуправления, органу исполнительной власти субъекта Российской Федерации, федеральному органу исполнительной власти, государственным академиям наук (по подчиненности).</w:t>
      </w:r>
    </w:p>
    <w:p w:rsidR="00DB3CB6" w:rsidRPr="00D93F5B" w:rsidRDefault="00F62E8A">
      <w:pPr>
        <w:pStyle w:val="ConsPlusNormal"/>
        <w:spacing w:before="200"/>
        <w:ind w:firstLine="540"/>
        <w:jc w:val="both"/>
      </w:pPr>
      <w:r w:rsidRPr="00D93F5B">
        <w:t xml:space="preserve">5. Заполненная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форма</w:t>
        </w:r>
      </w:hyperlink>
      <w:r w:rsidRPr="00D93F5B">
        <w:t xml:space="preserve"> предоставляется в территориальные органы Росстата по месту фактического </w:t>
      </w:r>
      <w:r w:rsidRPr="00D93F5B">
        <w:lastRenderedPageBreak/>
        <w:t>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форму</w:t>
        </w:r>
      </w:hyperlink>
      <w:r w:rsidRPr="00D93F5B">
        <w:t xml:space="preserve"> не включаются.</w:t>
      </w:r>
    </w:p>
    <w:p w:rsidR="00DB3CB6" w:rsidRPr="00D93F5B" w:rsidRDefault="00F62E8A">
      <w:pPr>
        <w:pStyle w:val="ConsPlusNormal"/>
        <w:spacing w:before="200"/>
        <w:ind w:firstLine="540"/>
        <w:jc w:val="both"/>
      </w:pPr>
      <w:r w:rsidRPr="00D93F5B">
        <w:t xml:space="preserve">Приоритетным является предоставление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формы</w:t>
        </w:r>
      </w:hyperlink>
      <w:r w:rsidRPr="00D93F5B">
        <w:t xml:space="preserve"> в электронном виде. XML-шаблон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формы</w:t>
        </w:r>
      </w:hyperlink>
      <w:r w:rsidRPr="00D93F5B">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DB3CB6" w:rsidRPr="00D93F5B" w:rsidRDefault="00D23AA5">
      <w:pPr>
        <w:pStyle w:val="ConsPlusNormal"/>
        <w:spacing w:before="200"/>
        <w:ind w:firstLine="540"/>
        <w:jc w:val="both"/>
      </w:pP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00F62E8A" w:rsidRPr="00D93F5B">
          <w:t>Форма</w:t>
        </w:r>
      </w:hyperlink>
      <w:r w:rsidR="00F62E8A" w:rsidRPr="00D93F5B">
        <w:t xml:space="preserve"> предоставляется в территориальные органы Росстата только при наличии наблюдаемого явления. В случае отсутствия явления отчет по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00F62E8A" w:rsidRPr="00D93F5B">
          <w:t>форме</w:t>
        </w:r>
      </w:hyperlink>
      <w:r w:rsidR="00F62E8A" w:rsidRPr="00D93F5B">
        <w:t xml:space="preserve"> в территориальные органы Росстата не предоставляется.</w:t>
      </w:r>
    </w:p>
    <w:p w:rsidR="00DB3CB6" w:rsidRPr="00D93F5B" w:rsidRDefault="00F62E8A">
      <w:pPr>
        <w:pStyle w:val="ConsPlusNormal"/>
        <w:spacing w:before="200"/>
        <w:ind w:firstLine="540"/>
        <w:jc w:val="both"/>
      </w:pPr>
      <w:r w:rsidRPr="00D93F5B">
        <w:t xml:space="preserve">При реорганизации юридического лица в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форме</w:t>
        </w:r>
      </w:hyperlink>
      <w:r w:rsidRPr="00D93F5B">
        <w:t xml:space="preserve"> преобразования юридическое лицо, являющееся правопреемником, с момента своего создания должно предоставлять отчет по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форме</w:t>
        </w:r>
      </w:hyperlink>
      <w:r w:rsidRPr="00D93F5B">
        <w:t xml:space="preserve"> (включая данные реорганизованного юридического лица) в срок, указанный на бланке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формы</w:t>
        </w:r>
      </w:hyperlink>
      <w:r w:rsidRPr="00D93F5B">
        <w:t xml:space="preserve"> за период с начала года, в котором произошла реорганизация.</w:t>
      </w:r>
    </w:p>
    <w:p w:rsidR="00DB3CB6" w:rsidRPr="00D93F5B" w:rsidRDefault="00F62E8A">
      <w:pPr>
        <w:pStyle w:val="ConsPlusNormal"/>
        <w:spacing w:before="200"/>
        <w:ind w:firstLine="540"/>
        <w:jc w:val="both"/>
      </w:pPr>
      <w:r w:rsidRPr="00D93F5B">
        <w:t xml:space="preserve">6. В </w:t>
      </w:r>
      <w:hyperlink w:anchor="Par8115" w:tooltip="Наименование отчитывающейся организации _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8116" w:tooltip="Почтовый адрес _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8117"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Код типа отчитывающейся организации (</w:t>
      </w:r>
      <w:hyperlink w:anchor="Par8156" w:tooltip="3" w:history="1">
        <w:r w:rsidRPr="00D93F5B">
          <w:t>графа 3</w:t>
        </w:r>
      </w:hyperlink>
      <w:r w:rsidRPr="00D93F5B">
        <w:t xml:space="preserve"> кодовой части формы) проставляется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w:t>
      </w:r>
      <w:hyperlink r:id="rId328" w:tooltip="Указ Президента РФ от 07.05.2012 N 597 &quot;О мероприятиях по реализации государственной социальной политики&quot;{КонсультантПлюс}" w:history="1">
        <w:r w:rsidRPr="00D93F5B">
          <w:t>Указом</w:t>
        </w:r>
      </w:hyperlink>
      <w:r w:rsidRPr="00D93F5B">
        <w:t xml:space="preserve"> Президента Российской Федерации от 7 мая 2012 г. N 597 "О мероприятиях по реализации государственной социальной политики", приведенным в настоящих указаниях.</w:t>
      </w:r>
    </w:p>
    <w:p w:rsidR="00DB3CB6" w:rsidRPr="00D93F5B" w:rsidRDefault="00F62E8A">
      <w:pPr>
        <w:pStyle w:val="ConsPlusNormal"/>
        <w:spacing w:before="200"/>
        <w:ind w:firstLine="540"/>
        <w:jc w:val="both"/>
      </w:pPr>
      <w:r w:rsidRPr="00D93F5B">
        <w:t xml:space="preserve">7. В </w:t>
      </w:r>
      <w:hyperlink w:anchor="Par8154" w:tooltip="1" w:history="1">
        <w:r w:rsidRPr="00D93F5B">
          <w:t>графе 1</w:t>
        </w:r>
      </w:hyperlink>
      <w:r w:rsidRPr="00D93F5B">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ar8155" w:tooltip="2" w:history="1">
        <w:r w:rsidRPr="00D93F5B">
          <w:t>графе 2</w:t>
        </w:r>
      </w:hyperlink>
      <w:r w:rsidRPr="00D93F5B">
        <w:t xml:space="preserve"> - данные о средней численности внешних совместителей (</w:t>
      </w:r>
      <w:hyperlink w:anchor="Par8154" w:tooltip="1" w:history="1">
        <w:r w:rsidRPr="00D93F5B">
          <w:t>графы 1</w:t>
        </w:r>
      </w:hyperlink>
      <w:r w:rsidRPr="00D93F5B">
        <w:t xml:space="preserve"> и </w:t>
      </w:r>
      <w:hyperlink w:anchor="Par8155" w:tooltip="2" w:history="1">
        <w:r w:rsidRPr="00D93F5B">
          <w:t>2</w:t>
        </w:r>
      </w:hyperlink>
      <w:r w:rsidRPr="00D93F5B">
        <w:t xml:space="preserve"> заполняются с одним десятичным знаком).</w:t>
      </w:r>
    </w:p>
    <w:p w:rsidR="00DB3CB6" w:rsidRPr="00D93F5B" w:rsidRDefault="00F62E8A">
      <w:pPr>
        <w:pStyle w:val="ConsPlusNormal"/>
        <w:spacing w:before="200"/>
        <w:ind w:firstLine="540"/>
        <w:jc w:val="both"/>
      </w:pPr>
      <w:r w:rsidRPr="00D93F5B">
        <w:t xml:space="preserve">Среднесписочная численность работников за период с начала года определяется аналогично порядку, приведенному в </w:t>
      </w:r>
      <w:hyperlink r:id="rId329"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xml:space="preserve"> по заполнению форм федерального статистического наблюдения N П-1, N П-2, N П-3, N П-4, N П-5 (м), утвержденных приказом Росстата от 27 ноября 2019 г. N 711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w:t>
      </w:r>
    </w:p>
    <w:p w:rsidR="00DB3CB6" w:rsidRPr="00D93F5B" w:rsidRDefault="00F62E8A">
      <w:pPr>
        <w:pStyle w:val="ConsPlusNormal"/>
        <w:spacing w:before="200"/>
        <w:ind w:firstLine="540"/>
        <w:jc w:val="both"/>
      </w:pPr>
      <w:r w:rsidRPr="00D93F5B">
        <w:t xml:space="preserve">Среднесписочная численность работников за месяц определяется аналогично порядку, приведенному </w:t>
      </w:r>
      <w:r w:rsidRPr="00D93F5B">
        <w:lastRenderedPageBreak/>
        <w:t xml:space="preserve">в </w:t>
      </w:r>
      <w:hyperlink r:id="rId330"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DB3CB6" w:rsidRPr="00D93F5B" w:rsidRDefault="00F62E8A">
      <w:pPr>
        <w:pStyle w:val="ConsPlusNormal"/>
        <w:spacing w:before="200"/>
        <w:ind w:firstLine="540"/>
        <w:jc w:val="both"/>
      </w:pPr>
      <w:r w:rsidRPr="00D93F5B">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техник, а последующие 6 месяцев - как научный сотрудник).</w:t>
      </w:r>
    </w:p>
    <w:p w:rsidR="00DB3CB6" w:rsidRPr="00D93F5B" w:rsidRDefault="00F62E8A">
      <w:pPr>
        <w:pStyle w:val="ConsPlusNormal"/>
        <w:spacing w:before="200"/>
        <w:ind w:firstLine="540"/>
        <w:jc w:val="both"/>
      </w:pPr>
      <w:r w:rsidRPr="00D93F5B">
        <w:t>8.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DB3CB6" w:rsidRPr="00D93F5B" w:rsidRDefault="00F62E8A">
      <w:pPr>
        <w:pStyle w:val="ConsPlusNormal"/>
        <w:spacing w:before="200"/>
        <w:ind w:firstLine="540"/>
        <w:jc w:val="both"/>
      </w:pPr>
      <w:r w:rsidRPr="00D93F5B">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DB3CB6" w:rsidRPr="00D93F5B" w:rsidRDefault="00F62E8A">
      <w:pPr>
        <w:pStyle w:val="ConsPlusNormal"/>
        <w:spacing w:before="200"/>
        <w:ind w:firstLine="540"/>
        <w:jc w:val="both"/>
      </w:pPr>
      <w:r w:rsidRPr="00D93F5B">
        <w:t>9. Не включаются в списочную численность работники:</w:t>
      </w:r>
    </w:p>
    <w:p w:rsidR="00DB3CB6" w:rsidRPr="00D93F5B" w:rsidRDefault="00F62E8A">
      <w:pPr>
        <w:pStyle w:val="ConsPlusNormal"/>
        <w:spacing w:before="200"/>
        <w:ind w:firstLine="540"/>
        <w:jc w:val="both"/>
      </w:pPr>
      <w:r w:rsidRPr="00D93F5B">
        <w:t>принятые на работу по совместительству из других организаций;</w:t>
      </w:r>
    </w:p>
    <w:p w:rsidR="00DB3CB6" w:rsidRPr="00D93F5B" w:rsidRDefault="00F62E8A">
      <w:pPr>
        <w:pStyle w:val="ConsPlusNormal"/>
        <w:spacing w:before="200"/>
        <w:ind w:firstLine="540"/>
        <w:jc w:val="both"/>
      </w:pPr>
      <w:r w:rsidRPr="00D93F5B">
        <w:t>выполнявшие работу по договорам гражданско-правового характера;</w:t>
      </w:r>
    </w:p>
    <w:p w:rsidR="00DB3CB6" w:rsidRPr="00D93F5B" w:rsidRDefault="00F62E8A">
      <w:pPr>
        <w:pStyle w:val="ConsPlusNormal"/>
        <w:spacing w:before="200"/>
        <w:ind w:firstLine="540"/>
        <w:jc w:val="both"/>
      </w:pPr>
      <w:r w:rsidRPr="00D93F5B">
        <w:t>переведенные на работу в другую организацию, если за ними не сохраняется заработная плата, а также направленные на работу за границу;</w:t>
      </w:r>
    </w:p>
    <w:p w:rsidR="00DB3CB6" w:rsidRPr="00D93F5B" w:rsidRDefault="00F62E8A">
      <w:pPr>
        <w:pStyle w:val="ConsPlusNormal"/>
        <w:spacing w:before="200"/>
        <w:ind w:firstLine="540"/>
        <w:jc w:val="both"/>
      </w:pPr>
      <w:r w:rsidRPr="00D93F5B">
        <w:t>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DB3CB6" w:rsidRPr="00D93F5B" w:rsidRDefault="00F62E8A">
      <w:pPr>
        <w:pStyle w:val="ConsPlusNormal"/>
        <w:spacing w:before="200"/>
        <w:ind w:firstLine="540"/>
        <w:jc w:val="both"/>
      </w:pPr>
      <w:r w:rsidRPr="00D93F5B">
        <w:t>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DB3CB6" w:rsidRPr="00D93F5B" w:rsidRDefault="00F62E8A">
      <w:pPr>
        <w:pStyle w:val="ConsPlusNormal"/>
        <w:spacing w:before="200"/>
        <w:ind w:firstLine="540"/>
        <w:jc w:val="both"/>
      </w:pPr>
      <w:r w:rsidRPr="00D93F5B">
        <w:t>военнослужащие при исполнении ими обязанностей военной службы.</w:t>
      </w:r>
    </w:p>
    <w:p w:rsidR="00DB3CB6" w:rsidRPr="00D93F5B" w:rsidRDefault="00F62E8A">
      <w:pPr>
        <w:pStyle w:val="ConsPlusNormal"/>
        <w:spacing w:before="200"/>
        <w:ind w:firstLine="540"/>
        <w:jc w:val="both"/>
      </w:pPr>
      <w:r w:rsidRPr="00D93F5B">
        <w:t>10. При определении среднесписочной численности работников необходимо учитывать следующее.</w:t>
      </w:r>
    </w:p>
    <w:p w:rsidR="00DB3CB6" w:rsidRPr="00D93F5B" w:rsidRDefault="00F62E8A">
      <w:pPr>
        <w:pStyle w:val="ConsPlusNormal"/>
        <w:spacing w:before="200"/>
        <w:ind w:firstLine="540"/>
        <w:jc w:val="both"/>
      </w:pPr>
      <w:r w:rsidRPr="00D93F5B">
        <w:t>В среднесписочную численность не включаются следующие работники списочного состава:</w:t>
      </w:r>
    </w:p>
    <w:p w:rsidR="00DB3CB6" w:rsidRPr="00D93F5B" w:rsidRDefault="00F62E8A">
      <w:pPr>
        <w:pStyle w:val="ConsPlusNormal"/>
        <w:spacing w:before="200"/>
        <w:ind w:firstLine="540"/>
        <w:jc w:val="both"/>
      </w:pPr>
      <w:r w:rsidRPr="00D93F5B">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DB3CB6" w:rsidRPr="00D93F5B" w:rsidRDefault="00F62E8A">
      <w:pPr>
        <w:pStyle w:val="ConsPlusNormal"/>
        <w:spacing w:before="200"/>
        <w:ind w:firstLine="540"/>
        <w:jc w:val="both"/>
      </w:pPr>
      <w:r w:rsidRPr="00D93F5B">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DB3CB6" w:rsidRPr="00D93F5B" w:rsidRDefault="00F62E8A">
      <w:pPr>
        <w:pStyle w:val="ConsPlusNormal"/>
        <w:spacing w:before="200"/>
        <w:ind w:firstLine="540"/>
        <w:jc w:val="both"/>
      </w:pPr>
      <w:r w:rsidRPr="00D93F5B">
        <w:t>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DB3CB6" w:rsidRPr="00D93F5B" w:rsidRDefault="00F62E8A">
      <w:pPr>
        <w:pStyle w:val="ConsPlusNormal"/>
        <w:spacing w:before="200"/>
        <w:ind w:firstLine="540"/>
        <w:jc w:val="both"/>
      </w:pPr>
      <w:r w:rsidRPr="00D93F5B">
        <w:t xml:space="preserve">Работники, которым в соответствии с законодательством Российской Федерации установлена </w:t>
      </w:r>
      <w:r w:rsidRPr="00D93F5B">
        <w:lastRenderedPageBreak/>
        <w:t>сокращенная продолжительность рабочего времени, включая инвалидов, в среднесписочной численности учитываются как целые единицы.</w:t>
      </w:r>
    </w:p>
    <w:p w:rsidR="00DB3CB6" w:rsidRPr="00D93F5B" w:rsidRDefault="00F62E8A">
      <w:pPr>
        <w:pStyle w:val="ConsPlusNormal"/>
        <w:spacing w:before="200"/>
        <w:ind w:firstLine="540"/>
        <w:jc w:val="both"/>
      </w:pPr>
      <w:r w:rsidRPr="00D93F5B">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DB3CB6" w:rsidRPr="00D93F5B" w:rsidRDefault="00F62E8A">
      <w:pPr>
        <w:pStyle w:val="ConsPlusNormal"/>
        <w:spacing w:before="200"/>
        <w:ind w:firstLine="540"/>
        <w:jc w:val="both"/>
      </w:pPr>
      <w:r w:rsidRPr="00D93F5B">
        <w:t>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DB3CB6" w:rsidRPr="00D93F5B" w:rsidRDefault="00F62E8A">
      <w:pPr>
        <w:pStyle w:val="ConsPlusNormal"/>
        <w:spacing w:before="200"/>
        <w:ind w:firstLine="540"/>
        <w:jc w:val="both"/>
      </w:pPr>
      <w:r w:rsidRPr="00D93F5B">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DB3CB6" w:rsidRPr="00D93F5B" w:rsidRDefault="00F62E8A">
      <w:pPr>
        <w:pStyle w:val="ConsPlusNormal"/>
        <w:spacing w:before="200"/>
        <w:ind w:firstLine="540"/>
        <w:jc w:val="both"/>
      </w:pPr>
      <w:r w:rsidRPr="00D93F5B">
        <w:t xml:space="preserve">11. Средняя численность внешних совместителей исчисляется аналогично порядку определения средней численности лиц, работавших неполное рабочее время, приведенному в </w:t>
      </w:r>
      <w:hyperlink r:id="rId331"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DB3CB6" w:rsidRPr="00D93F5B" w:rsidRDefault="00F62E8A">
      <w:pPr>
        <w:pStyle w:val="ConsPlusNormal"/>
        <w:spacing w:before="200"/>
        <w:ind w:firstLine="540"/>
        <w:jc w:val="both"/>
      </w:pPr>
      <w:r w:rsidRPr="00D93F5B">
        <w:t xml:space="preserve">12. В графы с </w:t>
      </w:r>
      <w:hyperlink w:anchor="Par8156" w:tooltip="3" w:history="1">
        <w:r w:rsidRPr="00D93F5B">
          <w:t>3</w:t>
        </w:r>
      </w:hyperlink>
      <w:r w:rsidRPr="00D93F5B">
        <w:t xml:space="preserve"> по </w:t>
      </w:r>
      <w:hyperlink w:anchor="Par8158" w:tooltip="5" w:history="1">
        <w:r w:rsidRPr="00D93F5B">
          <w:t>5</w:t>
        </w:r>
      </w:hyperlink>
      <w:r w:rsidRPr="00D93F5B">
        <w:t xml:space="preserve"> включаются нарастающим итогом начисленные за отчетный период суммы оплаты труда списочного состава и внешних совместителей.</w:t>
      </w:r>
    </w:p>
    <w:p w:rsidR="00DB3CB6" w:rsidRPr="00D93F5B" w:rsidRDefault="00F62E8A">
      <w:pPr>
        <w:pStyle w:val="ConsPlusNormal"/>
        <w:spacing w:before="200"/>
        <w:ind w:firstLine="540"/>
        <w:jc w:val="both"/>
      </w:pPr>
      <w:r w:rsidRPr="00D93F5B">
        <w:t xml:space="preserve">13. Фонд начисленной заработной платы в </w:t>
      </w:r>
      <w:hyperlink w:anchor="Par8156" w:tooltip="3" w:history="1">
        <w:r w:rsidRPr="00D93F5B">
          <w:t>графах 3</w:t>
        </w:r>
      </w:hyperlink>
      <w:r w:rsidRPr="00D93F5B">
        <w:t xml:space="preserve"> - </w:t>
      </w:r>
      <w:hyperlink w:anchor="Par8158" w:tooltip="5" w:history="1">
        <w:r w:rsidRPr="00D93F5B">
          <w:t>5</w:t>
        </w:r>
      </w:hyperlink>
      <w:r w:rsidRPr="00D93F5B">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DB3CB6" w:rsidRPr="00D93F5B" w:rsidRDefault="00F62E8A">
      <w:pPr>
        <w:pStyle w:val="ConsPlusNormal"/>
        <w:spacing w:before="200"/>
        <w:ind w:firstLine="540"/>
        <w:jc w:val="both"/>
      </w:pPr>
      <w:r w:rsidRPr="00D93F5B">
        <w:t xml:space="preserve">По </w:t>
      </w:r>
      <w:hyperlink w:anchor="Par8159" w:tooltip="6" w:history="1">
        <w:r w:rsidRPr="00D93F5B">
          <w:t>графам 6</w:t>
        </w:r>
      </w:hyperlink>
      <w:r w:rsidRPr="00D93F5B">
        <w:t xml:space="preserve"> - </w:t>
      </w:r>
      <w:hyperlink w:anchor="Par8164" w:tooltip="11" w:history="1">
        <w:r w:rsidRPr="00D93F5B">
          <w:t>11</w:t>
        </w:r>
      </w:hyperlink>
      <w:r w:rsidRPr="00D93F5B">
        <w:t xml:space="preserve"> - фонд начисленной заработной платы всех работников (из </w:t>
      </w:r>
      <w:hyperlink w:anchor="Par8156" w:tooltip="3" w:history="1">
        <w:r w:rsidRPr="00D93F5B">
          <w:t>графы 3</w:t>
        </w:r>
      </w:hyperlink>
      <w:r w:rsidRPr="00D93F5B">
        <w:t xml:space="preserve">) и фонд начисленной заработной платы внешних совместителей (из </w:t>
      </w:r>
      <w:hyperlink w:anchor="Par8158" w:tooltip="5" w:history="1">
        <w:r w:rsidRPr="00D93F5B">
          <w:t>графы 5</w:t>
        </w:r>
      </w:hyperlink>
      <w:r w:rsidRPr="00D93F5B">
        <w:t xml:space="preserve">) распределяются по источникам финансирования: по </w:t>
      </w:r>
      <w:hyperlink w:anchor="Par8159" w:tooltip="6" w:history="1">
        <w:r w:rsidRPr="00D93F5B">
          <w:t>графам 6</w:t>
        </w:r>
      </w:hyperlink>
      <w:r w:rsidRPr="00D93F5B">
        <w:t xml:space="preserve"> и </w:t>
      </w:r>
      <w:hyperlink w:anchor="Par8162" w:tooltip="9" w:history="1">
        <w:r w:rsidRPr="00D93F5B">
          <w:t>9</w:t>
        </w:r>
      </w:hyperlink>
      <w:r w:rsidRPr="00D93F5B">
        <w:t xml:space="preserve"> соответственно отражаются данные о средствах, поступивших за счет бюджетов всех уровней, по </w:t>
      </w:r>
      <w:hyperlink w:anchor="Par8160" w:tooltip="7" w:history="1">
        <w:r w:rsidRPr="00D93F5B">
          <w:t>графам 7</w:t>
        </w:r>
      </w:hyperlink>
      <w:r w:rsidRPr="00D93F5B">
        <w:t xml:space="preserve"> и </w:t>
      </w:r>
      <w:hyperlink w:anchor="Par8163" w:tooltip="10" w:history="1">
        <w:r w:rsidRPr="00D93F5B">
          <w:t>10</w:t>
        </w:r>
      </w:hyperlink>
      <w:r w:rsidRPr="00D93F5B">
        <w:t xml:space="preserve"> - сведения о средствах ОМС (обязательного медицинского страхования), по </w:t>
      </w:r>
      <w:hyperlink w:anchor="Par8161" w:tooltip="8" w:history="1">
        <w:r w:rsidRPr="00D93F5B">
          <w:t>графам 8</w:t>
        </w:r>
      </w:hyperlink>
      <w:r w:rsidRPr="00D93F5B">
        <w:t xml:space="preserve"> и </w:t>
      </w:r>
      <w:hyperlink w:anchor="Par8164" w:tooltip="11" w:history="1">
        <w:r w:rsidRPr="00D93F5B">
          <w:t>11</w:t>
        </w:r>
      </w:hyperlink>
      <w:r w:rsidRPr="00D93F5B">
        <w:t xml:space="preserve"> - средства от приносящей доход деятельности и иные средства.</w:t>
      </w:r>
    </w:p>
    <w:p w:rsidR="00DB3CB6" w:rsidRPr="00D93F5B" w:rsidRDefault="00F62E8A">
      <w:pPr>
        <w:pStyle w:val="ConsPlusNormal"/>
        <w:spacing w:before="200"/>
        <w:ind w:firstLine="540"/>
        <w:jc w:val="both"/>
      </w:pPr>
      <w:r w:rsidRPr="00D93F5B">
        <w:t>Не включаются расходы в фонд заработной платы, в том числе:</w:t>
      </w:r>
    </w:p>
    <w:p w:rsidR="00DB3CB6" w:rsidRPr="00D93F5B" w:rsidRDefault="00F62E8A">
      <w:pPr>
        <w:pStyle w:val="ConsPlusNormal"/>
        <w:spacing w:before="200"/>
        <w:ind w:firstLine="540"/>
        <w:jc w:val="both"/>
      </w:pPr>
      <w:r w:rsidRPr="00D93F5B">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DB3CB6" w:rsidRPr="00D93F5B" w:rsidRDefault="00F62E8A">
      <w:pPr>
        <w:pStyle w:val="ConsPlusNormal"/>
        <w:spacing w:before="200"/>
        <w:ind w:firstLine="540"/>
        <w:jc w:val="both"/>
      </w:pPr>
      <w:r w:rsidRPr="00D93F5B">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DB3CB6" w:rsidRPr="00D93F5B" w:rsidRDefault="00F62E8A">
      <w:pPr>
        <w:pStyle w:val="ConsPlusNormal"/>
        <w:spacing w:before="200"/>
        <w:ind w:firstLine="540"/>
        <w:jc w:val="both"/>
      </w:pPr>
      <w:r w:rsidRPr="00D93F5B">
        <w:t xml:space="preserve">14.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ar8156" w:tooltip="3" w:history="1">
        <w:r w:rsidRPr="00D93F5B">
          <w:t>графе 3</w:t>
        </w:r>
      </w:hyperlink>
      <w:r w:rsidRPr="00D93F5B">
        <w:t xml:space="preserve"> показывается сумма заработной платы с учетом оплаты труда по совместительству (совмещению); в </w:t>
      </w:r>
      <w:hyperlink w:anchor="Par8157" w:tooltip="4" w:history="1">
        <w:r w:rsidRPr="00D93F5B">
          <w:t>графе 4</w:t>
        </w:r>
      </w:hyperlink>
      <w:r w:rsidRPr="00D93F5B">
        <w:t xml:space="preserve"> из </w:t>
      </w:r>
      <w:hyperlink w:anchor="Par8156"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 (совмещения).</w:t>
      </w:r>
    </w:p>
    <w:p w:rsidR="00DB3CB6" w:rsidRPr="00D93F5B" w:rsidRDefault="00F62E8A">
      <w:pPr>
        <w:pStyle w:val="ConsPlusNormal"/>
        <w:spacing w:before="200"/>
        <w:ind w:firstLine="540"/>
        <w:jc w:val="both"/>
      </w:pPr>
      <w:r w:rsidRPr="00D93F5B">
        <w:t xml:space="preserve">Если работник по основной работе относится к одной категории, а по внутреннему совместительству - </w:t>
      </w:r>
      <w:r w:rsidRPr="00D93F5B">
        <w:lastRenderedPageBreak/>
        <w:t xml:space="preserve">к другой, чем основная работа, то он должен быть отражен один раз - по той строке, к которой относится его основная работа. При этом по </w:t>
      </w:r>
      <w:hyperlink w:anchor="Par8156" w:tooltip="3" w:history="1">
        <w:r w:rsidRPr="00D93F5B">
          <w:t>графе 3</w:t>
        </w:r>
      </w:hyperlink>
      <w:r w:rsidRPr="00D93F5B">
        <w:t xml:space="preserve"> по этой строке отражается суммарный заработок - за основную работу и за работу по внутреннему совместительству, а в графе 4 из </w:t>
      </w:r>
      <w:hyperlink w:anchor="Par8156"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w:t>
      </w:r>
    </w:p>
    <w:p w:rsidR="00DB3CB6" w:rsidRPr="00D93F5B" w:rsidRDefault="00F62E8A">
      <w:pPr>
        <w:pStyle w:val="ConsPlusNormal"/>
        <w:spacing w:before="200"/>
        <w:ind w:firstLine="540"/>
        <w:jc w:val="both"/>
      </w:pPr>
      <w:r w:rsidRPr="00D93F5B">
        <w:t xml:space="preserve">Например, если старший научный сотрудник по внутреннему совместительству работает на должности техника, то он должен отражаться как единица по </w:t>
      </w:r>
      <w:hyperlink w:anchor="Par8224" w:tooltip="05" w:history="1">
        <w:r w:rsidRPr="00D93F5B">
          <w:t>строке 05</w:t>
        </w:r>
      </w:hyperlink>
      <w:r w:rsidRPr="00D93F5B">
        <w:t xml:space="preserve"> графе 1, а в графе 3 должна отражаться его суммарная заработная плата как старшего научного сотрудника и как техника, в графе 4 - только оплата труда техника.</w:t>
      </w:r>
    </w:p>
    <w:p w:rsidR="00DB3CB6" w:rsidRPr="00D93F5B" w:rsidRDefault="00F62E8A">
      <w:pPr>
        <w:pStyle w:val="ConsPlusNormal"/>
        <w:spacing w:before="200"/>
        <w:ind w:firstLine="540"/>
        <w:jc w:val="both"/>
      </w:pPr>
      <w:r w:rsidRPr="00D93F5B">
        <w:t xml:space="preserve">15. 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ar8156" w:tooltip="3" w:history="1">
        <w:r w:rsidRPr="00D93F5B">
          <w:t>графе 3</w:t>
        </w:r>
      </w:hyperlink>
      <w:r w:rsidRPr="00D93F5B">
        <w:t xml:space="preserve">); в </w:t>
      </w:r>
      <w:hyperlink w:anchor="Par8157" w:tooltip="4" w:history="1">
        <w:r w:rsidRPr="00D93F5B">
          <w:t>графе 4</w:t>
        </w:r>
      </w:hyperlink>
      <w:r w:rsidRPr="00D93F5B">
        <w:t xml:space="preserve">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DB3CB6" w:rsidRPr="00D93F5B" w:rsidRDefault="00F62E8A">
      <w:pPr>
        <w:pStyle w:val="ConsPlusNormal"/>
        <w:spacing w:before="200"/>
        <w:ind w:firstLine="540"/>
        <w:jc w:val="both"/>
      </w:pPr>
      <w:r w:rsidRPr="00D93F5B">
        <w:t xml:space="preserve">16. В </w:t>
      </w:r>
      <w:hyperlink w:anchor="Par8154" w:tooltip="1" w:history="1">
        <w:r w:rsidRPr="00D93F5B">
          <w:t>графы 1</w:t>
        </w:r>
      </w:hyperlink>
      <w:r w:rsidRPr="00D93F5B">
        <w:t xml:space="preserve"> и </w:t>
      </w:r>
      <w:hyperlink w:anchor="Par8155" w:tooltip="2" w:history="1">
        <w:r w:rsidRPr="00D93F5B">
          <w:t>2</w:t>
        </w:r>
      </w:hyperlink>
      <w:r w:rsidRPr="00D93F5B">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5 соответственно не отражаются суммы вознаграждений лицам, работающим только по договорам гражданско-правового характера. В </w:t>
      </w:r>
      <w:hyperlink w:anchor="Par8158" w:tooltip="5" w:history="1">
        <w:r w:rsidRPr="00D93F5B">
          <w:t>графе 5</w:t>
        </w:r>
      </w:hyperlink>
      <w:r w:rsidRPr="00D93F5B">
        <w:t xml:space="preserve">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DB3CB6" w:rsidRPr="00D93F5B" w:rsidRDefault="00F62E8A">
      <w:pPr>
        <w:pStyle w:val="ConsPlusNormal"/>
        <w:spacing w:before="200"/>
        <w:ind w:firstLine="540"/>
        <w:jc w:val="both"/>
      </w:pPr>
      <w:r w:rsidRPr="00D93F5B">
        <w:t xml:space="preserve">17.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332"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 xml:space="preserve">Данные о среднесписочной численности и средней численности внешних совместителей (графы 1 и 2), а также о фонде начисленной заработной платы (графы 3 и 5) по </w:t>
      </w:r>
      <w:hyperlink w:anchor="Par8167" w:tooltip="01" w:history="1">
        <w:r w:rsidRPr="00D93F5B">
          <w:t>строке 01</w:t>
        </w:r>
      </w:hyperlink>
      <w:r w:rsidRPr="00D93F5B">
        <w:t xml:space="preserve"> должны быть согласованы с соответствующими данными федерального статистического наблюдения по </w:t>
      </w:r>
      <w:hyperlink w:anchor="Par711" w:tooltip="СВЕДЕНИЯ О ЧИСЛЕННОСТИ И ЗАРАБОТНОЙ ПЛАТЕ РАБОТНИКОВ" w:history="1">
        <w:r w:rsidRPr="00D93F5B">
          <w:t>форме N П-4</w:t>
        </w:r>
      </w:hyperlink>
      <w:r w:rsidRPr="00D93F5B">
        <w:t xml:space="preserve"> "Сведения о численности и заработной плате работников" (далее - форма N П-4). Для организаций с численностью работников менее 15 человек, не относящихся к субъектам малого предпринимательства и отчитывающихся по </w:t>
      </w:r>
      <w:hyperlink w:anchor="Par711" w:tooltip="СВЕДЕНИЯ О ЧИСЛЕННОСТИ И ЗАРАБОТНОЙ ПЛАТЕ РАБОТНИКОВ" w:history="1">
        <w:r w:rsidRPr="00D93F5B">
          <w:t>форме N П-4</w:t>
        </w:r>
      </w:hyperlink>
      <w:r w:rsidRPr="00D93F5B">
        <w:t xml:space="preserve">, данные по </w:t>
      </w:r>
      <w:hyperlink w:anchor="Par8167" w:tooltip="01" w:history="1">
        <w:r w:rsidRPr="00D93F5B">
          <w:t>строке 01</w:t>
        </w:r>
      </w:hyperlink>
      <w:r w:rsidRPr="00D93F5B">
        <w:t xml:space="preserve"> должны согласовываться с данными соответствующих граф </w:t>
      </w:r>
      <w:hyperlink w:anchor="Par711" w:tooltip="СВЕДЕНИЯ О ЧИСЛЕННОСТИ И ЗАРАБОТНОЙ ПЛАТЕ РАБОТНИКОВ" w:history="1">
        <w:r w:rsidRPr="00D93F5B">
          <w:t>формы N П-4</w:t>
        </w:r>
      </w:hyperlink>
      <w:r w:rsidRPr="00D93F5B">
        <w:t xml:space="preserve"> за соответствующий период.</w:t>
      </w:r>
    </w:p>
    <w:p w:rsidR="00DB3CB6" w:rsidRPr="00D93F5B" w:rsidRDefault="00F62E8A">
      <w:pPr>
        <w:pStyle w:val="ConsPlusNormal"/>
        <w:spacing w:before="200"/>
        <w:ind w:firstLine="540"/>
        <w:jc w:val="both"/>
      </w:pPr>
      <w:r w:rsidRPr="00D93F5B">
        <w:t xml:space="preserve">Для остальных организаций, отчитывающихся по </w:t>
      </w:r>
      <w:hyperlink w:anchor="Par711" w:tooltip="СВЕДЕНИЯ О ЧИСЛЕННОСТИ И ЗАРАБОТНОЙ ПЛАТЕ РАБОТНИКОВ" w:history="1">
        <w:r w:rsidRPr="00D93F5B">
          <w:t>форме N П-4</w:t>
        </w:r>
      </w:hyperlink>
      <w:r w:rsidRPr="00D93F5B">
        <w:t xml:space="preserve"> с ежемесячной периодичностью, данные фонда начисленной заработной платы по </w:t>
      </w:r>
      <w:hyperlink w:anchor="Par8167" w:tooltip="01" w:history="1">
        <w:r w:rsidRPr="00D93F5B">
          <w:t>строке 01</w:t>
        </w:r>
      </w:hyperlink>
      <w:r w:rsidRPr="00D93F5B">
        <w:t xml:space="preserve"> должны согласовываться с суммой соответствующих данных по </w:t>
      </w:r>
      <w:hyperlink w:anchor="Par711" w:tooltip="СВЕДЕНИЯ О ЧИСЛЕННОСТИ И ЗАРАБОТНОЙ ПЛАТЕ РАБОТНИКОВ" w:history="1">
        <w:r w:rsidRPr="00D93F5B">
          <w:t>форме N П-4</w:t>
        </w:r>
      </w:hyperlink>
      <w:r w:rsidRPr="00D93F5B">
        <w:t>.</w:t>
      </w:r>
    </w:p>
    <w:p w:rsidR="00DB3CB6" w:rsidRPr="00D93F5B" w:rsidRDefault="00F62E8A">
      <w:pPr>
        <w:pStyle w:val="ConsPlusNormal"/>
        <w:spacing w:before="200"/>
        <w:ind w:firstLine="540"/>
        <w:jc w:val="both"/>
      </w:pPr>
      <w:r w:rsidRPr="00D93F5B">
        <w:t xml:space="preserve">18. По </w:t>
      </w:r>
      <w:hyperlink w:anchor="Par8167" w:tooltip="01" w:history="1">
        <w:r w:rsidRPr="00D93F5B">
          <w:t>строке 01</w:t>
        </w:r>
      </w:hyperlink>
      <w:r w:rsidRPr="00D93F5B">
        <w:t xml:space="preserve"> приводятся данные по всему персоналу организации.</w:t>
      </w:r>
    </w:p>
    <w:p w:rsidR="00DB3CB6" w:rsidRPr="00D93F5B" w:rsidRDefault="00F62E8A">
      <w:pPr>
        <w:pStyle w:val="ConsPlusNormal"/>
        <w:spacing w:before="200"/>
        <w:ind w:firstLine="540"/>
        <w:jc w:val="both"/>
      </w:pPr>
      <w:r w:rsidRPr="00D93F5B">
        <w:t xml:space="preserve">Не распределяются по категориям персонала сотрудники, имеющие специальные звания, которые должны включаться в </w:t>
      </w:r>
      <w:hyperlink w:anchor="Par8350" w:tooltip="14" w:history="1">
        <w:r w:rsidRPr="00D93F5B">
          <w:t>строку 14</w:t>
        </w:r>
      </w:hyperlink>
      <w:r w:rsidRPr="00D93F5B">
        <w:t xml:space="preserve"> "Прочий персонал".</w:t>
      </w:r>
    </w:p>
    <w:p w:rsidR="00DB3CB6" w:rsidRPr="00D93F5B" w:rsidRDefault="00F62E8A">
      <w:pPr>
        <w:pStyle w:val="ConsPlusNormal"/>
        <w:spacing w:before="200"/>
        <w:ind w:firstLine="540"/>
        <w:jc w:val="both"/>
      </w:pPr>
      <w:r w:rsidRPr="00D93F5B">
        <w:t xml:space="preserve">По </w:t>
      </w:r>
      <w:hyperlink w:anchor="Par8182" w:tooltip="02" w:history="1">
        <w:r w:rsidRPr="00D93F5B">
          <w:t>строке 02</w:t>
        </w:r>
      </w:hyperlink>
      <w:r w:rsidRPr="00D93F5B">
        <w:t xml:space="preserve"> отражаются данные о научных работниках (исследователях).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333" w:tooltip="Федеральный закон от 23.08.1996 N 127-ФЗ (ред. от 08.12.2020) &quot;О науке и государственной научно-технической политике&quot;{КонсультантПлюс}" w:history="1">
        <w:r w:rsidRPr="00D93F5B">
          <w:t>статья 4</w:t>
        </w:r>
      </w:hyperlink>
      <w:r w:rsidRPr="00D93F5B">
        <w:t xml:space="preserve"> Федерального закона от 23 августа 1996 г. N 127-ФЗ "О науке и государственной научно-технической политике").</w:t>
      </w:r>
    </w:p>
    <w:p w:rsidR="00DB3CB6" w:rsidRPr="00D93F5B" w:rsidRDefault="00F62E8A">
      <w:pPr>
        <w:pStyle w:val="ConsPlusNormal"/>
        <w:spacing w:before="200"/>
        <w:ind w:firstLine="540"/>
        <w:jc w:val="both"/>
      </w:pPr>
      <w:r w:rsidRPr="00D93F5B">
        <w:t xml:space="preserve">К исследователям </w:t>
      </w:r>
      <w:hyperlink w:anchor="Par8563"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bookmarkStart w:id="401" w:name="Par8563"/>
      <w:bookmarkEnd w:id="401"/>
      <w:r w:rsidRPr="00D93F5B">
        <w:t xml:space="preserve">&lt;2&gt; Здесь и далее значение понятия приведено исключительно в целях заполнения настоящей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формы</w:t>
        </w:r>
      </w:hyperlink>
      <w:r w:rsidRPr="00D93F5B">
        <w:t>.</w:t>
      </w:r>
    </w:p>
    <w:p w:rsidR="00DB3CB6" w:rsidRPr="00D93F5B" w:rsidRDefault="00DB3CB6">
      <w:pPr>
        <w:pStyle w:val="ConsPlusNormal"/>
        <w:ind w:firstLine="540"/>
        <w:jc w:val="both"/>
      </w:pPr>
    </w:p>
    <w:p w:rsidR="00DB3CB6" w:rsidRPr="00D93F5B" w:rsidRDefault="00F62E8A">
      <w:pPr>
        <w:pStyle w:val="ConsPlusNormal"/>
        <w:ind w:firstLine="540"/>
        <w:jc w:val="both"/>
      </w:pPr>
      <w:r w:rsidRPr="00D93F5B">
        <w:t xml:space="preserve">По </w:t>
      </w:r>
      <w:hyperlink w:anchor="Par8196" w:tooltip="03" w:history="1">
        <w:r w:rsidRPr="00D93F5B">
          <w:t>строкам 03</w:t>
        </w:r>
      </w:hyperlink>
      <w:r w:rsidRPr="00D93F5B">
        <w:t xml:space="preserve"> - </w:t>
      </w:r>
      <w:hyperlink w:anchor="Par8266" w:tooltip="08" w:history="1">
        <w:r w:rsidRPr="00D93F5B">
          <w:t>08</w:t>
        </w:r>
      </w:hyperlink>
      <w:r w:rsidRPr="00D93F5B">
        <w:t xml:space="preserve"> выделяются данные о научных работниках (исследователях) по должностям:</w:t>
      </w:r>
    </w:p>
    <w:p w:rsidR="00DB3CB6" w:rsidRPr="00D93F5B" w:rsidRDefault="00F62E8A">
      <w:pPr>
        <w:pStyle w:val="ConsPlusNormal"/>
        <w:spacing w:before="200"/>
        <w:ind w:firstLine="540"/>
        <w:jc w:val="both"/>
      </w:pPr>
      <w:r w:rsidRPr="00D93F5B">
        <w:t xml:space="preserve">По </w:t>
      </w:r>
      <w:hyperlink w:anchor="Par8196" w:tooltip="03" w:history="1">
        <w:r w:rsidRPr="00D93F5B">
          <w:t>строке 03</w:t>
        </w:r>
      </w:hyperlink>
      <w:r w:rsidRPr="00D93F5B">
        <w:t xml:space="preserve"> - руководитель (директор, начальник) организации.</w:t>
      </w:r>
    </w:p>
    <w:p w:rsidR="00DB3CB6" w:rsidRPr="00D93F5B" w:rsidRDefault="00F62E8A">
      <w:pPr>
        <w:pStyle w:val="ConsPlusNormal"/>
        <w:spacing w:before="200"/>
        <w:ind w:firstLine="540"/>
        <w:jc w:val="both"/>
      </w:pPr>
      <w:r w:rsidRPr="00D93F5B">
        <w:t xml:space="preserve">По </w:t>
      </w:r>
      <w:hyperlink w:anchor="Par8210" w:tooltip="04" w:history="1">
        <w:r w:rsidRPr="00D93F5B">
          <w:t>строке 04</w:t>
        </w:r>
      </w:hyperlink>
      <w:r w:rsidRPr="00D93F5B">
        <w:t xml:space="preserve"> - заместители руководителя (директора, начальника) организации и иные руководители в организации (например, главный инженер), руководители структурных подразделений и их заместители, руководители филиалов организации, заместители руководителей филиалов организации.</w:t>
      </w:r>
    </w:p>
    <w:p w:rsidR="00DB3CB6" w:rsidRPr="00D93F5B" w:rsidRDefault="00F62E8A">
      <w:pPr>
        <w:pStyle w:val="ConsPlusNormal"/>
        <w:spacing w:before="200"/>
        <w:ind w:firstLine="540"/>
        <w:jc w:val="both"/>
      </w:pPr>
      <w:r w:rsidRPr="00D93F5B">
        <w:t xml:space="preserve">К руководителям структурных подразделений </w:t>
      </w:r>
      <w:hyperlink w:anchor="Par8563"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заведующий (начальник) научно-исследовательским отделом (отделением, лабораторией) института, заведующий (начальник) научно-исследовательским отделом (лабораторией) организации, заведующий (начальник) научно-исследовательским сектором (лабораторией), входящим в состав научно-исследовательского отдела (отделения, лабораторий) института, ученый секретарь и другие.</w:t>
      </w:r>
    </w:p>
    <w:p w:rsidR="00DB3CB6" w:rsidRPr="00D93F5B" w:rsidRDefault="00F62E8A">
      <w:pPr>
        <w:pStyle w:val="ConsPlusNormal"/>
        <w:spacing w:before="200"/>
        <w:ind w:firstLine="540"/>
        <w:jc w:val="both"/>
      </w:pPr>
      <w:r w:rsidRPr="00D93F5B">
        <w:t xml:space="preserve">Научные сотрудники распределяются в соответствии с Квалификационным </w:t>
      </w:r>
      <w:hyperlink r:id="rId334" w:tooltip="&quot;Квалификационный справочник должностей руководителей, специалистов и других служащих&quot; (утв. Постановлением Минтруда России от 21.08.1998 N 37) (ред. от 27.03.2018){КонсультантПлюс}" w:history="1">
        <w:r w:rsidRPr="00D93F5B">
          <w:t>справочником</w:t>
        </w:r>
      </w:hyperlink>
      <w:r w:rsidRPr="00D93F5B">
        <w:t xml:space="preserve"> должностей руководителей, специалистов и других служащих (утвержден постановлением Минтруда России от 21 августа 1998 г. N 37).</w:t>
      </w:r>
    </w:p>
    <w:p w:rsidR="00DB3CB6" w:rsidRPr="00D93F5B" w:rsidRDefault="00F62E8A">
      <w:pPr>
        <w:pStyle w:val="ConsPlusNormal"/>
        <w:spacing w:before="200"/>
        <w:ind w:firstLine="540"/>
        <w:jc w:val="both"/>
      </w:pPr>
      <w:r w:rsidRPr="00D93F5B">
        <w:t xml:space="preserve">По </w:t>
      </w:r>
      <w:hyperlink w:anchor="Par8224" w:tooltip="05" w:history="1">
        <w:r w:rsidRPr="00D93F5B">
          <w:t>строке 05</w:t>
        </w:r>
      </w:hyperlink>
      <w:r w:rsidRPr="00D93F5B">
        <w:t xml:space="preserve"> к научным сотрудникам относятся: главные научные сотрудники, ведущие научные сотрудники, старшие научные сотрудники, научные сотрудники, младшие научные сотрудники.</w:t>
      </w:r>
    </w:p>
    <w:p w:rsidR="00DB3CB6" w:rsidRPr="00D93F5B" w:rsidRDefault="00F62E8A">
      <w:pPr>
        <w:pStyle w:val="ConsPlusNormal"/>
        <w:spacing w:before="200"/>
        <w:ind w:firstLine="540"/>
        <w:jc w:val="both"/>
      </w:pPr>
      <w:r w:rsidRPr="00D93F5B">
        <w:t xml:space="preserve">По </w:t>
      </w:r>
      <w:hyperlink w:anchor="Par8238" w:tooltip="06" w:history="1">
        <w:r w:rsidRPr="00D93F5B">
          <w:t>строке 06</w:t>
        </w:r>
      </w:hyperlink>
      <w:r w:rsidRPr="00D93F5B">
        <w:t xml:space="preserve"> из </w:t>
      </w:r>
      <w:hyperlink w:anchor="Par8224" w:tooltip="05" w:history="1">
        <w:r w:rsidRPr="00D93F5B">
          <w:t>строки 05</w:t>
        </w:r>
      </w:hyperlink>
      <w:r w:rsidRPr="00D93F5B">
        <w:t xml:space="preserve"> выделяются главные научные сотрудники, ведущие научные сотрудники и старшие научные сотрудники.</w:t>
      </w:r>
    </w:p>
    <w:p w:rsidR="00DB3CB6" w:rsidRPr="00D93F5B" w:rsidRDefault="00F62E8A">
      <w:pPr>
        <w:pStyle w:val="ConsPlusNormal"/>
        <w:spacing w:before="200"/>
        <w:ind w:firstLine="540"/>
        <w:jc w:val="both"/>
      </w:pPr>
      <w:r w:rsidRPr="00D93F5B">
        <w:t xml:space="preserve">По </w:t>
      </w:r>
      <w:hyperlink w:anchor="Par8252" w:tooltip="07" w:history="1">
        <w:r w:rsidRPr="00D93F5B">
          <w:t>строке 07</w:t>
        </w:r>
      </w:hyperlink>
      <w:r w:rsidRPr="00D93F5B">
        <w:t xml:space="preserve"> из </w:t>
      </w:r>
      <w:hyperlink w:anchor="Par8224" w:tooltip="05" w:history="1">
        <w:r w:rsidRPr="00D93F5B">
          <w:t>строки 05</w:t>
        </w:r>
      </w:hyperlink>
      <w:r w:rsidRPr="00D93F5B">
        <w:t xml:space="preserve"> выделяются научные сотрудники и младшие научные сотрудники.</w:t>
      </w:r>
    </w:p>
    <w:p w:rsidR="00DB3CB6" w:rsidRPr="00D93F5B" w:rsidRDefault="00F62E8A">
      <w:pPr>
        <w:pStyle w:val="ConsPlusNormal"/>
        <w:spacing w:before="200"/>
        <w:ind w:firstLine="540"/>
        <w:jc w:val="both"/>
      </w:pPr>
      <w:r w:rsidRPr="00D93F5B">
        <w:t xml:space="preserve">По </w:t>
      </w:r>
      <w:hyperlink w:anchor="Par8266" w:tooltip="08" w:history="1">
        <w:r w:rsidRPr="00D93F5B">
          <w:t>строке 08</w:t>
        </w:r>
      </w:hyperlink>
      <w:r w:rsidRPr="00D93F5B">
        <w:t xml:space="preserve"> отражаются инженеры, конструкторы, технологи, экономисты и другие научные работники (исследователи), не занимающие научных должностей, но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не вошедшие в </w:t>
      </w:r>
      <w:hyperlink w:anchor="Par8196" w:tooltip="03" w:history="1">
        <w:r w:rsidRPr="00D93F5B">
          <w:t>строки 03</w:t>
        </w:r>
      </w:hyperlink>
      <w:r w:rsidRPr="00D93F5B">
        <w:t xml:space="preserve"> - </w:t>
      </w:r>
      <w:hyperlink w:anchor="Par8252" w:tooltip="07" w:history="1">
        <w:r w:rsidRPr="00D93F5B">
          <w:t>07</w:t>
        </w:r>
      </w:hyperlink>
      <w:r w:rsidRPr="00D93F5B">
        <w:t>, имеющие оконченное высшее образование.</w:t>
      </w:r>
    </w:p>
    <w:p w:rsidR="00DB3CB6" w:rsidRPr="00D93F5B" w:rsidRDefault="00F62E8A">
      <w:pPr>
        <w:pStyle w:val="ConsPlusNormal"/>
        <w:spacing w:before="200"/>
        <w:ind w:firstLine="540"/>
        <w:jc w:val="both"/>
      </w:pPr>
      <w:r w:rsidRPr="00D93F5B">
        <w:t xml:space="preserve">По </w:t>
      </w:r>
      <w:hyperlink w:anchor="Par8280" w:tooltip="09" w:history="1">
        <w:r w:rsidRPr="00D93F5B">
          <w:t>строке 09</w:t>
        </w:r>
      </w:hyperlink>
      <w:r w:rsidRPr="00D93F5B">
        <w:t xml:space="preserve"> приводятся данные о техниках.</w:t>
      </w:r>
    </w:p>
    <w:p w:rsidR="00DB3CB6" w:rsidRPr="00D93F5B" w:rsidRDefault="00F62E8A">
      <w:pPr>
        <w:pStyle w:val="ConsPlusNormal"/>
        <w:spacing w:before="200"/>
        <w:ind w:firstLine="540"/>
        <w:jc w:val="both"/>
      </w:pPr>
      <w:r w:rsidRPr="00D93F5B">
        <w:t xml:space="preserve">К техникам </w:t>
      </w:r>
      <w:hyperlink w:anchor="Par8563" w:tooltip="&lt;2&gt; Здесь и далее значение понятия приведено исключительно в целях заполнения настоящей формы." w:history="1">
        <w:r w:rsidRPr="00D93F5B">
          <w:t>&lt;2&gt;</w:t>
        </w:r>
      </w:hyperlink>
      <w:r w:rsidRPr="00D93F5B">
        <w:t xml:space="preserve"> относятся работники, которые участвуют в научных исследованиях и разработках, выполняя технические функции, как правило, под руководством исследователей (эксплуатацию и обслуживание научных приборов, лабораторного оборудования, вычислительной техники, подготовку материалов, чертежей, проведение экспериментов, опытов и анализов и другие). Для выполнения указанных функций требуется среднее профессиональное образование и (или) необходимый профессиональный опыт и знания. Сюда же относятся инженеры, конструкторы и экономисты, выполняющие технические функции при осуществлении научных исследований и разработок.</w:t>
      </w:r>
    </w:p>
    <w:p w:rsidR="00DB3CB6" w:rsidRPr="00D93F5B" w:rsidRDefault="00F62E8A">
      <w:pPr>
        <w:pStyle w:val="ConsPlusNormal"/>
        <w:spacing w:before="200"/>
        <w:ind w:firstLine="540"/>
        <w:jc w:val="both"/>
      </w:pPr>
      <w:r w:rsidRPr="00D93F5B">
        <w:t xml:space="preserve">По </w:t>
      </w:r>
      <w:hyperlink w:anchor="Par8294" w:tooltip="10" w:history="1">
        <w:r w:rsidRPr="00D93F5B">
          <w:t>строке 10</w:t>
        </w:r>
      </w:hyperlink>
      <w:r w:rsidRPr="00D93F5B">
        <w:t xml:space="preserve"> учитывается вспомогательный персонал &lt;2&gt;, к которому относятся работники, выполняющие вспомогательные функции, связанные с проведением исследований и разработок: работники (включая руководителей) планово-экономических, финансовых подразделений, патентных служб, подразделений научно-технической информации, технических архивов, фотолабораторий, научно-технических библиотек, редакционно-издательских подразделений, отделов стандартизации и аспирантуры; рабочие, осуществляющие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профессионального образования.</w:t>
      </w:r>
    </w:p>
    <w:p w:rsidR="00DB3CB6" w:rsidRPr="00D93F5B" w:rsidRDefault="00F62E8A">
      <w:pPr>
        <w:pStyle w:val="ConsPlusNormal"/>
        <w:spacing w:before="200"/>
        <w:ind w:firstLine="540"/>
        <w:jc w:val="both"/>
      </w:pPr>
      <w:r w:rsidRPr="00D93F5B">
        <w:t xml:space="preserve">По </w:t>
      </w:r>
      <w:hyperlink w:anchor="Par8308" w:tooltip="11" w:history="1">
        <w:r w:rsidRPr="00D93F5B">
          <w:t>строкам 11</w:t>
        </w:r>
      </w:hyperlink>
      <w:r w:rsidRPr="00D93F5B">
        <w:t xml:space="preserve"> - </w:t>
      </w:r>
      <w:hyperlink w:anchor="Par8336" w:tooltip="13" w:history="1">
        <w:r w:rsidRPr="00D93F5B">
          <w:t>13</w:t>
        </w:r>
      </w:hyperlink>
      <w:r w:rsidRPr="00D93F5B">
        <w:t xml:space="preserve"> отражается медицинский персонал медицинских подразделений. Научные организации проставляют сведения по этим строкам только в том случае, если указанные медицинские работники являются штатными работниками, то есть состоят в списочном составе организации (попадают в </w:t>
      </w:r>
      <w:hyperlink w:anchor="Par8154" w:tooltip="1" w:history="1">
        <w:r w:rsidRPr="00D93F5B">
          <w:t>графу 1</w:t>
        </w:r>
      </w:hyperlink>
      <w:r w:rsidRPr="00D93F5B">
        <w:t xml:space="preserve">) или работают на условиях штатного совместительства (внешние совместители, попадают в </w:t>
      </w:r>
      <w:hyperlink w:anchor="Par8155" w:tooltip="2" w:history="1">
        <w:r w:rsidRPr="00D93F5B">
          <w:t>графу 2</w:t>
        </w:r>
      </w:hyperlink>
      <w:r w:rsidRPr="00D93F5B">
        <w:t>).</w:t>
      </w:r>
    </w:p>
    <w:p w:rsidR="00DB3CB6" w:rsidRPr="00D93F5B" w:rsidRDefault="00F62E8A">
      <w:pPr>
        <w:pStyle w:val="ConsPlusNormal"/>
        <w:spacing w:before="200"/>
        <w:ind w:firstLine="540"/>
        <w:jc w:val="both"/>
      </w:pPr>
      <w:r w:rsidRPr="00D93F5B">
        <w:t xml:space="preserve">По </w:t>
      </w:r>
      <w:hyperlink w:anchor="Par8350" w:tooltip="14" w:history="1">
        <w:r w:rsidRPr="00D93F5B">
          <w:t>строке 14</w:t>
        </w:r>
      </w:hyperlink>
      <w:r w:rsidRPr="00D93F5B">
        <w:t xml:space="preserve"> учитываются работники, не вошедшие в </w:t>
      </w:r>
      <w:hyperlink w:anchor="Par8182" w:tooltip="02" w:history="1">
        <w:r w:rsidRPr="00D93F5B">
          <w:t>строки 02</w:t>
        </w:r>
      </w:hyperlink>
      <w:r w:rsidRPr="00D93F5B">
        <w:t xml:space="preserve"> - </w:t>
      </w:r>
      <w:hyperlink w:anchor="Par8336" w:tooltip="13" w:history="1">
        <w:r w:rsidRPr="00D93F5B">
          <w:t>13</w:t>
        </w:r>
      </w:hyperlink>
      <w:r w:rsidRPr="00D93F5B">
        <w:t>, включая сотрудников, имеющих специальные звания (например, лейтенант полиции (милиции), юстиции, таможенной службы и другие).</w:t>
      </w:r>
    </w:p>
    <w:p w:rsidR="00DB3CB6" w:rsidRPr="00D93F5B" w:rsidRDefault="00F62E8A">
      <w:pPr>
        <w:pStyle w:val="ConsPlusNormal"/>
        <w:spacing w:before="200"/>
        <w:ind w:firstLine="540"/>
        <w:jc w:val="both"/>
      </w:pPr>
      <w:r w:rsidRPr="00D93F5B">
        <w:t xml:space="preserve">По </w:t>
      </w:r>
      <w:hyperlink w:anchor="Par8378" w:tooltip="15" w:history="1">
        <w:r w:rsidRPr="00D93F5B">
          <w:t>строке 15</w:t>
        </w:r>
      </w:hyperlink>
      <w:r w:rsidRPr="00D93F5B">
        <w:t xml:space="preserve"> из </w:t>
      </w:r>
      <w:hyperlink w:anchor="Par8167" w:tooltip="01" w:history="1">
        <w:r w:rsidRPr="00D93F5B">
          <w:t>строки 01</w:t>
        </w:r>
      </w:hyperlink>
      <w:r w:rsidRPr="00D93F5B">
        <w:t xml:space="preserve"> выделяются средства федерального бюджета.</w:t>
      </w:r>
    </w:p>
    <w:p w:rsidR="00DB3CB6" w:rsidRPr="00D93F5B" w:rsidRDefault="00F62E8A">
      <w:pPr>
        <w:pStyle w:val="ConsPlusNormal"/>
        <w:spacing w:before="200"/>
        <w:ind w:firstLine="540"/>
        <w:jc w:val="both"/>
      </w:pPr>
      <w:r w:rsidRPr="00D93F5B">
        <w:lastRenderedPageBreak/>
        <w:t xml:space="preserve">По </w:t>
      </w:r>
      <w:hyperlink w:anchor="Par8392" w:tooltip="16" w:history="1">
        <w:r w:rsidRPr="00D93F5B">
          <w:t>строке 16</w:t>
        </w:r>
      </w:hyperlink>
      <w:r w:rsidRPr="00D93F5B">
        <w:t xml:space="preserve"> из </w:t>
      </w:r>
      <w:hyperlink w:anchor="Par8167" w:tooltip="01" w:history="1">
        <w:r w:rsidRPr="00D93F5B">
          <w:t>строки 01</w:t>
        </w:r>
      </w:hyperlink>
      <w:r w:rsidRPr="00D93F5B">
        <w:t xml:space="preserve"> выделяется конкурсное (программное) финансирование (средства, поступившие на счет организации, занявшей первое место по решению конкурсной комиссии, в результате подведения итогов конкурса научных, научно-технических программ, инновационных и других проектов, связанных с выполнением научных исследований и разработок, на основании представленных организацией лучших условий реализации конкурсного проекта по сравнению с другими участниками).</w:t>
      </w:r>
    </w:p>
    <w:p w:rsidR="00DB3CB6" w:rsidRPr="00D93F5B" w:rsidRDefault="00D23AA5">
      <w:pPr>
        <w:pStyle w:val="ConsPlusNormal"/>
        <w:spacing w:before="200"/>
        <w:ind w:firstLine="540"/>
        <w:jc w:val="both"/>
      </w:pPr>
      <w:hyperlink r:id="rId335"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00F62E8A" w:rsidRPr="00D93F5B">
          <w:t>Указания</w:t>
        </w:r>
      </w:hyperlink>
      <w:r w:rsidR="00F62E8A" w:rsidRPr="00D93F5B">
        <w:t xml:space="preserve"> по заполнению форм федерального статистического наблюдения N П-1, N П-2, N П-3, N П-4, N П-5 (м) размещены на официальном сайте Росстата в информационно-телекоммуникационной сети "Интернет": www.gks.ru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формам/2021/П-4.</w:t>
      </w:r>
    </w:p>
    <w:p w:rsidR="00DB3CB6" w:rsidRPr="00D93F5B" w:rsidRDefault="00F62E8A">
      <w:pPr>
        <w:pStyle w:val="ConsPlusNormal"/>
        <w:spacing w:before="200"/>
        <w:ind w:firstLine="540"/>
        <w:jc w:val="both"/>
      </w:pPr>
      <w:r w:rsidRPr="00D93F5B">
        <w:t xml:space="preserve">19. При заполнении </w:t>
      </w:r>
      <w:hyperlink w:anchor="Par8093" w:tooltip="СВЕДЕНИЯ О ЧИСЛЕННОСТИ И ОПЛАТЕ ТРУДА РАБОТНИКОВ ОРГАНИЗАЦИЙ, ОСУЩЕСТВЛЯЮЩИХ НАУЧНЫЕ ИССЛЕДОВАНИЯ И РАЗРАБОТКИ, ПО КАТЕГОРИЯМ ПЕРСОНАЛА" w:history="1">
        <w:r w:rsidRPr="00D93F5B">
          <w:t>формы</w:t>
        </w:r>
      </w:hyperlink>
      <w:r w:rsidRPr="00D93F5B">
        <w:t xml:space="preserve"> должны выполняться следующие контроли: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1"/>
            </w:pPr>
            <w:r w:rsidRPr="00D93F5B">
              <w:t>Контроль показателей по форме:</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56" w:tooltip="3" w:history="1">
              <w:r w:rsidR="00F62E8A" w:rsidRPr="00D93F5B">
                <w:t>гр. 3</w:t>
              </w:r>
            </w:hyperlink>
            <w:r w:rsidR="00F62E8A" w:rsidRPr="00D93F5B">
              <w:t xml:space="preserve"> &gt; </w:t>
            </w:r>
            <w:hyperlink w:anchor="Par8157" w:tooltip="4" w:history="1">
              <w:r w:rsidR="00F62E8A" w:rsidRPr="00D93F5B">
                <w:t>гр. 4</w:t>
              </w:r>
            </w:hyperlink>
            <w:r w:rsidR="00F62E8A" w:rsidRPr="00D93F5B">
              <w:t xml:space="preserve"> по всем строкам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56" w:tooltip="3" w:history="1">
              <w:r w:rsidR="00F62E8A" w:rsidRPr="00D93F5B">
                <w:t>гр. 3</w:t>
              </w:r>
            </w:hyperlink>
            <w:r w:rsidR="00F62E8A" w:rsidRPr="00D93F5B">
              <w:t xml:space="preserve"> = </w:t>
            </w:r>
            <w:hyperlink w:anchor="Par8159" w:tooltip="6" w:history="1">
              <w:r w:rsidR="00F62E8A" w:rsidRPr="00D93F5B">
                <w:t>гр. 6</w:t>
              </w:r>
            </w:hyperlink>
            <w:r w:rsidR="00F62E8A" w:rsidRPr="00D93F5B">
              <w:t xml:space="preserve"> + </w:t>
            </w:r>
            <w:hyperlink w:anchor="Par8160" w:tooltip="7" w:history="1">
              <w:r w:rsidR="00F62E8A" w:rsidRPr="00D93F5B">
                <w:t>гр. 7</w:t>
              </w:r>
            </w:hyperlink>
            <w:r w:rsidR="00F62E8A" w:rsidRPr="00D93F5B">
              <w:t xml:space="preserve"> + </w:t>
            </w:r>
            <w:hyperlink w:anchor="Par8161" w:tooltip="8" w:history="1">
              <w:r w:rsidR="00F62E8A" w:rsidRPr="00D93F5B">
                <w:t>гр. 8</w:t>
              </w:r>
            </w:hyperlink>
            <w:r w:rsidR="00F62E8A" w:rsidRPr="00D93F5B">
              <w:t xml:space="preserve"> по всем строкам, кроме </w:t>
            </w:r>
            <w:hyperlink w:anchor="Par8378" w:tooltip="15" w:history="1">
              <w:r w:rsidR="00F62E8A" w:rsidRPr="00D93F5B">
                <w:t>строк 15</w:t>
              </w:r>
            </w:hyperlink>
            <w:r w:rsidR="00F62E8A" w:rsidRPr="00D93F5B">
              <w:t xml:space="preserve">, </w:t>
            </w:r>
            <w:hyperlink w:anchor="Par8392" w:tooltip="16" w:history="1">
              <w:r w:rsidR="00F62E8A" w:rsidRPr="00D93F5B">
                <w:t>16</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58" w:tooltip="5" w:history="1">
              <w:r w:rsidR="00F62E8A" w:rsidRPr="00D93F5B">
                <w:t>гр. 5</w:t>
              </w:r>
            </w:hyperlink>
            <w:r w:rsidR="00F62E8A" w:rsidRPr="00D93F5B">
              <w:t xml:space="preserve"> = </w:t>
            </w:r>
            <w:hyperlink w:anchor="Par8162" w:tooltip="9" w:history="1">
              <w:r w:rsidR="00F62E8A" w:rsidRPr="00D93F5B">
                <w:t>гр. 9</w:t>
              </w:r>
            </w:hyperlink>
            <w:r w:rsidR="00F62E8A" w:rsidRPr="00D93F5B">
              <w:t xml:space="preserve"> + </w:t>
            </w:r>
            <w:hyperlink w:anchor="Par8163" w:tooltip="10" w:history="1">
              <w:r w:rsidR="00F62E8A" w:rsidRPr="00D93F5B">
                <w:t>гр. 10</w:t>
              </w:r>
            </w:hyperlink>
            <w:r w:rsidR="00F62E8A" w:rsidRPr="00D93F5B">
              <w:t xml:space="preserve"> + </w:t>
            </w:r>
            <w:hyperlink w:anchor="Par8164" w:tooltip="11" w:history="1">
              <w:r w:rsidR="00F62E8A" w:rsidRPr="00D93F5B">
                <w:t>гр. 11</w:t>
              </w:r>
            </w:hyperlink>
            <w:r w:rsidR="00F62E8A" w:rsidRPr="00D93F5B">
              <w:t xml:space="preserve"> по всем строкам, кроме </w:t>
            </w:r>
            <w:hyperlink w:anchor="Par8378" w:tooltip="15" w:history="1">
              <w:r w:rsidR="00F62E8A" w:rsidRPr="00D93F5B">
                <w:t>строк 15</w:t>
              </w:r>
            </w:hyperlink>
            <w:r w:rsidR="00F62E8A" w:rsidRPr="00D93F5B">
              <w:t xml:space="preserve">, </w:t>
            </w:r>
            <w:hyperlink w:anchor="Par8392" w:tooltip="16" w:history="1">
              <w:r w:rsidR="00F62E8A" w:rsidRPr="00D93F5B">
                <w:t>16</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67" w:tooltip="01" w:history="1">
              <w:r w:rsidR="00F62E8A" w:rsidRPr="00D93F5B">
                <w:t>стр. 01</w:t>
              </w:r>
            </w:hyperlink>
            <w:r w:rsidR="00F62E8A" w:rsidRPr="00D93F5B">
              <w:t xml:space="preserve"> = </w:t>
            </w:r>
            <w:hyperlink w:anchor="Par8182" w:tooltip="02" w:history="1">
              <w:r w:rsidR="00F62E8A" w:rsidRPr="00D93F5B">
                <w:t>стр. 02</w:t>
              </w:r>
            </w:hyperlink>
            <w:r w:rsidR="00F62E8A" w:rsidRPr="00D93F5B">
              <w:t xml:space="preserve"> + </w:t>
            </w:r>
            <w:hyperlink w:anchor="Par8280" w:tooltip="09" w:history="1">
              <w:r w:rsidR="00F62E8A" w:rsidRPr="00D93F5B">
                <w:t>стр. 09</w:t>
              </w:r>
            </w:hyperlink>
            <w:r w:rsidR="00F62E8A" w:rsidRPr="00D93F5B">
              <w:t xml:space="preserve"> + </w:t>
            </w:r>
            <w:hyperlink w:anchor="Par8294" w:tooltip="10" w:history="1">
              <w:r w:rsidR="00F62E8A" w:rsidRPr="00D93F5B">
                <w:t>стр. 10</w:t>
              </w:r>
            </w:hyperlink>
            <w:r w:rsidR="00F62E8A" w:rsidRPr="00D93F5B">
              <w:t xml:space="preserve"> + </w:t>
            </w:r>
            <w:hyperlink w:anchor="Par8308" w:tooltip="11" w:history="1">
              <w:r w:rsidR="00F62E8A" w:rsidRPr="00D93F5B">
                <w:t>стр. 11</w:t>
              </w:r>
            </w:hyperlink>
            <w:r w:rsidR="00F62E8A" w:rsidRPr="00D93F5B">
              <w:t xml:space="preserve"> + </w:t>
            </w:r>
            <w:hyperlink w:anchor="Par8322" w:tooltip="12" w:history="1">
              <w:r w:rsidR="00F62E8A" w:rsidRPr="00D93F5B">
                <w:t>стр. 12</w:t>
              </w:r>
            </w:hyperlink>
            <w:r w:rsidR="00F62E8A" w:rsidRPr="00D93F5B">
              <w:t xml:space="preserve"> + </w:t>
            </w:r>
            <w:hyperlink w:anchor="Par8336" w:tooltip="13" w:history="1">
              <w:r w:rsidR="00F62E8A" w:rsidRPr="00D93F5B">
                <w:t>стр. 13</w:t>
              </w:r>
            </w:hyperlink>
            <w:r w:rsidR="00F62E8A" w:rsidRPr="00D93F5B">
              <w:t xml:space="preserve"> + </w:t>
            </w:r>
            <w:hyperlink w:anchor="Par8350" w:tooltip="14" w:history="1">
              <w:r w:rsidR="00F62E8A" w:rsidRPr="00D93F5B">
                <w:t>стр. 14</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82" w:tooltip="02" w:history="1">
              <w:r w:rsidR="00F62E8A" w:rsidRPr="00D93F5B">
                <w:t>стр. 02</w:t>
              </w:r>
            </w:hyperlink>
            <w:r w:rsidR="00F62E8A" w:rsidRPr="00D93F5B">
              <w:t xml:space="preserve"> = </w:t>
            </w:r>
            <w:hyperlink w:anchor="Par8196" w:tooltip="03" w:history="1">
              <w:r w:rsidR="00F62E8A" w:rsidRPr="00D93F5B">
                <w:t>стр. 03</w:t>
              </w:r>
            </w:hyperlink>
            <w:r w:rsidR="00F62E8A" w:rsidRPr="00D93F5B">
              <w:t xml:space="preserve"> + </w:t>
            </w:r>
            <w:hyperlink w:anchor="Par8210" w:tooltip="04" w:history="1">
              <w:r w:rsidR="00F62E8A" w:rsidRPr="00D93F5B">
                <w:t>стр. 04</w:t>
              </w:r>
            </w:hyperlink>
            <w:r w:rsidR="00F62E8A" w:rsidRPr="00D93F5B">
              <w:t xml:space="preserve"> + </w:t>
            </w:r>
            <w:hyperlink w:anchor="Par8224" w:tooltip="05" w:history="1">
              <w:r w:rsidR="00F62E8A" w:rsidRPr="00D93F5B">
                <w:t>стр. 05</w:t>
              </w:r>
            </w:hyperlink>
            <w:r w:rsidR="00F62E8A" w:rsidRPr="00D93F5B">
              <w:t xml:space="preserve"> + </w:t>
            </w:r>
            <w:hyperlink w:anchor="Par8266" w:tooltip="08" w:history="1">
              <w:r w:rsidR="00F62E8A" w:rsidRPr="00D93F5B">
                <w:t>стр. 08</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224" w:tooltip="05" w:history="1">
              <w:r w:rsidR="00F62E8A" w:rsidRPr="00D93F5B">
                <w:t>стр. 05</w:t>
              </w:r>
            </w:hyperlink>
            <w:r w:rsidR="00F62E8A" w:rsidRPr="00D93F5B">
              <w:t xml:space="preserve"> </w:t>
            </w:r>
            <w:r w:rsidR="002C148A" w:rsidRPr="00D93F5B">
              <w:rPr>
                <w:noProof/>
                <w:position w:val="-2"/>
              </w:rPr>
              <w:drawing>
                <wp:inline distT="0" distB="0" distL="0" distR="0" wp14:anchorId="1502C9A1" wp14:editId="26FDDB83">
                  <wp:extent cx="121920" cy="152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8238" w:tooltip="06" w:history="1">
              <w:r w:rsidR="00F62E8A" w:rsidRPr="00D93F5B">
                <w:t>стр. 06</w:t>
              </w:r>
            </w:hyperlink>
            <w:r w:rsidR="00F62E8A" w:rsidRPr="00D93F5B">
              <w:t xml:space="preserve"> + </w:t>
            </w:r>
            <w:hyperlink w:anchor="Par8252" w:tooltip="07" w:history="1">
              <w:r w:rsidR="00F62E8A" w:rsidRPr="00D93F5B">
                <w:t>стр. 07</w:t>
              </w:r>
            </w:hyperlink>
            <w:r w:rsidR="00F62E8A" w:rsidRPr="00D93F5B">
              <w:t xml:space="preserve"> по всем графам</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67" w:tooltip="01" w:history="1">
              <w:r w:rsidR="00F62E8A" w:rsidRPr="00D93F5B">
                <w:t>стр. 01</w:t>
              </w:r>
            </w:hyperlink>
            <w:r w:rsidR="00F62E8A" w:rsidRPr="00D93F5B">
              <w:t xml:space="preserve"> </w:t>
            </w:r>
            <w:r w:rsidR="002C148A" w:rsidRPr="00D93F5B">
              <w:rPr>
                <w:noProof/>
                <w:position w:val="-2"/>
              </w:rPr>
              <w:drawing>
                <wp:inline distT="0" distB="0" distL="0" distR="0" wp14:anchorId="73DB0901" wp14:editId="34F55217">
                  <wp:extent cx="121920" cy="152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8378" w:tooltip="15" w:history="1">
              <w:r w:rsidR="00F62E8A" w:rsidRPr="00D93F5B">
                <w:t>стр. 15</w:t>
              </w:r>
            </w:hyperlink>
            <w:r w:rsidR="00F62E8A" w:rsidRPr="00D93F5B">
              <w:t xml:space="preserve"> + </w:t>
            </w:r>
            <w:hyperlink w:anchor="Par8392" w:tooltip="16" w:history="1">
              <w:r w:rsidR="00F62E8A" w:rsidRPr="00D93F5B">
                <w:t>стр. 16</w:t>
              </w:r>
            </w:hyperlink>
            <w:r w:rsidR="00F62E8A" w:rsidRPr="00D93F5B">
              <w:t xml:space="preserve"> по </w:t>
            </w:r>
            <w:hyperlink w:anchor="Par8159" w:tooltip="6" w:history="1">
              <w:r w:rsidR="00F62E8A" w:rsidRPr="00D93F5B">
                <w:t>графам 6</w:t>
              </w:r>
            </w:hyperlink>
            <w:r w:rsidR="00F62E8A" w:rsidRPr="00D93F5B">
              <w:t xml:space="preserve">, </w:t>
            </w:r>
            <w:hyperlink w:anchor="Par8161" w:tooltip="8" w:history="1">
              <w:r w:rsidR="00F62E8A" w:rsidRPr="00D93F5B">
                <w:t>8</w:t>
              </w:r>
            </w:hyperlink>
            <w:r w:rsidR="00F62E8A" w:rsidRPr="00D93F5B">
              <w:t xml:space="preserve">, </w:t>
            </w:r>
            <w:hyperlink w:anchor="Par8162" w:tooltip="9" w:history="1">
              <w:r w:rsidR="00F62E8A" w:rsidRPr="00D93F5B">
                <w:t>9</w:t>
              </w:r>
            </w:hyperlink>
            <w:r w:rsidR="00F62E8A" w:rsidRPr="00D93F5B">
              <w:t xml:space="preserve">, </w:t>
            </w:r>
            <w:hyperlink w:anchor="Par8164" w:tooltip="11" w:history="1">
              <w:r w:rsidR="00F62E8A" w:rsidRPr="00D93F5B">
                <w:t>11</w:t>
              </w:r>
            </w:hyperlink>
          </w:p>
        </w:tc>
      </w:tr>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56" w:tooltip="3" w:history="1">
              <w:r w:rsidR="00F62E8A" w:rsidRPr="00D93F5B">
                <w:t>гр. 3</w:t>
              </w:r>
            </w:hyperlink>
            <w:r w:rsidR="00F62E8A" w:rsidRPr="00D93F5B">
              <w:t xml:space="preserve"> кодовой части формы = кодам из </w:t>
            </w:r>
            <w:hyperlink w:anchor="Par8610" w:tooltip="Перечень типов организаций для сбора и разработки итогов" w:history="1">
              <w:r w:rsidR="00F62E8A" w:rsidRPr="00D93F5B">
                <w:t>перечня</w:t>
              </w:r>
            </w:hyperlink>
            <w:r w:rsidR="00F62E8A" w:rsidRPr="00D93F5B">
              <w:t xml:space="preserve"> типов организаций ф. N ЗП-наука</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1"/>
            </w:pPr>
            <w:r w:rsidRPr="00D93F5B">
              <w:t>Предупредительные контроли по форме:</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55" w:tooltip="2" w:history="1">
              <w:r w:rsidR="00F62E8A" w:rsidRPr="00D93F5B">
                <w:t>гр. 2</w:t>
              </w:r>
            </w:hyperlink>
            <w:r w:rsidR="00F62E8A" w:rsidRPr="00D93F5B">
              <w:t xml:space="preserve"> </w:t>
            </w:r>
            <w:r w:rsidR="002C148A" w:rsidRPr="00D93F5B">
              <w:rPr>
                <w:noProof/>
                <w:position w:val="-2"/>
              </w:rPr>
              <w:drawing>
                <wp:inline distT="0" distB="0" distL="0" distR="0" wp14:anchorId="425B1765" wp14:editId="3B9D4BC4">
                  <wp:extent cx="121920" cy="152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8154" w:tooltip="1" w:history="1">
              <w:r w:rsidR="00F62E8A" w:rsidRPr="00D93F5B">
                <w:t>гр. 1</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58" w:tooltip="5" w:history="1">
              <w:r w:rsidR="00F62E8A" w:rsidRPr="00D93F5B">
                <w:t>гр. 5</w:t>
              </w:r>
            </w:hyperlink>
            <w:r w:rsidR="00F62E8A" w:rsidRPr="00D93F5B">
              <w:t xml:space="preserve"> &lt; </w:t>
            </w:r>
            <w:hyperlink w:anchor="Par8156" w:tooltip="3" w:history="1">
              <w:r w:rsidR="00F62E8A" w:rsidRPr="00D93F5B">
                <w:t>гр. 3</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60" w:tooltip="7" w:history="1">
              <w:r w:rsidR="00F62E8A" w:rsidRPr="00D93F5B">
                <w:t>гр. 7</w:t>
              </w:r>
            </w:hyperlink>
            <w:r w:rsidR="00F62E8A" w:rsidRPr="00D93F5B">
              <w:t xml:space="preserve"> &lt; </w:t>
            </w:r>
            <w:hyperlink w:anchor="Par8159" w:tooltip="6" w:history="1">
              <w:r w:rsidR="00F62E8A" w:rsidRPr="00D93F5B">
                <w:t>гр. 6</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161" w:tooltip="8" w:history="1">
              <w:r w:rsidR="00F62E8A" w:rsidRPr="00D93F5B">
                <w:t>гр. 8</w:t>
              </w:r>
            </w:hyperlink>
            <w:r w:rsidR="00F62E8A" w:rsidRPr="00D93F5B">
              <w:t xml:space="preserve"> &lt; </w:t>
            </w:r>
            <w:hyperlink w:anchor="Par8159" w:tooltip="6" w:history="1">
              <w:r w:rsidR="00F62E8A" w:rsidRPr="00D93F5B">
                <w:t>гр. 6</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409" w:tooltip="10" w:history="1">
              <w:r w:rsidR="00F62E8A" w:rsidRPr="00D93F5B">
                <w:t>гр. 10</w:t>
              </w:r>
            </w:hyperlink>
            <w:r w:rsidR="00F62E8A" w:rsidRPr="00D93F5B">
              <w:t xml:space="preserve"> &lt; </w:t>
            </w:r>
            <w:hyperlink w:anchor="Par8162" w:tooltip="9" w:history="1">
              <w:r w:rsidR="00F62E8A" w:rsidRPr="00D93F5B">
                <w:t>гр. 9</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7410" w:tooltip="11" w:history="1">
              <w:r w:rsidR="00F62E8A" w:rsidRPr="00D93F5B">
                <w:t>гр. 11</w:t>
              </w:r>
            </w:hyperlink>
            <w:r w:rsidR="00F62E8A" w:rsidRPr="00D93F5B">
              <w:t xml:space="preserve"> &lt; </w:t>
            </w:r>
            <w:hyperlink w:anchor="Par8162" w:tooltip="9" w:history="1">
              <w:r w:rsidR="00F62E8A" w:rsidRPr="00D93F5B">
                <w:t>гр. 9</w:t>
              </w:r>
            </w:hyperlink>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154" w:tooltip="1" w:history="1">
              <w:r w:rsidRPr="00D93F5B">
                <w:t>гр. 1</w:t>
              </w:r>
            </w:hyperlink>
            <w:r w:rsidRPr="00D93F5B">
              <w:t xml:space="preserve"> &gt; 0, то </w:t>
            </w:r>
            <w:hyperlink w:anchor="Par8156" w:tooltip="3" w:history="1">
              <w:r w:rsidRPr="00D93F5B">
                <w:t>гр. 3</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156" w:tooltip="3" w:history="1">
              <w:r w:rsidRPr="00D93F5B">
                <w:t>гр. 3</w:t>
              </w:r>
            </w:hyperlink>
            <w:r w:rsidRPr="00D93F5B">
              <w:t xml:space="preserve"> &gt; 0, то </w:t>
            </w:r>
            <w:hyperlink w:anchor="Par8154" w:tooltip="1" w:history="1">
              <w:r w:rsidRPr="00D93F5B">
                <w:t>гр. 1</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155" w:tooltip="2" w:history="1">
              <w:r w:rsidRPr="00D93F5B">
                <w:t>гр. 2</w:t>
              </w:r>
            </w:hyperlink>
            <w:r w:rsidRPr="00D93F5B">
              <w:t xml:space="preserve"> &gt; 0, то </w:t>
            </w:r>
            <w:hyperlink w:anchor="Par8158" w:tooltip="5" w:history="1">
              <w:r w:rsidRPr="00D93F5B">
                <w:t>гр. 5</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158" w:tooltip="5" w:history="1">
              <w:r w:rsidRPr="00D93F5B">
                <w:t>гр. 5</w:t>
              </w:r>
            </w:hyperlink>
            <w:r w:rsidRPr="00D93F5B">
              <w:t xml:space="preserve"> &gt; 0, то </w:t>
            </w:r>
            <w:hyperlink w:anchor="Par8155" w:tooltip="2" w:history="1">
              <w:r w:rsidRPr="00D93F5B">
                <w:t>гр. 2</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156" w:tooltip="3" w:history="1">
              <w:r w:rsidRPr="00D93F5B">
                <w:t>гр. 3</w:t>
              </w:r>
            </w:hyperlink>
            <w:r w:rsidRPr="00D93F5B">
              <w:t xml:space="preserve"> &gt; 0, то </w:t>
            </w:r>
            <w:hyperlink w:anchor="Par8159" w:tooltip="6" w:history="1">
              <w:r w:rsidRPr="00D93F5B">
                <w:t>гр. 6</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 xml:space="preserve">если </w:t>
            </w:r>
            <w:hyperlink w:anchor="Par8159" w:tooltip="6" w:history="1">
              <w:r w:rsidRPr="00D93F5B">
                <w:t>гр. 6</w:t>
              </w:r>
            </w:hyperlink>
            <w:r w:rsidRPr="00D93F5B">
              <w:t xml:space="preserve"> &gt; 0, то </w:t>
            </w:r>
            <w:hyperlink w:anchor="Par8156" w:tooltip="3" w:history="1">
              <w:r w:rsidRPr="00D93F5B">
                <w:t>гр. 3</w:t>
              </w:r>
            </w:hyperlink>
            <w:r w:rsidRPr="00D93F5B">
              <w:t xml:space="preserve"> &gt; 0</w:t>
            </w:r>
          </w:p>
        </w:tc>
      </w:tr>
      <w:tr w:rsidR="00D93F5B"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 xml:space="preserve">если </w:t>
            </w:r>
            <w:hyperlink w:anchor="Par8158" w:tooltip="5" w:history="1">
              <w:r w:rsidRPr="00D93F5B">
                <w:t>гр. 5</w:t>
              </w:r>
            </w:hyperlink>
            <w:r w:rsidRPr="00D93F5B">
              <w:t xml:space="preserve"> &gt; 0, то </w:t>
            </w:r>
            <w:hyperlink w:anchor="Par8162" w:tooltip="9" w:history="1">
              <w:r w:rsidRPr="00D93F5B">
                <w:t>гр. 9</w:t>
              </w:r>
            </w:hyperlink>
            <w:r w:rsidRPr="00D93F5B">
              <w:t xml:space="preserve"> &gt; 0</w:t>
            </w:r>
          </w:p>
        </w:tc>
      </w:tr>
      <w:tr w:rsidR="00DB3CB6" w:rsidRPr="00D93F5B">
        <w:tc>
          <w:tcPr>
            <w:tcW w:w="907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 xml:space="preserve">если </w:t>
            </w:r>
            <w:hyperlink w:anchor="Par8162" w:tooltip="9" w:history="1">
              <w:r w:rsidRPr="00D93F5B">
                <w:t>гр. 9</w:t>
              </w:r>
            </w:hyperlink>
            <w:r w:rsidRPr="00D93F5B">
              <w:t xml:space="preserve"> &gt; 0, то </w:t>
            </w:r>
            <w:hyperlink w:anchor="Par8158" w:tooltip="5" w:history="1">
              <w:r w:rsidRPr="00D93F5B">
                <w:t>гр. 5</w:t>
              </w:r>
            </w:hyperlink>
            <w:r w:rsidRPr="00D93F5B">
              <w:t xml:space="preserve"> &gt; 0</w:t>
            </w:r>
          </w:p>
        </w:tc>
      </w:tr>
    </w:tbl>
    <w:p w:rsidR="00DB3CB6" w:rsidRPr="00D93F5B" w:rsidRDefault="00DB3CB6">
      <w:pPr>
        <w:pStyle w:val="ConsPlusNormal"/>
        <w:jc w:val="both"/>
      </w:pPr>
    </w:p>
    <w:p w:rsidR="00DB3CB6" w:rsidRPr="00D93F5B" w:rsidRDefault="00F62E8A">
      <w:pPr>
        <w:pStyle w:val="ConsPlusNormal"/>
        <w:jc w:val="center"/>
        <w:outlineLvl w:val="1"/>
      </w:pPr>
      <w:bookmarkStart w:id="402" w:name="Par8610"/>
      <w:bookmarkEnd w:id="402"/>
      <w:r w:rsidRPr="00D93F5B">
        <w:t>Перечень типов организаций для сбора и разработки итогов</w:t>
      </w:r>
    </w:p>
    <w:p w:rsidR="00DB3CB6" w:rsidRPr="00D93F5B" w:rsidRDefault="00F62E8A">
      <w:pPr>
        <w:pStyle w:val="ConsPlusNormal"/>
        <w:jc w:val="center"/>
      </w:pPr>
      <w:r w:rsidRPr="00D93F5B">
        <w:t>федерального статистического наблюдения численности</w:t>
      </w:r>
    </w:p>
    <w:p w:rsidR="00DB3CB6" w:rsidRPr="00D93F5B" w:rsidRDefault="00F62E8A">
      <w:pPr>
        <w:pStyle w:val="ConsPlusNormal"/>
        <w:jc w:val="center"/>
      </w:pPr>
      <w:r w:rsidRPr="00D93F5B">
        <w:t>и заработной платы работников по категориям в организациях</w:t>
      </w:r>
    </w:p>
    <w:p w:rsidR="00DB3CB6" w:rsidRPr="00D93F5B" w:rsidRDefault="00F62E8A">
      <w:pPr>
        <w:pStyle w:val="ConsPlusNormal"/>
        <w:jc w:val="center"/>
      </w:pPr>
      <w:r w:rsidRPr="00D93F5B">
        <w:t>социальной сферы и науки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193"/>
        <w:gridCol w:w="4193"/>
      </w:tblGrid>
      <w:tr w:rsidR="00D93F5B" w:rsidRPr="00D93F5B">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c>
          <w:tcPr>
            <w:tcW w:w="41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w:t>
            </w:r>
            <w:r w:rsidRPr="00D93F5B">
              <w:lastRenderedPageBreak/>
              <w:t>нование группировки</w:t>
            </w:r>
          </w:p>
        </w:tc>
        <w:tc>
          <w:tcPr>
            <w:tcW w:w="41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Состав группировки</w:t>
            </w:r>
          </w:p>
        </w:tc>
      </w:tr>
      <w:tr w:rsidR="00D93F5B" w:rsidRPr="00D93F5B">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41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both"/>
            </w:pPr>
            <w:r w:rsidRPr="00D93F5B">
              <w:t>Организации науки</w:t>
            </w:r>
          </w:p>
        </w:tc>
        <w:tc>
          <w:tcPr>
            <w:tcW w:w="4193"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2.1</w:t>
            </w:r>
          </w:p>
        </w:tc>
        <w:tc>
          <w:tcPr>
            <w:tcW w:w="41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Научно-исследовательские институты (организации)</w:t>
            </w:r>
          </w:p>
        </w:tc>
        <w:tc>
          <w:tcPr>
            <w:tcW w:w="41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Научно-исследовательские институты (организации)</w:t>
            </w:r>
          </w:p>
        </w:tc>
      </w:tr>
      <w:tr w:rsidR="00D93F5B" w:rsidRPr="00D93F5B">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2.2</w:t>
            </w:r>
          </w:p>
        </w:tc>
        <w:tc>
          <w:tcPr>
            <w:tcW w:w="419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Научно-практические центры и центры медико-социальной экспертизы и реабилитации инвалидов</w:t>
            </w:r>
          </w:p>
        </w:tc>
        <w:tc>
          <w:tcPr>
            <w:tcW w:w="41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Научно-практические центры и центры медико-социальной экспертизы и реабилитации инвалидов, находящиеся в ведении Минтруда России</w:t>
            </w:r>
          </w:p>
        </w:tc>
      </w:tr>
      <w:tr w:rsidR="00DB3CB6" w:rsidRPr="00D93F5B">
        <w:tc>
          <w:tcPr>
            <w:tcW w:w="680"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w:t>
            </w:r>
          </w:p>
        </w:tc>
        <w:tc>
          <w:tcPr>
            <w:tcW w:w="419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Конструкторские, проектно-конструкторские, технологические организации, включая конструкторские бюро</w:t>
            </w:r>
          </w:p>
        </w:tc>
        <w:tc>
          <w:tcPr>
            <w:tcW w:w="41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Конструкторские, проектно-конструкторские, технологические организации, включая конструкторские бюро</w:t>
            </w:r>
          </w:p>
        </w:tc>
      </w:tr>
    </w:tbl>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11</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КОНФИДЕНЦИАЛЬНОСТЬ ГАРАНТИРУЕТСЯ ПОЛУЧАТЕЛЕМ ИНФОРМАЦИИ</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338"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03" w:name="Par8649"/>
            <w:bookmarkEnd w:id="403"/>
            <w:r w:rsidRPr="00D93F5B">
              <w:t>СВЕДЕНИЯ О ЧИСЛЕННОСТИ И ОПЛАТЕ ТРУДА РАБОТНИКОВ СФЕРЫ СОЦИАЛЬНОГО ОБСЛУЖИВАНИЯ ПО КАТЕГОРИЯМ ПЕРСОНАЛА</w:t>
            </w:r>
          </w:p>
          <w:p w:rsidR="00DB3CB6" w:rsidRPr="00D93F5B" w:rsidRDefault="00F62E8A">
            <w:pPr>
              <w:pStyle w:val="ConsPlusNormal"/>
              <w:jc w:val="center"/>
            </w:pPr>
            <w:r w:rsidRPr="00D93F5B">
              <w:t>за _________ 20__ года</w:t>
            </w:r>
          </w:p>
          <w:p w:rsidR="00DB3CB6" w:rsidRPr="00D93F5B" w:rsidRDefault="00F62E8A">
            <w:pPr>
              <w:pStyle w:val="ConsPlusNormal"/>
              <w:jc w:val="center"/>
            </w:pPr>
            <w:r w:rsidRPr="00D93F5B">
              <w:t>(нарастающим итогом)</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ЗП-соц</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юридические лица государственной и муниципальной форм собственности, предоставляющие социальные услуги, подведомственные: органу местного самоуправления, осуществляющему управление в сфере социальных услуг; органу исполнительной власти субъекта Российской Федерации, осуществляющему управление в сфере </w:t>
            </w:r>
            <w:r w:rsidRPr="00D93F5B">
              <w:lastRenderedPageBreak/>
              <w:t>социальных услуг; Министерству труда и социальной защиты Российской Федерации: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left="283"/>
            </w:pPr>
            <w:r w:rsidRPr="00D93F5B">
              <w:t>- соответствующему органу управления (по принадлежности)</w:t>
            </w:r>
          </w:p>
          <w:p w:rsidR="00DB3CB6" w:rsidRPr="00D93F5B" w:rsidRDefault="00F62E8A">
            <w:pPr>
              <w:pStyle w:val="ConsPlusNormal"/>
            </w:pPr>
            <w:r w:rsidRPr="00D93F5B">
              <w:t>юридические лица государственной и муниципальной форм собственности, предоставляющие социальные услуги, кроме подведомственных органу местного самоуправления, осуществляющему управление в сфере социальных услуг; органу исполнительной власти субъекта Российской Федерации, осуществляющему управление в сфере социальных услуг; Министерству труда и социальной защиты Российской Федерации: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left="283"/>
            </w:pPr>
            <w:r w:rsidRPr="00D93F5B">
              <w:t>- учредителю</w:t>
            </w:r>
          </w:p>
          <w:p w:rsidR="00DB3CB6" w:rsidRPr="00D93F5B" w:rsidRDefault="00F62E8A">
            <w:pPr>
              <w:pStyle w:val="ConsPlusNormal"/>
            </w:pPr>
            <w:r w:rsidRPr="00D93F5B">
              <w:t>юридические лица - бюро медико-социальной экспертизы всех уровней:</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p w:rsidR="00DB3CB6" w:rsidRPr="00D93F5B" w:rsidRDefault="00F62E8A">
            <w:pPr>
              <w:pStyle w:val="ConsPlusNormal"/>
              <w:ind w:left="283"/>
            </w:pPr>
            <w:r w:rsidRPr="00D93F5B">
              <w:t>- Федеральному бюро медико-социальной экспертизы</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 10 день после отчетного периода</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bottom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 внесении изменений</w:t>
            </w:r>
          </w:p>
          <w:p w:rsidR="00DB3CB6" w:rsidRPr="00D93F5B" w:rsidRDefault="00F62E8A">
            <w:pPr>
              <w:pStyle w:val="ConsPlusNormal"/>
              <w:jc w:val="center"/>
            </w:pPr>
            <w:r w:rsidRPr="00D93F5B">
              <w:t>(при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от _________ N ___</w:t>
            </w: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Квартальная</w:t>
            </w: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tcBorders>
          </w:tcPr>
          <w:p w:rsidR="00DB3CB6" w:rsidRPr="00D93F5B" w:rsidRDefault="00DB3CB6">
            <w:pPr>
              <w:pStyle w:val="ConsPlusNormal"/>
            </w:pP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118"/>
        <w:gridCol w:w="1701"/>
        <w:gridCol w:w="1531"/>
        <w:gridCol w:w="1531"/>
      </w:tblGrid>
      <w:tr w:rsidR="00D93F5B" w:rsidRPr="00D93F5B">
        <w:tc>
          <w:tcPr>
            <w:tcW w:w="9072"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404" w:name="Par8678"/>
            <w:bookmarkEnd w:id="404"/>
            <w:r w:rsidRPr="00D93F5B">
              <w:t>Наименование отчитывающейся организации _______________________________</w:t>
            </w:r>
          </w:p>
        </w:tc>
      </w:tr>
      <w:tr w:rsidR="00D93F5B" w:rsidRPr="00D93F5B">
        <w:tc>
          <w:tcPr>
            <w:tcW w:w="9072" w:type="dxa"/>
            <w:gridSpan w:val="5"/>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405" w:name="Par8679"/>
            <w:bookmarkEnd w:id="405"/>
            <w:r w:rsidRPr="00D93F5B">
              <w:t>Почтовый адрес ________________________________________________________</w:t>
            </w:r>
          </w:p>
        </w:tc>
      </w:tr>
      <w:tr w:rsidR="00D93F5B" w:rsidRPr="00D93F5B">
        <w:tc>
          <w:tcPr>
            <w:tcW w:w="1191"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06" w:name="Par8680"/>
            <w:bookmarkEnd w:id="406"/>
            <w:r w:rsidRPr="00D93F5B">
              <w:t xml:space="preserve">Код формы по </w:t>
            </w:r>
            <w:hyperlink r:id="rId339"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881"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191"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w:t>
            </w:r>
          </w:p>
          <w:p w:rsidR="00DB3CB6" w:rsidRPr="00D93F5B" w:rsidRDefault="00F62E8A">
            <w:pPr>
              <w:pStyle w:val="ConsPlusNormal"/>
              <w:jc w:val="center"/>
            </w:pPr>
            <w:r w:rsidRPr="00D93F5B">
              <w:t>(для территориально обособленного подразделения и головного подразделения юридического лица - идентификационный номер)</w:t>
            </w:r>
          </w:p>
        </w:tc>
        <w:tc>
          <w:tcPr>
            <w:tcW w:w="170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типа отчитывающейся организации</w:t>
            </w:r>
          </w:p>
        </w:tc>
        <w:tc>
          <w:tcPr>
            <w:tcW w:w="153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19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11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170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07" w:name="Par8689"/>
            <w:bookmarkEnd w:id="407"/>
            <w:r w:rsidRPr="00D93F5B">
              <w:t>3</w:t>
            </w:r>
          </w:p>
        </w:tc>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w:t>
            </w:r>
          </w:p>
        </w:tc>
      </w:tr>
      <w:tr w:rsidR="00DB3CB6" w:rsidRPr="00D93F5B">
        <w:tc>
          <w:tcPr>
            <w:tcW w:w="119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0606049</w:t>
            </w:r>
          </w:p>
        </w:tc>
        <w:tc>
          <w:tcPr>
            <w:tcW w:w="3118"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DB3CB6">
      <w:pPr>
        <w:pStyle w:val="ConsPlusNormal"/>
        <w:jc w:val="both"/>
        <w:sectPr w:rsidR="00DB3CB6" w:rsidRPr="00D93F5B">
          <w:headerReference w:type="default" r:id="rId340"/>
          <w:footerReference w:type="default" r:id="rId3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3"/>
        <w:gridCol w:w="709"/>
        <w:gridCol w:w="567"/>
        <w:gridCol w:w="907"/>
        <w:gridCol w:w="850"/>
        <w:gridCol w:w="862"/>
        <w:gridCol w:w="1191"/>
        <w:gridCol w:w="850"/>
        <w:gridCol w:w="1100"/>
        <w:gridCol w:w="794"/>
        <w:gridCol w:w="1009"/>
        <w:gridCol w:w="1100"/>
        <w:gridCol w:w="936"/>
        <w:gridCol w:w="911"/>
      </w:tblGrid>
      <w:tr w:rsidR="00D93F5B" w:rsidRPr="00D93F5B">
        <w:tc>
          <w:tcPr>
            <w:tcW w:w="2693"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Категория персонала</w:t>
            </w:r>
          </w:p>
        </w:tc>
        <w:tc>
          <w:tcPr>
            <w:tcW w:w="709"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 категории персонала</w:t>
            </w:r>
          </w:p>
        </w:tc>
        <w:tc>
          <w:tcPr>
            <w:tcW w:w="56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757"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Средняя численность работников за отчетный период, чел</w:t>
            </w:r>
          </w:p>
        </w:tc>
        <w:tc>
          <w:tcPr>
            <w:tcW w:w="2903"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за отчетный период,</w:t>
            </w:r>
          </w:p>
          <w:p w:rsidR="00DB3CB6" w:rsidRPr="00D93F5B" w:rsidRDefault="00F62E8A">
            <w:pPr>
              <w:pStyle w:val="ConsPlusNormal"/>
              <w:jc w:val="center"/>
            </w:pPr>
            <w:r w:rsidRPr="00D93F5B">
              <w:t>тыс руб</w:t>
            </w:r>
          </w:p>
        </w:tc>
        <w:tc>
          <w:tcPr>
            <w:tcW w:w="5850" w:type="dxa"/>
            <w:gridSpan w:val="6"/>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Фонд начисленной заработной платы работников по источникам финансирования,</w:t>
            </w:r>
          </w:p>
          <w:p w:rsidR="00DB3CB6" w:rsidRPr="00D93F5B" w:rsidRDefault="00F62E8A">
            <w:pPr>
              <w:pStyle w:val="ConsPlusNormal"/>
              <w:jc w:val="center"/>
            </w:pPr>
            <w:r w:rsidRPr="00D93F5B">
              <w:t>тыс руб</w:t>
            </w:r>
          </w:p>
        </w:tc>
      </w:tr>
      <w:tr w:rsidR="00D93F5B" w:rsidRPr="00D93F5B">
        <w:tc>
          <w:tcPr>
            <w:tcW w:w="2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списочного состава (без внешних совместителей) </w:t>
            </w:r>
            <w:hyperlink w:anchor="Par8921" w:tooltip="    &lt;1&gt;   Показывается  среднесписочная  численность  работников  (с  одним" w:history="1">
              <w:r w:rsidRPr="00D93F5B">
                <w:t>&lt;1&gt;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внешних совместителей </w:t>
            </w:r>
            <w:hyperlink w:anchor="Par8923" w:tooltip="    &lt;2&gt;    Средняя    численность    внешних    совместителей   исчисляется" w:history="1">
              <w:r w:rsidRPr="00D93F5B">
                <w:t>&lt;2&gt;</w:t>
              </w:r>
            </w:hyperlink>
          </w:p>
        </w:tc>
        <w:tc>
          <w:tcPr>
            <w:tcW w:w="2053" w:type="dxa"/>
            <w:gridSpan w:val="2"/>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списочного состава</w:t>
            </w:r>
          </w:p>
          <w:p w:rsidR="00DB3CB6" w:rsidRPr="00D93F5B" w:rsidRDefault="00F62E8A">
            <w:pPr>
              <w:pStyle w:val="ConsPlusNormal"/>
              <w:jc w:val="center"/>
            </w:pPr>
            <w:r w:rsidRPr="00D93F5B">
              <w:t>(без внешних совместителей)</w:t>
            </w:r>
          </w:p>
        </w:tc>
        <w:tc>
          <w:tcPr>
            <w:tcW w:w="85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внешних совместителей</w:t>
            </w:r>
          </w:p>
        </w:tc>
        <w:tc>
          <w:tcPr>
            <w:tcW w:w="2903"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8727" w:tooltip="3" w:history="1">
              <w:r w:rsidRPr="00D93F5B">
                <w:t>графы 3</w:t>
              </w:r>
            </w:hyperlink>
            <w:r w:rsidRPr="00D93F5B">
              <w:t xml:space="preserve"> списочного состава</w:t>
            </w:r>
          </w:p>
          <w:p w:rsidR="00DB3CB6" w:rsidRPr="00D93F5B" w:rsidRDefault="00F62E8A">
            <w:pPr>
              <w:pStyle w:val="ConsPlusNormal"/>
              <w:jc w:val="center"/>
            </w:pPr>
            <w:r w:rsidRPr="00D93F5B">
              <w:t>(без внешних совместителей)</w:t>
            </w:r>
          </w:p>
        </w:tc>
        <w:tc>
          <w:tcPr>
            <w:tcW w:w="2947"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8729" w:tooltip="5" w:history="1">
              <w:r w:rsidRPr="00D93F5B">
                <w:t>графы 5</w:t>
              </w:r>
            </w:hyperlink>
            <w:r w:rsidRPr="00D93F5B">
              <w:t xml:space="preserve"> внешних совместителей</w:t>
            </w:r>
          </w:p>
        </w:tc>
      </w:tr>
      <w:tr w:rsidR="00D93F5B" w:rsidRPr="00D93F5B">
        <w:tc>
          <w:tcPr>
            <w:tcW w:w="2693"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6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всего</w:t>
            </w: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 том числе по внутреннему совместительству </w:t>
            </w:r>
            <w:hyperlink w:anchor="Par8926" w:tooltip="    &lt;3&gt;  Включая вознаграждение за работу по договорам гражданско-правового" w:history="1">
              <w:r w:rsidRPr="00D93F5B">
                <w:t>&lt;3&gt;</w:t>
              </w:r>
            </w:hyperlink>
          </w:p>
        </w:tc>
        <w:tc>
          <w:tcPr>
            <w:tcW w:w="85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center"/>
            </w:pPr>
          </w:p>
        </w:tc>
        <w:tc>
          <w:tcPr>
            <w:tcW w:w="110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10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c>
          <w:tcPr>
            <w:tcW w:w="110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счет средств бюджетов всех уровней (субсидий)</w:t>
            </w:r>
          </w:p>
        </w:tc>
        <w:tc>
          <w:tcPr>
            <w:tcW w:w="9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ОМС</w:t>
            </w:r>
          </w:p>
        </w:tc>
        <w:tc>
          <w:tcPr>
            <w:tcW w:w="91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средства от приносящей доход деятельности</w:t>
            </w:r>
          </w:p>
        </w:tc>
      </w:tr>
      <w:tr w:rsidR="00D93F5B" w:rsidRPr="00D93F5B">
        <w:tc>
          <w:tcPr>
            <w:tcW w:w="2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А</w:t>
            </w:r>
          </w:p>
        </w:tc>
        <w:tc>
          <w:tcPr>
            <w:tcW w:w="7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Б</w:t>
            </w:r>
          </w:p>
        </w:tc>
        <w:tc>
          <w:tcPr>
            <w:tcW w:w="56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08" w:name="Par8725"/>
            <w:bookmarkEnd w:id="408"/>
            <w:r w:rsidRPr="00D93F5B">
              <w:t>1</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09" w:name="Par8726"/>
            <w:bookmarkEnd w:id="409"/>
            <w:r w:rsidRPr="00D93F5B">
              <w:t>2</w:t>
            </w:r>
          </w:p>
        </w:tc>
        <w:tc>
          <w:tcPr>
            <w:tcW w:w="86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0" w:name="Par8727"/>
            <w:bookmarkEnd w:id="410"/>
            <w:r w:rsidRPr="00D93F5B">
              <w:t>3</w:t>
            </w:r>
          </w:p>
        </w:tc>
        <w:tc>
          <w:tcPr>
            <w:tcW w:w="119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1" w:name="Par8728"/>
            <w:bookmarkEnd w:id="411"/>
            <w:r w:rsidRPr="00D93F5B">
              <w:t>4</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2" w:name="Par8729"/>
            <w:bookmarkEnd w:id="412"/>
            <w:r w:rsidRPr="00D93F5B">
              <w:t>5</w:t>
            </w:r>
          </w:p>
        </w:tc>
        <w:tc>
          <w:tcPr>
            <w:tcW w:w="110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3" w:name="Par8730"/>
            <w:bookmarkEnd w:id="413"/>
            <w:r w:rsidRPr="00D93F5B">
              <w:t>6</w:t>
            </w:r>
          </w:p>
        </w:tc>
        <w:tc>
          <w:tcPr>
            <w:tcW w:w="79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4" w:name="Par8731"/>
            <w:bookmarkEnd w:id="414"/>
            <w:r w:rsidRPr="00D93F5B">
              <w:t>7</w:t>
            </w:r>
          </w:p>
        </w:tc>
        <w:tc>
          <w:tcPr>
            <w:tcW w:w="10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5" w:name="Par8732"/>
            <w:bookmarkEnd w:id="415"/>
            <w:r w:rsidRPr="00D93F5B">
              <w:t>8</w:t>
            </w:r>
          </w:p>
        </w:tc>
        <w:tc>
          <w:tcPr>
            <w:tcW w:w="110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6" w:name="Par8733"/>
            <w:bookmarkEnd w:id="416"/>
            <w:r w:rsidRPr="00D93F5B">
              <w:t>9</w:t>
            </w:r>
          </w:p>
        </w:tc>
        <w:tc>
          <w:tcPr>
            <w:tcW w:w="93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7" w:name="Par8734"/>
            <w:bookmarkEnd w:id="417"/>
            <w:r w:rsidRPr="00D93F5B">
              <w:t>10</w:t>
            </w:r>
          </w:p>
        </w:tc>
        <w:tc>
          <w:tcPr>
            <w:tcW w:w="91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18" w:name="Par8735"/>
            <w:bookmarkEnd w:id="418"/>
            <w:r w:rsidRPr="00D93F5B">
              <w:t>11</w:t>
            </w:r>
          </w:p>
        </w:tc>
      </w:tr>
      <w:tr w:rsidR="00D93F5B" w:rsidRPr="00D93F5B">
        <w:tc>
          <w:tcPr>
            <w:tcW w:w="269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Всего работников</w:t>
            </w:r>
          </w:p>
          <w:p w:rsidR="00DB3CB6" w:rsidRPr="00D93F5B" w:rsidRDefault="00F62E8A">
            <w:pPr>
              <w:pStyle w:val="ConsPlusNormal"/>
            </w:pPr>
            <w:r w:rsidRPr="00D93F5B">
              <w:t xml:space="preserve">(сумма </w:t>
            </w:r>
            <w:hyperlink w:anchor="Par8753" w:tooltip="02" w:history="1">
              <w:r w:rsidRPr="00D93F5B">
                <w:t>строк 02</w:t>
              </w:r>
            </w:hyperlink>
            <w:r w:rsidRPr="00D93F5B">
              <w:t xml:space="preserve"> - </w:t>
            </w:r>
            <w:hyperlink w:anchor="Par8781" w:tooltip="04" w:history="1">
              <w:r w:rsidRPr="00D93F5B">
                <w:t>04</w:t>
              </w:r>
            </w:hyperlink>
            <w:r w:rsidRPr="00D93F5B">
              <w:t xml:space="preserve">, </w:t>
            </w:r>
            <w:hyperlink w:anchor="Par8809" w:tooltip="06" w:history="1">
              <w:r w:rsidRPr="00D93F5B">
                <w:t>06</w:t>
              </w:r>
            </w:hyperlink>
            <w:r w:rsidRPr="00D93F5B">
              <w:t xml:space="preserve"> - </w:t>
            </w:r>
            <w:hyperlink w:anchor="Par8837" w:tooltip="08" w:history="1">
              <w:r w:rsidRPr="00D93F5B">
                <w:t>08</w:t>
              </w:r>
            </w:hyperlink>
            <w:r w:rsidRPr="00D93F5B">
              <w:t xml:space="preserve">, </w:t>
            </w:r>
            <w:hyperlink w:anchor="Par8865" w:tooltip="10" w:history="1">
              <w:r w:rsidRPr="00D93F5B">
                <w:t>10</w:t>
              </w:r>
            </w:hyperlink>
            <w:r w:rsidRPr="00D93F5B">
              <w:t xml:space="preserve"> - </w:t>
            </w:r>
            <w:hyperlink w:anchor="Par8907" w:tooltip="13" w:history="1">
              <w:r w:rsidRPr="00D93F5B">
                <w:t>13</w:t>
              </w:r>
            </w:hyperlink>
            <w:r w:rsidRPr="00D93F5B">
              <w:t>)</w:t>
            </w:r>
          </w:p>
        </w:tc>
        <w:tc>
          <w:tcPr>
            <w:tcW w:w="709"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100</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19" w:name="Par8739"/>
            <w:bookmarkEnd w:id="419"/>
            <w:r w:rsidRPr="00D93F5B">
              <w:t>01</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в том числе: руководитель организации</w:t>
            </w:r>
          </w:p>
        </w:tc>
        <w:tc>
          <w:tcPr>
            <w:tcW w:w="709"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101</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20" w:name="Par8753"/>
            <w:bookmarkEnd w:id="420"/>
            <w:r w:rsidRPr="00D93F5B">
              <w:t>02</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заместители руководителя, руководители структурных подразделений (кроме врачей - руководителей структурных подразделений), иные руководители</w:t>
            </w:r>
          </w:p>
        </w:tc>
        <w:tc>
          <w:tcPr>
            <w:tcW w:w="709"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102</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21" w:name="Par8767"/>
            <w:bookmarkEnd w:id="421"/>
            <w:r w:rsidRPr="00D93F5B">
              <w:t>03</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педагогические работники</w:t>
            </w:r>
          </w:p>
        </w:tc>
        <w:tc>
          <w:tcPr>
            <w:tcW w:w="709"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281</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22" w:name="Par8781"/>
            <w:bookmarkEnd w:id="422"/>
            <w:r w:rsidRPr="00D93F5B">
              <w:t>04</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566"/>
            </w:pPr>
            <w:r w:rsidRPr="00D93F5B">
              <w:t xml:space="preserve">из них </w:t>
            </w:r>
            <w:r w:rsidRPr="00D93F5B">
              <w:lastRenderedPageBreak/>
              <w:t>преподаватели</w:t>
            </w:r>
          </w:p>
        </w:tc>
        <w:tc>
          <w:tcPr>
            <w:tcW w:w="709"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lastRenderedPageBreak/>
              <w:t>282</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23" w:name="Par8795"/>
            <w:bookmarkEnd w:id="423"/>
            <w:r w:rsidRPr="00D93F5B">
              <w:t>05</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врачи (кроме зубных), включая врачей - руководителей структурных подразделений</w:t>
            </w:r>
          </w:p>
        </w:tc>
        <w:tc>
          <w:tcPr>
            <w:tcW w:w="709"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401</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24" w:name="Par8809"/>
            <w:bookmarkEnd w:id="424"/>
            <w:r w:rsidRPr="00D93F5B">
              <w:t>06</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социальные работники</w:t>
            </w:r>
          </w:p>
        </w:tc>
        <w:tc>
          <w:tcPr>
            <w:tcW w:w="709"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501</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25" w:name="Par8823"/>
            <w:bookmarkEnd w:id="425"/>
            <w:r w:rsidRPr="00D93F5B">
              <w:t>07</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научные работники</w:t>
            </w:r>
          </w:p>
        </w:tc>
        <w:tc>
          <w:tcPr>
            <w:tcW w:w="709"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301</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26" w:name="Par8837"/>
            <w:bookmarkEnd w:id="426"/>
            <w:r w:rsidRPr="00D93F5B">
              <w:t>08</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6"/>
            </w:pPr>
            <w:r w:rsidRPr="00D93F5B">
              <w:t>из них научные сотрудники</w:t>
            </w:r>
          </w:p>
        </w:tc>
        <w:tc>
          <w:tcPr>
            <w:tcW w:w="709"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311</w:t>
            </w:r>
          </w:p>
        </w:tc>
        <w:tc>
          <w:tcPr>
            <w:tcW w:w="56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27" w:name="Par8851"/>
            <w:bookmarkEnd w:id="427"/>
            <w:r w:rsidRPr="00D93F5B">
              <w:t>09</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 xml:space="preserve">средний медицинский (фармацевтический) персонал (персонал, обеспечивающий условия </w:t>
            </w:r>
            <w:r w:rsidRPr="00D93F5B">
              <w:lastRenderedPageBreak/>
              <w:t>для предоставления медицинских услуг)</w:t>
            </w:r>
          </w:p>
        </w:tc>
        <w:tc>
          <w:tcPr>
            <w:tcW w:w="709"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411</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28" w:name="Par8865"/>
            <w:bookmarkEnd w:id="428"/>
            <w:r w:rsidRPr="00D93F5B">
              <w:t>10</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left="283"/>
            </w:pPr>
            <w:r w:rsidRPr="00D93F5B">
              <w:t>младший медицинский персонал (персонал, обеспечивающий условия для предоставления медицинских услуг)</w:t>
            </w:r>
          </w:p>
        </w:tc>
        <w:tc>
          <w:tcPr>
            <w:tcW w:w="709"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421</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29" w:name="Par8879"/>
            <w:bookmarkEnd w:id="429"/>
            <w:r w:rsidRPr="00D93F5B">
              <w:t>11</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269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709"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431</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30" w:name="Par8893"/>
            <w:bookmarkEnd w:id="430"/>
            <w:r w:rsidRPr="00D93F5B">
              <w:t>12</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B3CB6" w:rsidRPr="00D93F5B">
        <w:tc>
          <w:tcPr>
            <w:tcW w:w="2693"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283"/>
            </w:pPr>
            <w:r w:rsidRPr="00D93F5B">
              <w:t>прочий персонал</w:t>
            </w:r>
          </w:p>
        </w:tc>
        <w:tc>
          <w:tcPr>
            <w:tcW w:w="709"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103</w:t>
            </w:r>
          </w:p>
        </w:tc>
        <w:tc>
          <w:tcPr>
            <w:tcW w:w="567"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31" w:name="Par8907"/>
            <w:bookmarkEnd w:id="431"/>
            <w:r w:rsidRPr="00D93F5B">
              <w:t>13</w:t>
            </w:r>
          </w:p>
        </w:tc>
        <w:tc>
          <w:tcPr>
            <w:tcW w:w="90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62"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09"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100"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911"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lastRenderedPageBreak/>
        <w:t xml:space="preserve">    --------------------------------</w:t>
      </w:r>
    </w:p>
    <w:p w:rsidR="00DB3CB6" w:rsidRPr="00D93F5B" w:rsidRDefault="00F62E8A">
      <w:pPr>
        <w:pStyle w:val="ConsPlusNonformat"/>
        <w:jc w:val="both"/>
      </w:pPr>
      <w:bookmarkStart w:id="432" w:name="Par8921"/>
      <w:bookmarkEnd w:id="432"/>
      <w:r w:rsidRPr="00D93F5B">
        <w:t xml:space="preserve">    &lt;1&gt;   Показывается  среднесписочная  численность  работников  (с  одним</w:t>
      </w:r>
    </w:p>
    <w:p w:rsidR="00DB3CB6" w:rsidRPr="00D93F5B" w:rsidRDefault="00F62E8A">
      <w:pPr>
        <w:pStyle w:val="ConsPlusNonformat"/>
        <w:jc w:val="both"/>
      </w:pPr>
      <w:r w:rsidRPr="00D93F5B">
        <w:t>десятичным знаком).</w:t>
      </w:r>
    </w:p>
    <w:p w:rsidR="00DB3CB6" w:rsidRPr="00D93F5B" w:rsidRDefault="00F62E8A">
      <w:pPr>
        <w:pStyle w:val="ConsPlusNonformat"/>
        <w:jc w:val="both"/>
      </w:pPr>
      <w:bookmarkStart w:id="433" w:name="Par8923"/>
      <w:bookmarkEnd w:id="433"/>
      <w:r w:rsidRPr="00D93F5B">
        <w:t xml:space="preserve">    &lt;2&gt;    Средняя    численность    внешних    совместителей   исчисляется</w:t>
      </w:r>
    </w:p>
    <w:p w:rsidR="00DB3CB6" w:rsidRPr="00D93F5B" w:rsidRDefault="00F62E8A">
      <w:pPr>
        <w:pStyle w:val="ConsPlusNonformat"/>
        <w:jc w:val="both"/>
      </w:pPr>
      <w:r w:rsidRPr="00D93F5B">
        <w:t>пропорционально   фактически  отработанному  времени  (с  одним  десятичным</w:t>
      </w:r>
    </w:p>
    <w:p w:rsidR="00DB3CB6" w:rsidRPr="00D93F5B" w:rsidRDefault="00F62E8A">
      <w:pPr>
        <w:pStyle w:val="ConsPlusNonformat"/>
        <w:jc w:val="both"/>
      </w:pPr>
      <w:r w:rsidRPr="00D93F5B">
        <w:t>знаком).</w:t>
      </w:r>
    </w:p>
    <w:p w:rsidR="00DB3CB6" w:rsidRPr="00D93F5B" w:rsidRDefault="00F62E8A">
      <w:pPr>
        <w:pStyle w:val="ConsPlusNonformat"/>
        <w:jc w:val="both"/>
      </w:pPr>
      <w:bookmarkStart w:id="434" w:name="Par8926"/>
      <w:bookmarkEnd w:id="434"/>
      <w:r w:rsidRPr="00D93F5B">
        <w:t xml:space="preserve">    &lt;3&gt;  Включая вознаграждение за работу по договорам гражданско-правового</w:t>
      </w:r>
    </w:p>
    <w:p w:rsidR="00DB3CB6" w:rsidRPr="00D93F5B" w:rsidRDefault="00F62E8A">
      <w:pPr>
        <w:pStyle w:val="ConsPlusNonformat"/>
        <w:jc w:val="both"/>
      </w:pPr>
      <w:r w:rsidRPr="00D93F5B">
        <w:t>характера, заключенным работником списочного состава со своей организацией.</w:t>
      </w:r>
    </w:p>
    <w:p w:rsidR="00DB3CB6" w:rsidRPr="00D93F5B" w:rsidRDefault="00DB3CB6">
      <w:pPr>
        <w:pStyle w:val="ConsPlusNonformat"/>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DB3CB6">
      <w:pPr>
        <w:pStyle w:val="ConsPlusNonformat"/>
        <w:jc w:val="both"/>
        <w:sectPr w:rsidR="00DB3CB6" w:rsidRPr="00D93F5B">
          <w:headerReference w:type="default" r:id="rId342"/>
          <w:footerReference w:type="default" r:id="rId343"/>
          <w:pgSz w:w="16838" w:h="11906" w:orient="landscape"/>
          <w:pgMar w:top="1133" w:right="1440" w:bottom="566" w:left="1440" w:header="0" w:footer="0" w:gutter="0"/>
          <w:cols w:space="720"/>
          <w:noEndnote/>
        </w:sectPr>
      </w:pPr>
    </w:p>
    <w:p w:rsidR="00DB3CB6" w:rsidRPr="00D93F5B" w:rsidRDefault="00F62E8A">
      <w:pPr>
        <w:pStyle w:val="ConsPlusNonformat"/>
        <w:jc w:val="both"/>
      </w:pPr>
      <w:r w:rsidRPr="00D93F5B">
        <w:lastRenderedPageBreak/>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Респондентами по </w:t>
      </w:r>
      <w:hyperlink w:anchor="Par8649" w:tooltip="СВЕДЕНИЯ О ЧИСЛЕННОСТИ И ОПЛАТЕ ТРУДА РАБОТНИКОВ СФЕРЫ СОЦИАЛЬНОГО ОБСЛУЖИВАНИЯ ПО КАТЕГОРИЯМ ПЕРСОНАЛА" w:history="1">
        <w:r w:rsidRPr="00D93F5B">
          <w:t>форме</w:t>
        </w:r>
      </w:hyperlink>
      <w:r w:rsidRPr="00D93F5B">
        <w:t xml:space="preserve"> федерального статистического наблюдения N ЗП-соц "Сведения о численности и оплате труда работников сферы социального обслуживания по категориям персонала" (далее - форма) являются юридические лица государственной и муниципальной форм собственности, предоставляющие социальные услуги в соответствии с кодами </w:t>
      </w:r>
      <w:hyperlink r:id="rId344"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r w:rsidRPr="00D93F5B">
        <w:t xml:space="preserve">, приведенными в Таблице 1, и организационно-правовой формой в соответствии с кодами </w:t>
      </w:r>
      <w:hyperlink r:id="rId34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r w:rsidRPr="00D93F5B">
        <w:t xml:space="preserve">, приведенными в </w:t>
      </w:r>
      <w:hyperlink w:anchor="Par8966" w:tooltip="Таблица 2" w:history="1">
        <w:r w:rsidRPr="00D93F5B">
          <w:t>Таблице 2</w:t>
        </w:r>
      </w:hyperlink>
      <w:r w:rsidRPr="00D93F5B">
        <w:t>.</w:t>
      </w:r>
    </w:p>
    <w:p w:rsidR="00DB3CB6" w:rsidRPr="00D93F5B" w:rsidRDefault="00DB3CB6">
      <w:pPr>
        <w:pStyle w:val="ConsPlusNormal"/>
        <w:jc w:val="both"/>
      </w:pPr>
    </w:p>
    <w:p w:rsidR="00DB3CB6" w:rsidRPr="00D93F5B" w:rsidRDefault="00F62E8A">
      <w:pPr>
        <w:pStyle w:val="ConsPlusNormal"/>
        <w:jc w:val="right"/>
        <w:outlineLvl w:val="2"/>
      </w:pPr>
      <w:r w:rsidRPr="00D93F5B">
        <w:t>Таблица 1</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346"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Pr="00D93F5B">
                <w:t>ОКВЭД2</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4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87.3</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по уходу за престарелыми и инвалидами с обеспечением проживания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48"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87.30</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по уходу за престарелыми и инвалидами с обеспечением проживания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49"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87.9</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по уходу с обеспечением проживания прочая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50"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87.90</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Деятельность по уходу с обеспечением проживания прочая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51"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88.1</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Предоставление социальных услуг без обеспечения проживания престарелым и инвалидам</w:t>
            </w:r>
          </w:p>
        </w:tc>
      </w:tr>
      <w:tr w:rsidR="00DB3CB6"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52"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F62E8A" w:rsidRPr="00D93F5B">
                <w:t>88.10</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Предоставление социальных услуг без обеспечения проживания престарелым и инвалидам</w:t>
            </w:r>
          </w:p>
        </w:tc>
      </w:tr>
    </w:tbl>
    <w:p w:rsidR="00DB3CB6" w:rsidRPr="00D93F5B" w:rsidRDefault="00DB3CB6">
      <w:pPr>
        <w:pStyle w:val="ConsPlusNormal"/>
        <w:jc w:val="both"/>
      </w:pPr>
    </w:p>
    <w:p w:rsidR="00DB3CB6" w:rsidRPr="00D93F5B" w:rsidRDefault="00F62E8A">
      <w:pPr>
        <w:pStyle w:val="ConsPlusNormal"/>
        <w:jc w:val="right"/>
        <w:outlineLvl w:val="2"/>
      </w:pPr>
      <w:bookmarkStart w:id="435" w:name="Par8966"/>
      <w:bookmarkEnd w:id="435"/>
      <w:r w:rsidRPr="00D93F5B">
        <w:t>Таблица 2</w:t>
      </w:r>
    </w:p>
    <w:p w:rsidR="00DB3CB6" w:rsidRPr="00D93F5B" w:rsidRDefault="00F62E8A">
      <w:pPr>
        <w:pStyle w:val="ConsPlusNormal"/>
        <w:jc w:val="right"/>
      </w:pPr>
      <w:r w:rsidRPr="00D93F5B">
        <w:t>(справочно)</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КОДЫ </w:t>
            </w:r>
            <w:hyperlink r:id="rId35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54"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3 00 00</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Организационно-правовые формы организаций, созданных без прав юридического лица</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5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3 00 02</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Филиалы юридических лиц</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5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3 00 03</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Обособленные подразделения юридических лиц</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5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3 00 04</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Структурные подразделения обособленных подразделений юридических лиц</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5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7 51 01</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автономные учреждения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59"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7 51 03</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бюджетные учреждения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6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7 51 04</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Федеральные государственные казенные учреждения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6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7 52 01</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автономные учреждения субъектов Российской Федерации</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6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7 52 03</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бюджетные учреждения субъектов Российской Федерации</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6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7 52 04</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казенные учреждения субъектов Российской Федерации</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64"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7 53 00</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Государственные академии наук</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65"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7 54 01</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автономные учреждения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6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7 54 03</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бюджетные учреждения</w:t>
            </w:r>
          </w:p>
        </w:tc>
      </w:tr>
      <w:tr w:rsidR="00DB3CB6"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r:id="rId36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00F62E8A" w:rsidRPr="00D93F5B">
                <w:t>7 54 04</w:t>
              </w:r>
            </w:hyperlink>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Муниципальные казенные учреждения</w:t>
            </w:r>
          </w:p>
        </w:tc>
      </w:tr>
    </w:tbl>
    <w:p w:rsidR="00DB3CB6" w:rsidRPr="00D93F5B" w:rsidRDefault="00DB3CB6">
      <w:pPr>
        <w:pStyle w:val="ConsPlusNormal"/>
        <w:jc w:val="both"/>
      </w:pPr>
    </w:p>
    <w:p w:rsidR="00DB3CB6" w:rsidRPr="00D93F5B" w:rsidRDefault="00F62E8A">
      <w:pPr>
        <w:pStyle w:val="ConsPlusNormal"/>
        <w:ind w:firstLine="540"/>
        <w:jc w:val="both"/>
      </w:pPr>
      <w:r w:rsidRPr="00D93F5B">
        <w:t xml:space="preserve">Из числа учреждений, имеющих коды, входящие в группировку </w:t>
      </w:r>
      <w:hyperlink r:id="rId368"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3 00 00</w:t>
        </w:r>
      </w:hyperlink>
      <w:r w:rsidRPr="00D93F5B">
        <w:t xml:space="preserve">, обследуются только государственные и муниципальные учреждения, в соответствии с </w:t>
      </w:r>
      <w:hyperlink r:id="rId369"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D93F5B">
          <w:t>ОКОПФ</w:t>
        </w:r>
      </w:hyperlink>
      <w:r w:rsidRPr="00D93F5B">
        <w:t xml:space="preserve"> юридического лица.</w:t>
      </w:r>
    </w:p>
    <w:p w:rsidR="00DB3CB6" w:rsidRPr="00D93F5B" w:rsidRDefault="00F62E8A">
      <w:pPr>
        <w:pStyle w:val="ConsPlusNormal"/>
        <w:spacing w:before="200"/>
        <w:ind w:firstLine="540"/>
        <w:jc w:val="both"/>
      </w:pPr>
      <w:r w:rsidRPr="00D93F5B">
        <w:t xml:space="preserve">Юридические лица, предоставляющие социальные услуги, подведомственные: органу местного самоуправления, осуществляющему управление в сфере социальных услуг; органу исполнительной власти субъекта Российской Федерации, осуществляющему управление в сфере социальных услуг; Министерству труда и социальной защиты Российской Федерации предоставляют </w:t>
      </w:r>
      <w:hyperlink w:anchor="Par8649" w:tooltip="СВЕДЕНИЯ О ЧИСЛЕННОСТИ И ОПЛАТЕ ТРУДА РАБОТНИКОВ СФЕРЫ СОЦИАЛЬНОГО ОБСЛУЖИВАНИЯ ПО КАТЕГОРИЯМ ПЕРСОНАЛА" w:history="1">
        <w:r w:rsidRPr="00D93F5B">
          <w:t>форму</w:t>
        </w:r>
      </w:hyperlink>
      <w:r w:rsidRPr="00D93F5B">
        <w:t xml:space="preserve"> в территориальный орган Росстата по месту своего нахождения в сроки и адреса, указанные на бланке </w:t>
      </w:r>
      <w:hyperlink w:anchor="Par8649" w:tooltip="СВЕДЕНИЯ О ЧИСЛЕННОСТИ И ОПЛАТЕ ТРУДА РАБОТНИКОВ СФЕРЫ СОЦИАЛЬНОГО ОБСЛУЖИВАНИЯ ПО КАТЕГОРИЯМ ПЕРСОНАЛА" w:history="1">
        <w:r w:rsidRPr="00D93F5B">
          <w:t>формы</w:t>
        </w:r>
      </w:hyperlink>
      <w:r w:rsidRPr="00D93F5B">
        <w:t>, а также соответствующему органу исполнительной власти или органу местного самоуправления (по принадлежности).</w:t>
      </w:r>
    </w:p>
    <w:p w:rsidR="00DB3CB6" w:rsidRPr="00D93F5B" w:rsidRDefault="00F62E8A">
      <w:pPr>
        <w:pStyle w:val="ConsPlusNormal"/>
        <w:spacing w:before="200"/>
        <w:ind w:firstLine="540"/>
        <w:jc w:val="both"/>
      </w:pPr>
      <w:r w:rsidRPr="00D93F5B">
        <w:t xml:space="preserve">Юридические лица, предоставляющие социальные услуги, кроме подведомственных органу местного самоуправления, осуществляющему управление в сфере социальных услуг; органу исполнительной власти субъекта Российской Федерации, осуществляющему управление в сфере социальных услуг; Министерству труда и социальной защиты Российской Федерации, предоставляют </w:t>
      </w:r>
      <w:hyperlink w:anchor="Par8649" w:tooltip="СВЕДЕНИЯ О ЧИСЛЕННОСТИ И ОПЛАТЕ ТРУДА РАБОТНИКОВ СФЕРЫ СОЦИАЛЬНОГО ОБСЛУЖИВАНИЯ ПО КАТЕГОРИЯМ ПЕРСОНАЛА" w:history="1">
        <w:r w:rsidRPr="00D93F5B">
          <w:t>форму</w:t>
        </w:r>
      </w:hyperlink>
      <w:r w:rsidRPr="00D93F5B">
        <w:t xml:space="preserve"> в территориальный орган Росстата по месту своего нахождения в сроки и адреса, указанные на бланке </w:t>
      </w:r>
      <w:hyperlink w:anchor="Par8649" w:tooltip="СВЕДЕНИЯ О ЧИСЛЕННОСТИ И ОПЛАТЕ ТРУДА РАБОТНИКОВ СФЕРЫ СОЦИАЛЬНОГО ОБСЛУЖИВАНИЯ ПО КАТЕГОРИЯМ ПЕРСОНАЛА" w:history="1">
        <w:r w:rsidRPr="00D93F5B">
          <w:t>формы</w:t>
        </w:r>
      </w:hyperlink>
      <w:r w:rsidRPr="00D93F5B">
        <w:t>, а также своему учредителю.</w:t>
      </w:r>
    </w:p>
    <w:p w:rsidR="00DB3CB6" w:rsidRPr="00D93F5B" w:rsidRDefault="00F62E8A">
      <w:pPr>
        <w:pStyle w:val="ConsPlusNormal"/>
        <w:spacing w:before="200"/>
        <w:ind w:firstLine="540"/>
        <w:jc w:val="both"/>
      </w:pPr>
      <w:r w:rsidRPr="00D93F5B">
        <w:t xml:space="preserve">Юридические лица - главные бюро медико-социальной экспертизы всех уровней предоставляют </w:t>
      </w:r>
      <w:hyperlink w:anchor="Par8649" w:tooltip="СВЕДЕНИЯ О ЧИСЛЕННОСТИ И ОПЛАТЕ ТРУДА РАБОТНИКОВ СФЕРЫ СОЦИАЛЬНОГО ОБСЛУЖИВАНИЯ ПО КАТЕГОРИЯМ ПЕРСОНАЛА" w:history="1">
        <w:r w:rsidRPr="00D93F5B">
          <w:t>форму</w:t>
        </w:r>
      </w:hyperlink>
      <w:r w:rsidRPr="00D93F5B">
        <w:t xml:space="preserve"> территориальному органу Росстата по субъекту Российской Федерации по установленному им адресу в сроки и адреса, указанные на бланке </w:t>
      </w:r>
      <w:hyperlink w:anchor="Par8649" w:tooltip="СВЕДЕНИЯ О ЧИСЛЕННОСТИ И ОПЛАТЕ ТРУДА РАБОТНИКОВ СФЕРЫ СОЦИАЛЬНОГО ОБСЛУЖИВАНИЯ ПО КАТЕГОРИЯМ ПЕРСОНАЛА" w:history="1">
        <w:r w:rsidRPr="00D93F5B">
          <w:t>формы</w:t>
        </w:r>
      </w:hyperlink>
      <w:r w:rsidRPr="00D93F5B">
        <w:t>, а также Федеральному бюро медико-социальной экспертизы.</w:t>
      </w:r>
    </w:p>
    <w:p w:rsidR="00DB3CB6" w:rsidRPr="00D93F5B" w:rsidRDefault="00F62E8A">
      <w:pPr>
        <w:pStyle w:val="ConsPlusNormal"/>
        <w:spacing w:before="200"/>
        <w:ind w:firstLine="540"/>
        <w:jc w:val="both"/>
      </w:pPr>
      <w:r w:rsidRPr="00D93F5B">
        <w:t xml:space="preserve">К организациям, предоставляющим социальные услуги </w:t>
      </w:r>
      <w:hyperlink w:anchor="Par9007" w:tooltip="&lt;1&gt; Здесь и далее значение понятия приведено исключительно в целях заполнения настоящей формы." w:history="1">
        <w:r w:rsidRPr="00D93F5B">
          <w:t>&lt;1&gt;</w:t>
        </w:r>
      </w:hyperlink>
      <w:r w:rsidRPr="00D93F5B">
        <w:t xml:space="preserve"> относятся дома-интернаты (пансионаты), в том числе детские, малой вместимости, для престарелых и инвалидов, ветеранов войны и труда, милосердия; специальные дома-интернаты, в том числе для престарелых; психоневрологические интернаты, в том числе детские; специальные дома для одиноких престарелых; социально-оздоровительные центры; геронтологические центры; геронтопсихиатрические центры; иные организации, осуществляющие стационарное социальное обслуживание; социально-реабилитационные центры, в том числе для несовершеннолетних; центры помощи детям, оставшимся без попечения родителей; реабилитационные центры, в том числе для детей и подростков с ограниченными возможностями; кризисные центры помощи женщинам; центры психолого-педагогической помощи населению; центры социального обслуживания граждан; центры социальной адаптации (помощи), в том числе для лиц без определенного места жительства и занятий; дома ночного пребывания; социальные приюты; социальные гостиницы; иные организации, осуществляющие полустационарное социальное обслуживание; центры социального обслуживания, в том числе комплексные и для граждан пожилого возраста и инвалидов; специализированные службы социально-медицинского обслуживания, в том числе граждан пожилого возраста и инвалидов; центры социальной помощи; иные организации, осуществляющие социальное обслуживание на дому; службы срочного социального обслуживания, в том числе экстренной психологической помощи; консультативные центры; иные организации, осуществляющие срочное социальное обслуживание; иные организации, предоставляющие социальные услуги, создаваемые в соответствии с законодательством субъектов Российской Федерации.</w:t>
      </w:r>
    </w:p>
    <w:p w:rsidR="00DB3CB6" w:rsidRPr="00D93F5B" w:rsidRDefault="00F62E8A">
      <w:pPr>
        <w:pStyle w:val="ConsPlusNormal"/>
        <w:spacing w:before="200"/>
        <w:ind w:firstLine="540"/>
        <w:jc w:val="both"/>
      </w:pPr>
      <w:r w:rsidRPr="00D93F5B">
        <w:t xml:space="preserve">К организациям системы медико-социальной экспертизы </w:t>
      </w:r>
      <w:hyperlink w:anchor="Par9007" w:tooltip="&lt;1&gt; Здесь и далее значение понятия приведено исключительно в целях заполнения настоящей формы." w:history="1">
        <w:r w:rsidRPr="00D93F5B">
          <w:t>&lt;1&gt;</w:t>
        </w:r>
      </w:hyperlink>
      <w:r w:rsidRPr="00D93F5B">
        <w:t xml:space="preserve"> относятся главные бюро медико-социальной экспертизы по субъекту Российской Федерации, имеющие филиалы - бюро медико-социальной экспертизы в городах и районах, и Федеральное бюро медико-социальной экспертизы (далее - организации системы МСЭ).</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bookmarkStart w:id="436" w:name="Par9007"/>
      <w:bookmarkEnd w:id="436"/>
      <w:r w:rsidRPr="00D93F5B">
        <w:t xml:space="preserve">&lt;1&gt; Здесь и далее значение понятия приведено исключительно в целях заполнения настоящей </w:t>
      </w:r>
      <w:hyperlink w:anchor="Par8649" w:tooltip="СВЕДЕНИЯ О ЧИСЛЕННОСТИ И ОПЛАТЕ ТРУДА РАБОТНИКОВ СФЕРЫ СОЦИАЛЬНОГО ОБСЛУЖИВАНИЯ ПО КАТЕГОРИЯМ ПЕРСОНАЛА" w:history="1">
        <w:r w:rsidRPr="00D93F5B">
          <w:t>формы</w:t>
        </w:r>
      </w:hyperlink>
      <w:r w:rsidRPr="00D93F5B">
        <w:t>.</w:t>
      </w:r>
    </w:p>
    <w:p w:rsidR="00DB3CB6" w:rsidRPr="00D93F5B" w:rsidRDefault="00DB3CB6">
      <w:pPr>
        <w:pStyle w:val="ConsPlusNormal"/>
        <w:ind w:firstLine="540"/>
        <w:jc w:val="both"/>
      </w:pPr>
    </w:p>
    <w:p w:rsidR="00DB3CB6" w:rsidRPr="00D93F5B" w:rsidRDefault="00F62E8A">
      <w:pPr>
        <w:pStyle w:val="ConsPlusNormal"/>
        <w:ind w:firstLine="540"/>
        <w:jc w:val="both"/>
      </w:pPr>
      <w:r w:rsidRPr="00D93F5B">
        <w:t xml:space="preserve">2. При наличии у юридического лица обособленных подразделений &lt;2&gt; настоящая </w:t>
      </w:r>
      <w:hyperlink w:anchor="Par8649" w:tooltip="СВЕДЕНИЯ О ЧИСЛЕННОСТИ И ОПЛАТЕ ТРУДА РАБОТНИКОВ СФЕРЫ СОЦИАЛЬНОГО ОБСЛУЖИВАНИЯ ПО КАТЕГОРИЯМ ПЕРСОНАЛА"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&lt;2&gt;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70"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DB3CB6" w:rsidRPr="00D93F5B" w:rsidRDefault="00F62E8A">
      <w:pPr>
        <w:pStyle w:val="ConsPlusNormal"/>
        <w:spacing w:before="200"/>
        <w:ind w:firstLine="540"/>
        <w:jc w:val="both"/>
      </w:pPr>
      <w:r w:rsidRPr="00D93F5B">
        <w:t xml:space="preserve">4. Заполненная </w:t>
      </w:r>
      <w:hyperlink w:anchor="Par8649" w:tooltip="СВЕДЕНИЯ О ЧИСЛЕННОСТИ И ОПЛАТЕ ТРУДА РАБОТНИКОВ СФЕРЫ СОЦИАЛЬНОГО ОБСЛУЖИВАНИЯ ПО КАТЕГОРИЯМ ПЕРСОНАЛА"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8649" w:tooltip="СВЕДЕНИЯ О ЧИСЛЕННОСТИ И ОПЛАТЕ ТРУДА РАБОТНИКОВ СФЕРЫ СОЦИАЛЬНОГО ОБСЛУЖИВАНИЯ ПО КАТЕГОРИЯМ ПЕРСОНАЛА" w:history="1">
        <w:r w:rsidRPr="00D93F5B">
          <w:t>форму</w:t>
        </w:r>
      </w:hyperlink>
      <w:r w:rsidRPr="00D93F5B">
        <w:t xml:space="preserve"> не включаются.</w:t>
      </w:r>
    </w:p>
    <w:p w:rsidR="00DB3CB6" w:rsidRPr="00D93F5B" w:rsidRDefault="00F62E8A">
      <w:pPr>
        <w:pStyle w:val="ConsPlusNormal"/>
        <w:spacing w:before="200"/>
        <w:ind w:firstLine="540"/>
        <w:jc w:val="both"/>
      </w:pPr>
      <w:r w:rsidRPr="00D93F5B">
        <w:t xml:space="preserve">Приоритетным является предоставление </w:t>
      </w:r>
      <w:hyperlink w:anchor="Par8649" w:tooltip="СВЕДЕНИЯ О ЧИСЛЕННОСТИ И ОПЛАТЕ ТРУДА РАБОТНИКОВ СФЕРЫ СОЦИАЛЬНОГО ОБСЛУЖИВАНИЯ ПО КАТЕГОРИЯМ ПЕРСОНАЛА" w:history="1">
        <w:r w:rsidRPr="00D93F5B">
          <w:t>формы</w:t>
        </w:r>
      </w:hyperlink>
      <w:r w:rsidRPr="00D93F5B">
        <w:t xml:space="preserve"> в электронном виде. XML-шаблон </w:t>
      </w:r>
      <w:hyperlink w:anchor="Par8649" w:tooltip="СВЕДЕНИЯ О ЧИСЛЕННОСТИ И ОПЛАТЕ ТРУДА РАБОТНИКОВ СФЕРЫ СОЦИАЛЬНОГО ОБСЛУЖИВАНИЯ ПО КАТЕГОРИЯМ ПЕРСОНАЛА" w:history="1">
        <w:r w:rsidRPr="00D93F5B">
          <w:t>формы</w:t>
        </w:r>
      </w:hyperlink>
      <w:r w:rsidRPr="00D93F5B">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DB3CB6" w:rsidRPr="00D93F5B" w:rsidRDefault="00D23AA5">
      <w:pPr>
        <w:pStyle w:val="ConsPlusNormal"/>
        <w:spacing w:before="200"/>
        <w:ind w:firstLine="540"/>
        <w:jc w:val="both"/>
      </w:pPr>
      <w:hyperlink w:anchor="Par8649" w:tooltip="СВЕДЕНИЯ О ЧИСЛЕННОСТИ И ОПЛАТЕ ТРУДА РАБОТНИКОВ СФЕРЫ СОЦИАЛЬНОГО ОБСЛУЖИВАНИЯ ПО КАТЕГОРИЯМ ПЕРСОНАЛА" w:history="1">
        <w:r w:rsidR="00F62E8A" w:rsidRPr="00D93F5B">
          <w:t>Форма</w:t>
        </w:r>
      </w:hyperlink>
      <w:r w:rsidR="00F62E8A" w:rsidRPr="00D93F5B">
        <w:t xml:space="preserve"> предоставляется в территориальные органы Росстата только при наличии наблюдаемого явления. В случае отсутствия явления отчет по </w:t>
      </w:r>
      <w:hyperlink w:anchor="Par8649" w:tooltip="СВЕДЕНИЯ О ЧИСЛЕННОСТИ И ОПЛАТЕ ТРУДА РАБОТНИКОВ СФЕРЫ СОЦИАЛЬНОГО ОБСЛУЖИВАНИЯ ПО КАТЕГОРИЯМ ПЕРСОНАЛА" w:history="1">
        <w:r w:rsidR="00F62E8A" w:rsidRPr="00D93F5B">
          <w:t>форме</w:t>
        </w:r>
      </w:hyperlink>
      <w:r w:rsidR="00F62E8A" w:rsidRPr="00D93F5B">
        <w:t xml:space="preserve"> в территориальные органы Росстата не предоставляется.</w:t>
      </w:r>
    </w:p>
    <w:p w:rsidR="00DB3CB6" w:rsidRPr="00D93F5B" w:rsidRDefault="00F62E8A">
      <w:pPr>
        <w:pStyle w:val="ConsPlusNormal"/>
        <w:spacing w:before="200"/>
        <w:ind w:firstLine="540"/>
        <w:jc w:val="both"/>
      </w:pPr>
      <w:r w:rsidRPr="00D93F5B">
        <w:t xml:space="preserve">При реорганизации юридического лица в </w:t>
      </w:r>
      <w:hyperlink w:anchor="Par8649" w:tooltip="СВЕДЕНИЯ О ЧИСЛЕННОСТИ И ОПЛАТЕ ТРУДА РАБОТНИКОВ СФЕРЫ СОЦИАЛЬНОГО ОБСЛУЖИВАНИЯ ПО КАТЕГОРИЯМ ПЕРСОНАЛА" w:history="1">
        <w:r w:rsidRPr="00D93F5B">
          <w:t>форме</w:t>
        </w:r>
      </w:hyperlink>
      <w:r w:rsidRPr="00D93F5B">
        <w:t xml:space="preserve"> преобразования юридическое лицо, являющееся правопреемником, с момента своего создания должно предоставлять отчет по </w:t>
      </w:r>
      <w:hyperlink w:anchor="Par8649" w:tooltip="СВЕДЕНИЯ О ЧИСЛЕННОСТИ И ОПЛАТЕ ТРУДА РАБОТНИКОВ СФЕРЫ СОЦИАЛЬНОГО ОБСЛУЖИВАНИЯ ПО КАТЕГОРИЯМ ПЕРСОНАЛА" w:history="1">
        <w:r w:rsidRPr="00D93F5B">
          <w:t>форме</w:t>
        </w:r>
      </w:hyperlink>
      <w:r w:rsidRPr="00D93F5B">
        <w:t xml:space="preserve"> (включая данные реорганизованного юридического лица) в срок, указанный на бланке </w:t>
      </w:r>
      <w:hyperlink w:anchor="Par8649" w:tooltip="СВЕДЕНИЯ О ЧИСЛЕННОСТИ И ОПЛАТЕ ТРУДА РАБОТНИКОВ СФЕРЫ СОЦИАЛЬНОГО ОБСЛУЖИВАНИЯ ПО КАТЕГОРИЯМ ПЕРСОНАЛА" w:history="1">
        <w:r w:rsidRPr="00D93F5B">
          <w:t>формы</w:t>
        </w:r>
      </w:hyperlink>
      <w:r w:rsidRPr="00D93F5B">
        <w:t xml:space="preserve"> за период с начала года, в котором произошла реорганизация.</w:t>
      </w:r>
    </w:p>
    <w:p w:rsidR="00DB3CB6" w:rsidRPr="00D93F5B" w:rsidRDefault="00F62E8A">
      <w:pPr>
        <w:pStyle w:val="ConsPlusNormal"/>
        <w:spacing w:before="200"/>
        <w:ind w:firstLine="540"/>
        <w:jc w:val="both"/>
      </w:pPr>
      <w:r w:rsidRPr="00D93F5B">
        <w:t xml:space="preserve">5. В </w:t>
      </w:r>
      <w:hyperlink w:anchor="Par8678" w:tooltip="Наименование отчитывающейся организации 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8649" w:tooltip="СВЕДЕНИЯ О ЧИСЛЕННОСТИ И ОПЛАТЕ ТРУДА РАБОТНИКОВ СФЕРЫ СОЦИАЛЬНОГО ОБСЛУЖИВАНИЯ ПО КАТЕГОРИЯМ ПЕРСОНАЛА"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8679" w:tooltip="Почтовый адрес 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8680"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w:t>
      </w:r>
      <w:r w:rsidRPr="00D93F5B">
        <w:lastRenderedPageBreak/>
        <w:t>юридическому адресу.</w:t>
      </w:r>
    </w:p>
    <w:p w:rsidR="00DB3CB6" w:rsidRPr="00D93F5B" w:rsidRDefault="00F62E8A">
      <w:pPr>
        <w:pStyle w:val="ConsPlusNormal"/>
        <w:spacing w:before="200"/>
        <w:ind w:firstLine="540"/>
        <w:jc w:val="both"/>
      </w:pPr>
      <w:r w:rsidRPr="00D93F5B">
        <w:t>Код типа отчитывающейся организации (</w:t>
      </w:r>
      <w:hyperlink w:anchor="Par8689" w:tooltip="3" w:history="1">
        <w:r w:rsidRPr="00D93F5B">
          <w:t>графа 3</w:t>
        </w:r>
      </w:hyperlink>
      <w:r w:rsidRPr="00D93F5B">
        <w:t xml:space="preserve"> кодовой части формы) проставляется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w:t>
      </w:r>
      <w:hyperlink r:id="rId371" w:tooltip="Указ Президента РФ от 07.05.2012 N 597 &quot;О мероприятиях по реализации государственной социальной политики&quot;{КонсультантПлюс}" w:history="1">
        <w:r w:rsidRPr="00D93F5B">
          <w:t>Указом</w:t>
        </w:r>
      </w:hyperlink>
      <w:r w:rsidRPr="00D93F5B">
        <w:t xml:space="preserve"> Президента Российской Федерации от 7 мая 2012 г. N 597 "О мероприятиях по реализации государственной социальной политики", приведенным в настоящих указаниях.</w:t>
      </w:r>
    </w:p>
    <w:p w:rsidR="00DB3CB6" w:rsidRPr="00D93F5B" w:rsidRDefault="00F62E8A">
      <w:pPr>
        <w:pStyle w:val="ConsPlusNormal"/>
        <w:spacing w:before="200"/>
        <w:ind w:firstLine="540"/>
        <w:jc w:val="both"/>
      </w:pPr>
      <w:r w:rsidRPr="00D93F5B">
        <w:t xml:space="preserve">6. В </w:t>
      </w:r>
      <w:hyperlink w:anchor="Par8725" w:tooltip="1" w:history="1">
        <w:r w:rsidRPr="00D93F5B">
          <w:t>графе 1</w:t>
        </w:r>
      </w:hyperlink>
      <w:r w:rsidRPr="00D93F5B">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ar8726" w:tooltip="2" w:history="1">
        <w:r w:rsidRPr="00D93F5B">
          <w:t>графе 2</w:t>
        </w:r>
      </w:hyperlink>
      <w:r w:rsidRPr="00D93F5B">
        <w:t xml:space="preserve"> - данные о средней численности внешних совместителей (</w:t>
      </w:r>
      <w:hyperlink w:anchor="Par8725" w:tooltip="1" w:history="1">
        <w:r w:rsidRPr="00D93F5B">
          <w:t>графы 1</w:t>
        </w:r>
      </w:hyperlink>
      <w:r w:rsidRPr="00D93F5B">
        <w:t xml:space="preserve"> и </w:t>
      </w:r>
      <w:hyperlink w:anchor="Par8726" w:tooltip="2" w:history="1">
        <w:r w:rsidRPr="00D93F5B">
          <w:t>2</w:t>
        </w:r>
      </w:hyperlink>
      <w:r w:rsidRPr="00D93F5B">
        <w:t xml:space="preserve"> заполняются с одним десятичным знаком).</w:t>
      </w:r>
    </w:p>
    <w:p w:rsidR="00DB3CB6" w:rsidRPr="00D93F5B" w:rsidRDefault="00F62E8A">
      <w:pPr>
        <w:pStyle w:val="ConsPlusNormal"/>
        <w:spacing w:before="200"/>
        <w:ind w:firstLine="540"/>
        <w:jc w:val="both"/>
      </w:pPr>
      <w:r w:rsidRPr="00D93F5B">
        <w:t xml:space="preserve">Среднесписочная численность работников за период с начала года определяется аналогично порядку, приведенному в </w:t>
      </w:r>
      <w:hyperlink r:id="rId372"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xml:space="preserve"> по заполнению форм федерального статистического наблюдения N П-1, N П-2, N П-3, N П-4, N П-5 (м), утвержденных приказом Росстата от 27 ноября 2019 г. N 711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w:t>
      </w:r>
    </w:p>
    <w:p w:rsidR="00DB3CB6" w:rsidRPr="00D93F5B" w:rsidRDefault="00F62E8A">
      <w:pPr>
        <w:pStyle w:val="ConsPlusNormal"/>
        <w:spacing w:before="200"/>
        <w:ind w:firstLine="540"/>
        <w:jc w:val="both"/>
      </w:pPr>
      <w:r w:rsidRPr="00D93F5B">
        <w:t xml:space="preserve">Среднесписочная численность работников за месяц определяется аналогично порядку, приведенному в </w:t>
      </w:r>
      <w:hyperlink r:id="rId373"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DB3CB6" w:rsidRPr="00D93F5B" w:rsidRDefault="00F62E8A">
      <w:pPr>
        <w:pStyle w:val="ConsPlusNormal"/>
        <w:spacing w:before="200"/>
        <w:ind w:firstLine="540"/>
        <w:jc w:val="both"/>
      </w:pPr>
      <w:r w:rsidRPr="00D93F5B">
        <w:t>7.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врач, а последующие 6 месяцев - как заместитель руководителя).</w:t>
      </w:r>
    </w:p>
    <w:p w:rsidR="00DB3CB6" w:rsidRPr="00D93F5B" w:rsidRDefault="00F62E8A">
      <w:pPr>
        <w:pStyle w:val="ConsPlusNormal"/>
        <w:spacing w:before="200"/>
        <w:ind w:firstLine="540"/>
        <w:jc w:val="both"/>
      </w:pPr>
      <w:r w:rsidRPr="00D93F5B">
        <w:t>8.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DB3CB6" w:rsidRPr="00D93F5B" w:rsidRDefault="00F62E8A">
      <w:pPr>
        <w:pStyle w:val="ConsPlusNormal"/>
        <w:spacing w:before="200"/>
        <w:ind w:firstLine="540"/>
        <w:jc w:val="both"/>
      </w:pPr>
      <w:r w:rsidRPr="00D93F5B">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DB3CB6" w:rsidRPr="00D93F5B" w:rsidRDefault="00F62E8A">
      <w:pPr>
        <w:pStyle w:val="ConsPlusNormal"/>
        <w:spacing w:before="200"/>
        <w:ind w:firstLine="540"/>
        <w:jc w:val="both"/>
      </w:pPr>
      <w:r w:rsidRPr="00D93F5B">
        <w:t>9. Не включаются в списочную численность работники:</w:t>
      </w:r>
    </w:p>
    <w:p w:rsidR="00DB3CB6" w:rsidRPr="00D93F5B" w:rsidRDefault="00F62E8A">
      <w:pPr>
        <w:pStyle w:val="ConsPlusNormal"/>
        <w:spacing w:before="200"/>
        <w:ind w:firstLine="540"/>
        <w:jc w:val="both"/>
      </w:pPr>
      <w:r w:rsidRPr="00D93F5B">
        <w:t>принятые на работу по совместительству из других организаций;</w:t>
      </w:r>
    </w:p>
    <w:p w:rsidR="00DB3CB6" w:rsidRPr="00D93F5B" w:rsidRDefault="00F62E8A">
      <w:pPr>
        <w:pStyle w:val="ConsPlusNormal"/>
        <w:spacing w:before="200"/>
        <w:ind w:firstLine="540"/>
        <w:jc w:val="both"/>
      </w:pPr>
      <w:r w:rsidRPr="00D93F5B">
        <w:t>выполнявшие работу по договорам гражданско-правового характера (за исключением работников, состоящих в штате организации и выполняющих работу по договорам гражданско-правового характера в той же организации);</w:t>
      </w:r>
    </w:p>
    <w:p w:rsidR="00DB3CB6" w:rsidRPr="00D93F5B" w:rsidRDefault="00F62E8A">
      <w:pPr>
        <w:pStyle w:val="ConsPlusNormal"/>
        <w:spacing w:before="200"/>
        <w:ind w:firstLine="540"/>
        <w:jc w:val="both"/>
      </w:pPr>
      <w:r w:rsidRPr="00D93F5B">
        <w:t>переведенные на работу в другую организацию, если за ними не сохраняется заработная плата, а также направленные на работу за границу;</w:t>
      </w:r>
    </w:p>
    <w:p w:rsidR="00DB3CB6" w:rsidRPr="00D93F5B" w:rsidRDefault="00F62E8A">
      <w:pPr>
        <w:pStyle w:val="ConsPlusNormal"/>
        <w:spacing w:before="200"/>
        <w:ind w:firstLine="540"/>
        <w:jc w:val="both"/>
      </w:pPr>
      <w:r w:rsidRPr="00D93F5B">
        <w:t>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DB3CB6" w:rsidRPr="00D93F5B" w:rsidRDefault="00F62E8A">
      <w:pPr>
        <w:pStyle w:val="ConsPlusNormal"/>
        <w:spacing w:before="200"/>
        <w:ind w:firstLine="540"/>
        <w:jc w:val="both"/>
      </w:pPr>
      <w:r w:rsidRPr="00D93F5B">
        <w:t>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DB3CB6" w:rsidRPr="00D93F5B" w:rsidRDefault="00F62E8A">
      <w:pPr>
        <w:pStyle w:val="ConsPlusNormal"/>
        <w:spacing w:before="200"/>
        <w:ind w:firstLine="540"/>
        <w:jc w:val="both"/>
      </w:pPr>
      <w:r w:rsidRPr="00D93F5B">
        <w:lastRenderedPageBreak/>
        <w:t>военнослужащие при исполнении ими обязанностей военной службы.</w:t>
      </w:r>
    </w:p>
    <w:p w:rsidR="00DB3CB6" w:rsidRPr="00D93F5B" w:rsidRDefault="00F62E8A">
      <w:pPr>
        <w:pStyle w:val="ConsPlusNormal"/>
        <w:spacing w:before="200"/>
        <w:ind w:firstLine="540"/>
        <w:jc w:val="both"/>
      </w:pPr>
      <w:r w:rsidRPr="00D93F5B">
        <w:t>10. При определении среднесписочной численности работников необходимо учитывать следующее.</w:t>
      </w:r>
    </w:p>
    <w:p w:rsidR="00DB3CB6" w:rsidRPr="00D93F5B" w:rsidRDefault="00F62E8A">
      <w:pPr>
        <w:pStyle w:val="ConsPlusNormal"/>
        <w:spacing w:before="200"/>
        <w:ind w:firstLine="540"/>
        <w:jc w:val="both"/>
      </w:pPr>
      <w:r w:rsidRPr="00D93F5B">
        <w:t>В среднесписочную численность не включаются следующие работники списочного состава:</w:t>
      </w:r>
    </w:p>
    <w:p w:rsidR="00DB3CB6" w:rsidRPr="00D93F5B" w:rsidRDefault="00F62E8A">
      <w:pPr>
        <w:pStyle w:val="ConsPlusNormal"/>
        <w:spacing w:before="200"/>
        <w:ind w:firstLine="540"/>
        <w:jc w:val="both"/>
      </w:pPr>
      <w:r w:rsidRPr="00D93F5B">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DB3CB6" w:rsidRPr="00D93F5B" w:rsidRDefault="00F62E8A">
      <w:pPr>
        <w:pStyle w:val="ConsPlusNormal"/>
        <w:spacing w:before="200"/>
        <w:ind w:firstLine="540"/>
        <w:jc w:val="both"/>
      </w:pPr>
      <w:r w:rsidRPr="00D93F5B">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DB3CB6" w:rsidRPr="00D93F5B" w:rsidRDefault="00F62E8A">
      <w:pPr>
        <w:pStyle w:val="ConsPlusNormal"/>
        <w:spacing w:before="200"/>
        <w:ind w:firstLine="540"/>
        <w:jc w:val="both"/>
      </w:pPr>
      <w:r w:rsidRPr="00D93F5B">
        <w:t>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DB3CB6" w:rsidRPr="00D93F5B" w:rsidRDefault="00F62E8A">
      <w:pPr>
        <w:pStyle w:val="ConsPlusNormal"/>
        <w:spacing w:before="200"/>
        <w:ind w:firstLine="540"/>
        <w:jc w:val="both"/>
      </w:pPr>
      <w:r w:rsidRPr="00D93F5B">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DB3CB6" w:rsidRPr="00D93F5B" w:rsidRDefault="00F62E8A">
      <w:pPr>
        <w:pStyle w:val="ConsPlusNormal"/>
        <w:spacing w:before="200"/>
        <w:ind w:firstLine="540"/>
        <w:jc w:val="both"/>
      </w:pPr>
      <w:r w:rsidRPr="00D93F5B">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DB3CB6" w:rsidRPr="00D93F5B" w:rsidRDefault="00F62E8A">
      <w:pPr>
        <w:pStyle w:val="ConsPlusNormal"/>
        <w:spacing w:before="200"/>
        <w:ind w:firstLine="540"/>
        <w:jc w:val="both"/>
      </w:pPr>
      <w:r w:rsidRPr="00D93F5B">
        <w:t>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DB3CB6" w:rsidRPr="00D93F5B" w:rsidRDefault="00F62E8A">
      <w:pPr>
        <w:pStyle w:val="ConsPlusNormal"/>
        <w:spacing w:before="200"/>
        <w:ind w:firstLine="540"/>
        <w:jc w:val="both"/>
      </w:pPr>
      <w:r w:rsidRPr="00D93F5B">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DB3CB6" w:rsidRPr="00D93F5B" w:rsidRDefault="00F62E8A">
      <w:pPr>
        <w:pStyle w:val="ConsPlusNormal"/>
        <w:spacing w:before="200"/>
        <w:ind w:firstLine="540"/>
        <w:jc w:val="both"/>
      </w:pPr>
      <w:r w:rsidRPr="00D93F5B">
        <w:t xml:space="preserve">11. Средняя численность внешних совместителей исчисляется аналогично порядку определения средней численности лиц, работавших неполное рабочее время, приведенному в </w:t>
      </w:r>
      <w:hyperlink r:id="rId374"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DB3CB6" w:rsidRPr="00D93F5B" w:rsidRDefault="00F62E8A">
      <w:pPr>
        <w:pStyle w:val="ConsPlusNormal"/>
        <w:spacing w:before="200"/>
        <w:ind w:firstLine="540"/>
        <w:jc w:val="both"/>
      </w:pPr>
      <w:r w:rsidRPr="00D93F5B">
        <w:t xml:space="preserve">12. В графы с </w:t>
      </w:r>
      <w:hyperlink w:anchor="Par8727" w:tooltip="3" w:history="1">
        <w:r w:rsidRPr="00D93F5B">
          <w:t>3</w:t>
        </w:r>
      </w:hyperlink>
      <w:r w:rsidRPr="00D93F5B">
        <w:t xml:space="preserve"> по </w:t>
      </w:r>
      <w:hyperlink w:anchor="Par8729" w:tooltip="5" w:history="1">
        <w:r w:rsidRPr="00D93F5B">
          <w:t>5</w:t>
        </w:r>
      </w:hyperlink>
      <w:r w:rsidRPr="00D93F5B">
        <w:t xml:space="preserve"> включаются нарастающим итогом начисленные за отчетный период суммы оплаты труда списочного состава и внешних совместителей.</w:t>
      </w:r>
    </w:p>
    <w:p w:rsidR="00DB3CB6" w:rsidRPr="00D93F5B" w:rsidRDefault="00F62E8A">
      <w:pPr>
        <w:pStyle w:val="ConsPlusNormal"/>
        <w:spacing w:before="200"/>
        <w:ind w:firstLine="540"/>
        <w:jc w:val="both"/>
      </w:pPr>
      <w:r w:rsidRPr="00D93F5B">
        <w:t xml:space="preserve">13. Фонд начисленной заработной платы в </w:t>
      </w:r>
      <w:hyperlink w:anchor="Par8727" w:tooltip="3" w:history="1">
        <w:r w:rsidRPr="00D93F5B">
          <w:t>графах 3</w:t>
        </w:r>
      </w:hyperlink>
      <w:r w:rsidRPr="00D93F5B">
        <w:t xml:space="preserve"> - </w:t>
      </w:r>
      <w:hyperlink w:anchor="Par8729" w:tooltip="5" w:history="1">
        <w:r w:rsidRPr="00D93F5B">
          <w:t>5</w:t>
        </w:r>
      </w:hyperlink>
      <w:r w:rsidRPr="00D93F5B">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DB3CB6" w:rsidRPr="00D93F5B" w:rsidRDefault="00F62E8A">
      <w:pPr>
        <w:pStyle w:val="ConsPlusNormal"/>
        <w:spacing w:before="200"/>
        <w:ind w:firstLine="540"/>
        <w:jc w:val="both"/>
      </w:pPr>
      <w:r w:rsidRPr="00D93F5B">
        <w:t xml:space="preserve">По </w:t>
      </w:r>
      <w:hyperlink w:anchor="Par8730" w:tooltip="6" w:history="1">
        <w:r w:rsidRPr="00D93F5B">
          <w:t>графам 6</w:t>
        </w:r>
      </w:hyperlink>
      <w:r w:rsidRPr="00D93F5B">
        <w:t xml:space="preserve"> - </w:t>
      </w:r>
      <w:hyperlink w:anchor="Par8735" w:tooltip="11" w:history="1">
        <w:r w:rsidRPr="00D93F5B">
          <w:t>11</w:t>
        </w:r>
      </w:hyperlink>
      <w:r w:rsidRPr="00D93F5B">
        <w:t xml:space="preserve"> - фонд начисленной заработной платы всех работников (из </w:t>
      </w:r>
      <w:hyperlink w:anchor="Par8727" w:tooltip="3" w:history="1">
        <w:r w:rsidRPr="00D93F5B">
          <w:t>графы 3</w:t>
        </w:r>
      </w:hyperlink>
      <w:r w:rsidRPr="00D93F5B">
        <w:t xml:space="preserve">) и фонд начисленной заработной платы внешних совместителей (из </w:t>
      </w:r>
      <w:hyperlink w:anchor="Par8729" w:tooltip="5" w:history="1">
        <w:r w:rsidRPr="00D93F5B">
          <w:t>графы 5</w:t>
        </w:r>
      </w:hyperlink>
      <w:r w:rsidRPr="00D93F5B">
        <w:t xml:space="preserve">) распределяются по источникам финансирования: по </w:t>
      </w:r>
      <w:hyperlink w:anchor="Par8730" w:tooltip="6" w:history="1">
        <w:r w:rsidRPr="00D93F5B">
          <w:t>графам 6</w:t>
        </w:r>
      </w:hyperlink>
      <w:r w:rsidRPr="00D93F5B">
        <w:t xml:space="preserve"> и </w:t>
      </w:r>
      <w:hyperlink w:anchor="Par8733" w:tooltip="9" w:history="1">
        <w:r w:rsidRPr="00D93F5B">
          <w:t>9</w:t>
        </w:r>
      </w:hyperlink>
      <w:r w:rsidRPr="00D93F5B">
        <w:t xml:space="preserve"> соответственно отражаются данные о средствах, поступивших за счет бюджетов всех уровней, по </w:t>
      </w:r>
      <w:hyperlink w:anchor="Par8731" w:tooltip="7" w:history="1">
        <w:r w:rsidRPr="00D93F5B">
          <w:t>графам 7</w:t>
        </w:r>
      </w:hyperlink>
      <w:r w:rsidRPr="00D93F5B">
        <w:t xml:space="preserve"> и </w:t>
      </w:r>
      <w:hyperlink w:anchor="Par8734" w:tooltip="10" w:history="1">
        <w:r w:rsidRPr="00D93F5B">
          <w:t>10</w:t>
        </w:r>
      </w:hyperlink>
      <w:r w:rsidRPr="00D93F5B">
        <w:t xml:space="preserve"> - сведения о средствах ОМС (обязательного медицинского страхования), по </w:t>
      </w:r>
      <w:hyperlink w:anchor="Par8732" w:tooltip="8" w:history="1">
        <w:r w:rsidRPr="00D93F5B">
          <w:t>графам 8</w:t>
        </w:r>
      </w:hyperlink>
      <w:r w:rsidRPr="00D93F5B">
        <w:t xml:space="preserve"> и </w:t>
      </w:r>
      <w:hyperlink w:anchor="Par8735" w:tooltip="11" w:history="1">
        <w:r w:rsidRPr="00D93F5B">
          <w:t>11</w:t>
        </w:r>
      </w:hyperlink>
      <w:r w:rsidRPr="00D93F5B">
        <w:t xml:space="preserve"> - средства от приносящей доход деятельности и иные средства.</w:t>
      </w:r>
    </w:p>
    <w:p w:rsidR="00DB3CB6" w:rsidRPr="00D93F5B" w:rsidRDefault="00F62E8A">
      <w:pPr>
        <w:pStyle w:val="ConsPlusNormal"/>
        <w:spacing w:before="200"/>
        <w:ind w:firstLine="540"/>
        <w:jc w:val="both"/>
      </w:pPr>
      <w:r w:rsidRPr="00D93F5B">
        <w:t>Не включаются расходы в фонд заработной платы, в том числе:</w:t>
      </w:r>
    </w:p>
    <w:p w:rsidR="00DB3CB6" w:rsidRPr="00D93F5B" w:rsidRDefault="00F62E8A">
      <w:pPr>
        <w:pStyle w:val="ConsPlusNormal"/>
        <w:spacing w:before="200"/>
        <w:ind w:firstLine="540"/>
        <w:jc w:val="both"/>
      </w:pPr>
      <w:r w:rsidRPr="00D93F5B">
        <w:lastRenderedPageBreak/>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DB3CB6" w:rsidRPr="00D93F5B" w:rsidRDefault="00F62E8A">
      <w:pPr>
        <w:pStyle w:val="ConsPlusNormal"/>
        <w:spacing w:before="200"/>
        <w:ind w:firstLine="540"/>
        <w:jc w:val="both"/>
      </w:pPr>
      <w:r w:rsidRPr="00D93F5B">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DB3CB6" w:rsidRPr="00D93F5B" w:rsidRDefault="00F62E8A">
      <w:pPr>
        <w:pStyle w:val="ConsPlusNormal"/>
        <w:spacing w:before="200"/>
        <w:ind w:firstLine="540"/>
        <w:jc w:val="both"/>
      </w:pPr>
      <w:r w:rsidRPr="00D93F5B">
        <w:t xml:space="preserve">14.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ar8727" w:tooltip="3" w:history="1">
        <w:r w:rsidRPr="00D93F5B">
          <w:t>графе 3</w:t>
        </w:r>
      </w:hyperlink>
      <w:r w:rsidRPr="00D93F5B">
        <w:t xml:space="preserve"> показывается сумма заработной платы с учетом оплаты труда по совместительству (совмещению); в </w:t>
      </w:r>
      <w:hyperlink w:anchor="Par8728" w:tooltip="4" w:history="1">
        <w:r w:rsidRPr="00D93F5B">
          <w:t>графе 4</w:t>
        </w:r>
      </w:hyperlink>
      <w:r w:rsidRPr="00D93F5B">
        <w:t xml:space="preserve"> из </w:t>
      </w:r>
      <w:hyperlink w:anchor="Par8727"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 (совмещения).</w:t>
      </w:r>
    </w:p>
    <w:p w:rsidR="00DB3CB6" w:rsidRPr="00D93F5B" w:rsidRDefault="00F62E8A">
      <w:pPr>
        <w:pStyle w:val="ConsPlusNormal"/>
        <w:spacing w:before="200"/>
        <w:ind w:firstLine="540"/>
        <w:jc w:val="both"/>
      </w:pPr>
      <w:r w:rsidRPr="00D93F5B">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w:t>
      </w:r>
      <w:hyperlink w:anchor="Par8727" w:tooltip="3" w:history="1">
        <w:r w:rsidRPr="00D93F5B">
          <w:t>графе 3</w:t>
        </w:r>
      </w:hyperlink>
      <w:r w:rsidRPr="00D93F5B">
        <w:t xml:space="preserve"> по этой строке отражается суммарный заработок - за основную работу и за работу по внутреннему совместительству (совмещению), а в </w:t>
      </w:r>
      <w:hyperlink w:anchor="Par8728" w:tooltip="4" w:history="1">
        <w:r w:rsidRPr="00D93F5B">
          <w:t>графе 4</w:t>
        </w:r>
      </w:hyperlink>
      <w:r w:rsidRPr="00D93F5B">
        <w:t xml:space="preserve"> из </w:t>
      </w:r>
      <w:hyperlink w:anchor="Par8727" w:tooltip="3" w:history="1">
        <w:r w:rsidRPr="00D93F5B">
          <w:t>графы 3</w:t>
        </w:r>
      </w:hyperlink>
      <w:r w:rsidRPr="00D93F5B">
        <w:t xml:space="preserve"> выделяется сумма, начисленная работнику за работу на условиях внутреннего совместительства (совмещения).</w:t>
      </w:r>
    </w:p>
    <w:p w:rsidR="00DB3CB6" w:rsidRPr="00D93F5B" w:rsidRDefault="00F62E8A">
      <w:pPr>
        <w:pStyle w:val="ConsPlusNormal"/>
        <w:spacing w:before="200"/>
        <w:ind w:firstLine="540"/>
        <w:jc w:val="both"/>
      </w:pPr>
      <w:r w:rsidRPr="00D93F5B">
        <w:t xml:space="preserve">Например, если социальный работник по внутреннему совместительству работает на должности младшего медицинского персонала, то он должен отражаться как единица по </w:t>
      </w:r>
      <w:hyperlink w:anchor="Par8823" w:tooltip="07" w:history="1">
        <w:r w:rsidRPr="00D93F5B">
          <w:t>строке 07 графе 1</w:t>
        </w:r>
      </w:hyperlink>
      <w:r w:rsidRPr="00D93F5B">
        <w:t xml:space="preserve">, а в </w:t>
      </w:r>
      <w:hyperlink w:anchor="Par8727" w:tooltip="3" w:history="1">
        <w:r w:rsidRPr="00D93F5B">
          <w:t>графе 3</w:t>
        </w:r>
      </w:hyperlink>
      <w:r w:rsidRPr="00D93F5B">
        <w:t xml:space="preserve"> должна отражаться его суммарная заработная плата как социального работника и как работника младшего медицинского персонала, в </w:t>
      </w:r>
      <w:hyperlink w:anchor="Par8728" w:tooltip="4" w:history="1">
        <w:r w:rsidRPr="00D93F5B">
          <w:t>графе 4</w:t>
        </w:r>
      </w:hyperlink>
      <w:r w:rsidRPr="00D93F5B">
        <w:t xml:space="preserve"> - только оплата труда по внутреннему совместительству (совмещению), то есть оплата труда работника младшего медицинского персонала.</w:t>
      </w:r>
    </w:p>
    <w:p w:rsidR="00DB3CB6" w:rsidRPr="00D93F5B" w:rsidRDefault="00F62E8A">
      <w:pPr>
        <w:pStyle w:val="ConsPlusNormal"/>
        <w:spacing w:before="200"/>
        <w:ind w:firstLine="540"/>
        <w:jc w:val="both"/>
      </w:pPr>
      <w:r w:rsidRPr="00D93F5B">
        <w:t xml:space="preserve">15. 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ar8727" w:tooltip="3" w:history="1">
        <w:r w:rsidRPr="00D93F5B">
          <w:t>графе 3</w:t>
        </w:r>
      </w:hyperlink>
      <w:r w:rsidRPr="00D93F5B">
        <w:t xml:space="preserve">); в </w:t>
      </w:r>
      <w:hyperlink w:anchor="Par8728" w:tooltip="4" w:history="1">
        <w:r w:rsidRPr="00D93F5B">
          <w:t>графе 4</w:t>
        </w:r>
      </w:hyperlink>
      <w:r w:rsidRPr="00D93F5B">
        <w:t xml:space="preserve">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DB3CB6" w:rsidRPr="00D93F5B" w:rsidRDefault="00F62E8A">
      <w:pPr>
        <w:pStyle w:val="ConsPlusNormal"/>
        <w:spacing w:before="200"/>
        <w:ind w:firstLine="540"/>
        <w:jc w:val="both"/>
      </w:pPr>
      <w:r w:rsidRPr="00D93F5B">
        <w:t xml:space="preserve">16. В </w:t>
      </w:r>
      <w:hyperlink w:anchor="Par8725" w:tooltip="1" w:history="1">
        <w:r w:rsidRPr="00D93F5B">
          <w:t>графы 1</w:t>
        </w:r>
      </w:hyperlink>
      <w:r w:rsidRPr="00D93F5B">
        <w:t xml:space="preserve"> и </w:t>
      </w:r>
      <w:hyperlink w:anchor="Par8726" w:tooltip="2" w:history="1">
        <w:r w:rsidRPr="00D93F5B">
          <w:t>2</w:t>
        </w:r>
      </w:hyperlink>
      <w:r w:rsidRPr="00D93F5B">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ar8729" w:tooltip="5" w:history="1">
        <w:r w:rsidRPr="00D93F5B">
          <w:t>графе 5</w:t>
        </w:r>
      </w:hyperlink>
      <w:r w:rsidRPr="00D93F5B">
        <w:t xml:space="preserve"> соответственно не отражаются суммы вознаграждений лицам, работающим только по договорам гражданско-правового характера. В </w:t>
      </w:r>
      <w:hyperlink w:anchor="Par8729" w:tooltip="5" w:history="1">
        <w:r w:rsidRPr="00D93F5B">
          <w:t>графе 5</w:t>
        </w:r>
      </w:hyperlink>
      <w:r w:rsidRPr="00D93F5B">
        <w:t xml:space="preserve">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DB3CB6" w:rsidRPr="00D93F5B" w:rsidRDefault="00F62E8A">
      <w:pPr>
        <w:pStyle w:val="ConsPlusNormal"/>
        <w:spacing w:before="200"/>
        <w:ind w:firstLine="540"/>
        <w:jc w:val="both"/>
      </w:pPr>
      <w:r w:rsidRPr="00D93F5B">
        <w:t xml:space="preserve">17.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375"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w:t>
      </w:r>
    </w:p>
    <w:p w:rsidR="00DB3CB6" w:rsidRPr="00D93F5B" w:rsidRDefault="00F62E8A">
      <w:pPr>
        <w:pStyle w:val="ConsPlusNormal"/>
        <w:spacing w:before="200"/>
        <w:ind w:firstLine="540"/>
        <w:jc w:val="both"/>
      </w:pPr>
      <w:r w:rsidRPr="00D93F5B">
        <w:t>18. Данные о среднесписочной численности и средней численности внешних совместителей (</w:t>
      </w:r>
      <w:hyperlink w:anchor="Par8725" w:tooltip="1" w:history="1">
        <w:r w:rsidRPr="00D93F5B">
          <w:t>графы 1</w:t>
        </w:r>
      </w:hyperlink>
      <w:r w:rsidRPr="00D93F5B">
        <w:t xml:space="preserve"> и </w:t>
      </w:r>
      <w:hyperlink w:anchor="Par8726" w:tooltip="2" w:history="1">
        <w:r w:rsidRPr="00D93F5B">
          <w:t>2</w:t>
        </w:r>
      </w:hyperlink>
      <w:r w:rsidRPr="00D93F5B">
        <w:t xml:space="preserve">), а также о фонде начисленной заработной платы (графы 3 и 5) по </w:t>
      </w:r>
      <w:hyperlink w:anchor="Par8739" w:tooltip="01" w:history="1">
        <w:r w:rsidRPr="00D93F5B">
          <w:t>строке 01</w:t>
        </w:r>
      </w:hyperlink>
      <w:r w:rsidRPr="00D93F5B">
        <w:t xml:space="preserve"> должны быть согласованы с соответствующими данными федерального статистического наблюдения по </w:t>
      </w:r>
      <w:hyperlink w:anchor="Par711" w:tooltip="СВЕДЕНИЯ О ЧИСЛЕННОСТИ И ЗАРАБОТНОЙ ПЛАТЕ РАБОТНИКОВ" w:history="1">
        <w:r w:rsidRPr="00D93F5B">
          <w:t>форме N П-4</w:t>
        </w:r>
      </w:hyperlink>
      <w:r w:rsidRPr="00D93F5B">
        <w:t xml:space="preserve"> "Сведения о численности и заработной плате работников" (далее - форма N П-4). Для организаций с численностью работников менее 15 человек, не относящихся к субъектам малого предпринимательства и отчитывающихся по </w:t>
      </w:r>
      <w:hyperlink w:anchor="Par711" w:tooltip="СВЕДЕНИЯ О ЧИСЛЕННОСТИ И ЗАРАБОТНОЙ ПЛАТЕ РАБОТНИКОВ" w:history="1">
        <w:r w:rsidRPr="00D93F5B">
          <w:t>форме N П-4</w:t>
        </w:r>
      </w:hyperlink>
      <w:r w:rsidRPr="00D93F5B">
        <w:t xml:space="preserve">, данные по </w:t>
      </w:r>
      <w:hyperlink w:anchor="Par8739" w:tooltip="01" w:history="1">
        <w:r w:rsidRPr="00D93F5B">
          <w:t>строке 01</w:t>
        </w:r>
      </w:hyperlink>
      <w:r w:rsidRPr="00D93F5B">
        <w:t xml:space="preserve"> должны согласовываться с данными соответствующих граф </w:t>
      </w:r>
      <w:hyperlink w:anchor="Par711" w:tooltip="СВЕДЕНИЯ О ЧИСЛЕННОСТИ И ЗАРАБОТНОЙ ПЛАТЕ РАБОТНИКОВ" w:history="1">
        <w:r w:rsidRPr="00D93F5B">
          <w:t>формы N П-4</w:t>
        </w:r>
      </w:hyperlink>
      <w:r w:rsidRPr="00D93F5B">
        <w:t xml:space="preserve"> за соответствующий период.</w:t>
      </w:r>
    </w:p>
    <w:p w:rsidR="00DB3CB6" w:rsidRPr="00D93F5B" w:rsidRDefault="00F62E8A">
      <w:pPr>
        <w:pStyle w:val="ConsPlusNormal"/>
        <w:spacing w:before="200"/>
        <w:ind w:firstLine="540"/>
        <w:jc w:val="both"/>
      </w:pPr>
      <w:r w:rsidRPr="00D93F5B">
        <w:t xml:space="preserve">Для остальных организаций, отчитывающихся по </w:t>
      </w:r>
      <w:hyperlink w:anchor="Par711" w:tooltip="СВЕДЕНИЯ О ЧИСЛЕННОСТИ И ЗАРАБОТНОЙ ПЛАТЕ РАБОТНИКОВ" w:history="1">
        <w:r w:rsidRPr="00D93F5B">
          <w:t>форме N П-4</w:t>
        </w:r>
      </w:hyperlink>
      <w:r w:rsidRPr="00D93F5B">
        <w:t xml:space="preserve"> с ежемесячной периодичностью, данные фонда начисленной заработной платы по </w:t>
      </w:r>
      <w:hyperlink w:anchor="Par8739" w:tooltip="01" w:history="1">
        <w:r w:rsidRPr="00D93F5B">
          <w:t>строке 01</w:t>
        </w:r>
      </w:hyperlink>
      <w:r w:rsidRPr="00D93F5B">
        <w:t xml:space="preserve"> должны согласовываться с суммой соответствующих данных по </w:t>
      </w:r>
      <w:hyperlink w:anchor="Par711" w:tooltip="СВЕДЕНИЯ О ЧИСЛЕННОСТИ И ЗАРАБОТНОЙ ПЛАТЕ РАБОТНИКОВ" w:history="1">
        <w:r w:rsidRPr="00D93F5B">
          <w:t>форме N П-4</w:t>
        </w:r>
      </w:hyperlink>
      <w:r w:rsidRPr="00D93F5B">
        <w:t>.</w:t>
      </w:r>
    </w:p>
    <w:p w:rsidR="00DB3CB6" w:rsidRPr="00D93F5B" w:rsidRDefault="00F62E8A">
      <w:pPr>
        <w:pStyle w:val="ConsPlusNormal"/>
        <w:spacing w:before="200"/>
        <w:ind w:firstLine="540"/>
        <w:jc w:val="both"/>
      </w:pPr>
      <w:r w:rsidRPr="00D93F5B">
        <w:t xml:space="preserve">19. По </w:t>
      </w:r>
      <w:hyperlink w:anchor="Par8739" w:tooltip="01" w:history="1">
        <w:r w:rsidRPr="00D93F5B">
          <w:t>строке 01</w:t>
        </w:r>
      </w:hyperlink>
      <w:r w:rsidRPr="00D93F5B">
        <w:t xml:space="preserve"> отражаются данные по всему персоналу организации.</w:t>
      </w:r>
    </w:p>
    <w:p w:rsidR="00DB3CB6" w:rsidRPr="00D93F5B" w:rsidRDefault="00F62E8A">
      <w:pPr>
        <w:pStyle w:val="ConsPlusNormal"/>
        <w:spacing w:before="200"/>
        <w:ind w:firstLine="540"/>
        <w:jc w:val="both"/>
      </w:pPr>
      <w:r w:rsidRPr="00D93F5B">
        <w:lastRenderedPageBreak/>
        <w:t xml:space="preserve">Не распределяются по категориям персонала сотрудники, имеющие специальные звания, которые должны включаться в </w:t>
      </w:r>
      <w:hyperlink w:anchor="Par8907" w:tooltip="13" w:history="1">
        <w:r w:rsidRPr="00D93F5B">
          <w:t>строку 13</w:t>
        </w:r>
      </w:hyperlink>
      <w:r w:rsidRPr="00D93F5B">
        <w:t xml:space="preserve"> "Прочий персонал".</w:t>
      </w:r>
    </w:p>
    <w:p w:rsidR="00DB3CB6" w:rsidRPr="00D93F5B" w:rsidRDefault="00F62E8A">
      <w:pPr>
        <w:pStyle w:val="ConsPlusNormal"/>
        <w:spacing w:before="200"/>
        <w:ind w:firstLine="540"/>
        <w:jc w:val="both"/>
      </w:pPr>
      <w:r w:rsidRPr="00D93F5B">
        <w:t xml:space="preserve">По </w:t>
      </w:r>
      <w:hyperlink w:anchor="Par8753" w:tooltip="02" w:history="1">
        <w:r w:rsidRPr="00D93F5B">
          <w:t>строке 02</w:t>
        </w:r>
      </w:hyperlink>
      <w:r w:rsidRPr="00D93F5B">
        <w:t xml:space="preserve"> отражаются данные по руководителю организации.</w:t>
      </w:r>
    </w:p>
    <w:p w:rsidR="00DB3CB6" w:rsidRPr="00D93F5B" w:rsidRDefault="00F62E8A">
      <w:pPr>
        <w:pStyle w:val="ConsPlusNormal"/>
        <w:spacing w:before="200"/>
        <w:ind w:firstLine="540"/>
        <w:jc w:val="both"/>
      </w:pPr>
      <w:r w:rsidRPr="00D93F5B">
        <w:t xml:space="preserve">По </w:t>
      </w:r>
      <w:hyperlink w:anchor="Par8767" w:tooltip="03" w:history="1">
        <w:r w:rsidRPr="00D93F5B">
          <w:t>строке 03</w:t>
        </w:r>
      </w:hyperlink>
      <w:r w:rsidRPr="00D93F5B">
        <w:t xml:space="preserve"> отражаются данные по заместителям руководителя, руководителям филиалов организации, заместителям руководителей филиалов организации, руководителям структурных подразделений, не являющимся врачами (руководители бухгалтерии, отдела кадров и другие), иным руководителям в организации (главная медицинская сестра, главная акушерка, главный фельдшер и другие).</w:t>
      </w:r>
    </w:p>
    <w:p w:rsidR="00DB3CB6" w:rsidRPr="00D93F5B" w:rsidRDefault="00F62E8A">
      <w:pPr>
        <w:pStyle w:val="ConsPlusNormal"/>
        <w:spacing w:before="200"/>
        <w:ind w:firstLine="540"/>
        <w:jc w:val="both"/>
      </w:pPr>
      <w:r w:rsidRPr="00D93F5B">
        <w:t xml:space="preserve">По </w:t>
      </w:r>
      <w:hyperlink w:anchor="Par8781" w:tooltip="04" w:history="1">
        <w:r w:rsidRPr="00D93F5B">
          <w:t>строке 04</w:t>
        </w:r>
      </w:hyperlink>
      <w:r w:rsidRPr="00D93F5B">
        <w:t xml:space="preserve"> учитываются лица, замещающие должности педагогических работников, при наличии в организациях лицензии на образовательную деятельность. В случае отсутствия лицензии данные по педагогическим работникам отражаются по </w:t>
      </w:r>
      <w:hyperlink w:anchor="Par8907" w:tooltip="13" w:history="1">
        <w:r w:rsidRPr="00D93F5B">
          <w:t>строке 13</w:t>
        </w:r>
      </w:hyperlink>
      <w:r w:rsidRPr="00D93F5B">
        <w:t xml:space="preserve"> "прочий персонал".</w:t>
      </w:r>
    </w:p>
    <w:p w:rsidR="00DB3CB6" w:rsidRPr="00D93F5B" w:rsidRDefault="00F62E8A">
      <w:pPr>
        <w:pStyle w:val="ConsPlusNormal"/>
        <w:spacing w:before="200"/>
        <w:ind w:firstLine="540"/>
        <w:jc w:val="both"/>
      </w:pPr>
      <w:r w:rsidRPr="00D93F5B">
        <w:t xml:space="preserve">К педагогическим работникам в организациях социальной защиты </w:t>
      </w:r>
      <w:hyperlink w:anchor="Par9007" w:tooltip="&lt;1&gt; Здесь и далее значение понятия приведено исключительно в целях заполнения настоящей формы." w:history="1">
        <w:r w:rsidRPr="00D93F5B">
          <w:t>&lt;1&gt;</w:t>
        </w:r>
      </w:hyperlink>
      <w:r w:rsidRPr="00D93F5B">
        <w:t xml:space="preserve"> относятся:</w:t>
      </w:r>
    </w:p>
    <w:p w:rsidR="00DB3CB6" w:rsidRPr="00D93F5B" w:rsidRDefault="00F62E8A">
      <w:pPr>
        <w:pStyle w:val="ConsPlusNormal"/>
        <w:spacing w:before="200"/>
        <w:ind w:firstLine="540"/>
        <w:jc w:val="both"/>
      </w:pPr>
      <w:r w:rsidRPr="00D93F5B">
        <w:t>педагог-организатор, социальный педагог, учитель-дефектолог, учитель-логопед (логопед), педагог-психолог, воспитатель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педагог дополнительного образования, учитель, преподаватель, педагог-библиотекарь, старший вожатый,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инструктор по адаптивной физической культуре, инструктор по спорту, спортсмен-инструктор, инструктор-методист по адаптивной физической культуре, тренер, тренер-преподаватель по адаптивной физической культуре, старшие: инструктор-методист по адаптивной физической культуре, тренер, тренер-преподаватель по адаптивной физической культуре.</w:t>
      </w:r>
    </w:p>
    <w:p w:rsidR="00DB3CB6" w:rsidRPr="00D93F5B" w:rsidRDefault="00F62E8A">
      <w:pPr>
        <w:pStyle w:val="ConsPlusNormal"/>
        <w:spacing w:before="200"/>
        <w:ind w:firstLine="540"/>
        <w:jc w:val="both"/>
      </w:pPr>
      <w:r w:rsidRPr="00D93F5B">
        <w:t xml:space="preserve">По </w:t>
      </w:r>
      <w:hyperlink w:anchor="Par8795" w:tooltip="05" w:history="1">
        <w:r w:rsidRPr="00D93F5B">
          <w:t>строке 05</w:t>
        </w:r>
      </w:hyperlink>
      <w:r w:rsidRPr="00D93F5B">
        <w:t xml:space="preserve"> из </w:t>
      </w:r>
      <w:hyperlink w:anchor="Par8781" w:tooltip="04" w:history="1">
        <w:r w:rsidRPr="00D93F5B">
          <w:t>строки 04</w:t>
        </w:r>
      </w:hyperlink>
      <w:r w:rsidRPr="00D93F5B">
        <w:t xml:space="preserve"> выделяются преподаватели.</w:t>
      </w:r>
    </w:p>
    <w:p w:rsidR="00DB3CB6" w:rsidRPr="00D93F5B" w:rsidRDefault="00F62E8A">
      <w:pPr>
        <w:pStyle w:val="ConsPlusNormal"/>
        <w:spacing w:before="200"/>
        <w:ind w:firstLine="540"/>
        <w:jc w:val="both"/>
      </w:pPr>
      <w:r w:rsidRPr="00D93F5B">
        <w:t xml:space="preserve">По </w:t>
      </w:r>
      <w:hyperlink w:anchor="Par8809" w:tooltip="06" w:history="1">
        <w:r w:rsidRPr="00D93F5B">
          <w:t>строке 06</w:t>
        </w:r>
      </w:hyperlink>
      <w:r w:rsidRPr="00D93F5B">
        <w:t xml:space="preserve"> отражаются данные по всем врачам, включая врачей-руководителей структурных подразделений (отделов, отделений, лабораторий, кабинетов и другие).</w:t>
      </w:r>
    </w:p>
    <w:p w:rsidR="00DB3CB6" w:rsidRPr="00D93F5B" w:rsidRDefault="00F62E8A">
      <w:pPr>
        <w:pStyle w:val="ConsPlusNormal"/>
        <w:spacing w:before="200"/>
        <w:ind w:firstLine="540"/>
        <w:jc w:val="both"/>
      </w:pPr>
      <w:r w:rsidRPr="00D93F5B">
        <w:t xml:space="preserve">К врачам </w:t>
      </w:r>
      <w:hyperlink w:anchor="Par9007" w:tooltip="&lt;1&gt; Здесь и далее значение понятия приведено исключительно в целях заполнения настоящей формы." w:history="1">
        <w:r w:rsidRPr="00D93F5B">
          <w:t>&lt;1&gt;</w:t>
        </w:r>
      </w:hyperlink>
      <w:r w:rsidRPr="00D93F5B">
        <w:t xml:space="preserve"> относятся:</w:t>
      </w:r>
    </w:p>
    <w:p w:rsidR="00DB3CB6" w:rsidRPr="00D93F5B" w:rsidRDefault="00F62E8A">
      <w:pPr>
        <w:pStyle w:val="ConsPlusNormal"/>
        <w:spacing w:before="200"/>
        <w:ind w:firstLine="540"/>
        <w:jc w:val="both"/>
      </w:pPr>
      <w:r w:rsidRPr="00D93F5B">
        <w:t>врач-стажер, врачи-специалисты, в том числе врач по авиационной и космической медицине, врач-акушер-гинеколог, врач-акушер-гинеколог цехового врачебного участка, врач-аллерголог-иммунолог, врач-анестезиолог-реаниматолог, врач-бактериолог, врач-вирусолог, врач-гастроэнтеролог, врач-гематолог, врач-генетик, врач-гериатр, врач-дезинфектолог, врач-дерматовенеролог, врач - детский кардиолог, врач - детский онколог, врач - детский уролог-андролог, врач - детский хирург, врач - детский эндокринолог, врач-диабетолог, врач-диетолог, врач здравпункта, врач-инфекционист, врач-кардиолог, врач клинической лабораторной диагностики, врач - клинический миколог, врач - клинический фармаколог, врач-колопроктолог, врач-косметолог, врач-лаборант, врач - лабораторный генетик, врач - лабораторный миколог, врач мануальной терапии, врач-методист, врач-невролог, врач-нейрохирург, врач-неонатолог, врач-нефролог, врач общей практики (семейный врач), врач-онколог, врач-ортодонт, врач-остеопат, врач-оториноларинголог, врач-офтальмолог, врач-офтальмолог-протезист, врач-паразитолог, врач-патологоанатом, врач-педиатр, врач - пластический хирург, врач по водолазной медицине, врач по гигиене детей и подростков, врач по гигиене питания, врач по гигиене труда, врач по гигиеническому воспитанию, врач по коммунальной гигиене, врач по лечебной физкультуре, врач по медико-социальной экспертизе, врач по медицинской реабилитации, врач по медицинской профилактике, врач по общей гигиене, врач по паллиативной медицинской помощи, врач по радиационной гигиене, врач по рентгенэндоваскулярным диагностике и лечению, врач по санитарно-гигиеническим лабораторным исследованиям, врач по спортивной медицине, врач приемного отделения, врач-профпатолог, врач-психиатр, врач-психиатр участковый, врач-психиатр детский, врач-психиатр детский участковый, врач-психиатр подростковый, врач-психиатр подростковый участковый, врач-психиатр-нарколог, врач-психиатр-нарколог участковый, врач-психотерапевт, врач-пульмонолог, врач-радиолог, врач-радиотерапевт, врач-ревматолог, врач-рентгенолог, врач-рефлексотерапевт, врач-сексолог, врач - сердечно-сосудистый хирург, врач-статистик, врач-стоматолог, врач-стоматолог детский, врач-стоматолог-ортопед, врач-стоматолог-терапевт, врач-стоматолог-хирург, врач - судебно-медицинский эксперт, врач - судебно-психиатрический эксперт, врач-сурдолог-оториноларинголог, врач-сурдолог-протезист, врач-терапевт, врач-терапевт подростковый, врач-токсиколог, врач - торакальный хирург, врач-травматолог-ортопед, врач-трансфузиолог, врач ультразвуковой диагностики, врач-уролог, врач-физиотерапевт, врач-фтизиатр, врач функциональной диагностики, врач-хирург, врач - челюстно-лицевой хирург, врач-эндокринолог, врач-</w:t>
      </w:r>
      <w:r w:rsidRPr="00D93F5B">
        <w:lastRenderedPageBreak/>
        <w:t>эндоскопист, врач-эпидемиолог.</w:t>
      </w:r>
    </w:p>
    <w:p w:rsidR="00DB3CB6" w:rsidRPr="00D93F5B" w:rsidRDefault="00F62E8A">
      <w:pPr>
        <w:pStyle w:val="ConsPlusNormal"/>
        <w:spacing w:before="200"/>
        <w:ind w:firstLine="540"/>
        <w:jc w:val="both"/>
      </w:pPr>
      <w:r w:rsidRPr="00D93F5B">
        <w:t xml:space="preserve">По </w:t>
      </w:r>
      <w:hyperlink w:anchor="Par8823" w:tooltip="07" w:history="1">
        <w:r w:rsidRPr="00D93F5B">
          <w:t>строке 07</w:t>
        </w:r>
      </w:hyperlink>
      <w:r w:rsidRPr="00D93F5B">
        <w:t xml:space="preserve"> отражаются данные по социальным работникам организации, занимающим по штатному расписанию должность "социальный работник".</w:t>
      </w:r>
    </w:p>
    <w:p w:rsidR="00DB3CB6" w:rsidRPr="00D93F5B" w:rsidRDefault="00F62E8A">
      <w:pPr>
        <w:pStyle w:val="ConsPlusNormal"/>
        <w:spacing w:before="200"/>
        <w:ind w:firstLine="540"/>
        <w:jc w:val="both"/>
      </w:pPr>
      <w:r w:rsidRPr="00D93F5B">
        <w:t xml:space="preserve">По </w:t>
      </w:r>
      <w:hyperlink w:anchor="Par8837" w:tooltip="08" w:history="1">
        <w:r w:rsidRPr="00D93F5B">
          <w:t>строке 08</w:t>
        </w:r>
      </w:hyperlink>
      <w:r w:rsidRPr="00D93F5B">
        <w:t xml:space="preserve"> отражаются данные по научным работникам организации, из которых по </w:t>
      </w:r>
      <w:hyperlink w:anchor="Par8851" w:tooltip="09" w:history="1">
        <w:r w:rsidRPr="00D93F5B">
          <w:t>строке 09</w:t>
        </w:r>
      </w:hyperlink>
      <w:r w:rsidRPr="00D93F5B">
        <w:t xml:space="preserve"> выделяются научные сотрудники.</w:t>
      </w:r>
    </w:p>
    <w:p w:rsidR="00DB3CB6" w:rsidRPr="00D93F5B" w:rsidRDefault="00F62E8A">
      <w:pPr>
        <w:pStyle w:val="ConsPlusNormal"/>
        <w:spacing w:before="200"/>
        <w:ind w:firstLine="540"/>
        <w:jc w:val="both"/>
      </w:pPr>
      <w:r w:rsidRPr="00D93F5B">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376" w:tooltip="Федеральный закон от 23.08.1996 N 127-ФЗ (ред. от 08.12.2020) &quot;О науке и государственной научно-технической политике&quot;{КонсультантПлюс}" w:history="1">
        <w:r w:rsidRPr="00D93F5B">
          <w:t>статья 4</w:t>
        </w:r>
      </w:hyperlink>
      <w:r w:rsidRPr="00D93F5B">
        <w:t xml:space="preserve"> Федерального закона от 23 августа 1996 г. N 127-ФЗ "О науке и государственной научно-технической политике").</w:t>
      </w:r>
    </w:p>
    <w:p w:rsidR="00DB3CB6" w:rsidRPr="00D93F5B" w:rsidRDefault="00F62E8A">
      <w:pPr>
        <w:pStyle w:val="ConsPlusNormal"/>
        <w:spacing w:before="200"/>
        <w:ind w:firstLine="540"/>
        <w:jc w:val="both"/>
      </w:pPr>
      <w:r w:rsidRPr="00D93F5B">
        <w:t xml:space="preserve">К исследователям </w:t>
      </w:r>
      <w:hyperlink w:anchor="Par9007" w:tooltip="&lt;1&gt; Здесь и далее значение понятия приведено исключительно в целях заполнения настоящей формы." w:history="1">
        <w:r w:rsidRPr="00D93F5B">
          <w:t>&lt;1&gt;</w:t>
        </w:r>
      </w:hyperlink>
      <w:r w:rsidRPr="00D93F5B">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DB3CB6" w:rsidRPr="00D93F5B" w:rsidRDefault="00F62E8A">
      <w:pPr>
        <w:pStyle w:val="ConsPlusNormal"/>
        <w:spacing w:before="200"/>
        <w:ind w:firstLine="540"/>
        <w:jc w:val="both"/>
      </w:pPr>
      <w:r w:rsidRPr="00D93F5B">
        <w:t xml:space="preserve">К научным сотрудникам </w:t>
      </w:r>
      <w:hyperlink w:anchor="Par9007" w:tooltip="&lt;1&gt; Здесь и далее значение понятия приведено исключительно в целях заполнения настоящей формы." w:history="1">
        <w:r w:rsidRPr="00D93F5B">
          <w:t>&lt;1&gt;</w:t>
        </w:r>
      </w:hyperlink>
      <w:r w:rsidRPr="00D93F5B">
        <w:t xml:space="preserve"> относятся работники, осуществляющие научное руководство проведением исследований и разработок по научным проблемам фундаментального и прикладного характера и (или) непосредственно участвующие в их проведении: главный научный сотрудник, ведущий научный сотрудник, старший научный сотрудник, научный сотрудник, младший научный сотрудник и другие.</w:t>
      </w:r>
    </w:p>
    <w:p w:rsidR="00DB3CB6" w:rsidRPr="00D93F5B" w:rsidRDefault="00F62E8A">
      <w:pPr>
        <w:pStyle w:val="ConsPlusNormal"/>
        <w:spacing w:before="200"/>
        <w:ind w:firstLine="540"/>
        <w:jc w:val="both"/>
      </w:pPr>
      <w:r w:rsidRPr="00D93F5B">
        <w:t xml:space="preserve">По </w:t>
      </w:r>
      <w:hyperlink w:anchor="Par8865" w:tooltip="10" w:history="1">
        <w:r w:rsidRPr="00D93F5B">
          <w:t>строке 10</w:t>
        </w:r>
      </w:hyperlink>
      <w:r w:rsidRPr="00D93F5B">
        <w:t xml:space="preserve"> отражаются данные по среднему медицинскому (фармацевтическому) персоналу и персоналу, обеспечивающему условия для предоставления медицинских услуг, включая зубных врачей &lt;1&gt;:</w:t>
      </w:r>
    </w:p>
    <w:p w:rsidR="00DB3CB6" w:rsidRPr="00D93F5B" w:rsidRDefault="00F62E8A">
      <w:pPr>
        <w:pStyle w:val="ConsPlusNormal"/>
        <w:spacing w:before="200"/>
        <w:ind w:firstLine="540"/>
        <w:jc w:val="both"/>
      </w:pPr>
      <w:r w:rsidRPr="00D93F5B">
        <w:t>заведующий фельдшерско-акушерским пунктом - фельдшер (акушерка, медицинская сестра), заведующий здравпунктом - фельдшер (медицинская сестра), заведующий производством учреждений (отделов, отделений, лабораторий) зубопротезирования, зубной врач, старшая медицинская сестра (акушерка, фельдшер, операционная медицинская сестра, зубной техник), фельдшер, фельдшер скорой медицинской помощи, фельдшер-нарколог, акушер, гигиенист стоматологический, зубной техник, инструктор-дезинфектор, инструктор по гигиеническому воспитанию, инструктор по лечебной физкультуре, лаборант, медицинская сестра, медицинская сестра-анестезист, медицинская сестра врача общей практики (семейного врача), медицинская сестра диетическая, медицинская сестра медико-социальной помощи, медицинская сестра палатная (постовая), медицинская сестра патронажная, медицинская сестра перевязочной, медицинская сестра по косметологии, медицинская сестра по массажу, медицинская сестра по физиотерапии, медицинская сестра по реабилитации, медицинская сестра приемного отделения, медицинская сестра процедурной, медицинская сестра стерилизационной, медицинский дезинфектор, медицинский оптик-оптометрист, медицинский регистратор, медицинский статистик, медицинский технолог, операционная медицинская сестра, помощник (врача-паразитолога, врача по гигиене детей и подростков, врача по гигиене питания, врача по гигиеническому воспитанию, врача по гигиене труда, врача по коммунальной гигиене, врача по общей гигиене, врача по радиационной гигиене, врача-эпидемиолога), помощник энтомолога, рентгенолаборант, старший фармацевт, фармацевт, младший фармацевт, инструктор по трудовой терапии, заведующий молочной кухней, заведующий кабинетом медицинской профилактики, фельдшер (медицинская сестра).</w:t>
      </w:r>
    </w:p>
    <w:p w:rsidR="00DB3CB6" w:rsidRPr="00D93F5B" w:rsidRDefault="00F62E8A">
      <w:pPr>
        <w:pStyle w:val="ConsPlusNormal"/>
        <w:spacing w:before="200"/>
        <w:ind w:firstLine="540"/>
        <w:jc w:val="both"/>
      </w:pPr>
      <w:r w:rsidRPr="00D93F5B">
        <w:t xml:space="preserve">По </w:t>
      </w:r>
      <w:hyperlink w:anchor="Par8879" w:tooltip="11" w:history="1">
        <w:r w:rsidRPr="00D93F5B">
          <w:t>строке 11</w:t>
        </w:r>
      </w:hyperlink>
      <w:r w:rsidRPr="00D93F5B">
        <w:t xml:space="preserve"> отражаются данные по младшему медицинскому персоналу (младшая медицинская сестра по уходу за больными, санитар, сестра-хозяйка).</w:t>
      </w:r>
    </w:p>
    <w:p w:rsidR="00DB3CB6" w:rsidRPr="00D93F5B" w:rsidRDefault="00F62E8A">
      <w:pPr>
        <w:pStyle w:val="ConsPlusNormal"/>
        <w:spacing w:before="200"/>
        <w:ind w:firstLine="540"/>
        <w:jc w:val="both"/>
      </w:pPr>
      <w:r w:rsidRPr="00D93F5B">
        <w:t xml:space="preserve">По </w:t>
      </w:r>
      <w:hyperlink w:anchor="Par8893" w:tooltip="12" w:history="1">
        <w:r w:rsidRPr="00D93F5B">
          <w:t>строке 12</w:t>
        </w:r>
      </w:hyperlink>
      <w:r w:rsidRPr="00D93F5B">
        <w:t xml:space="preserve"> отражаются данные по работникам, имеющим высшее фармацевтическое или иное высшее образование, предоставляющим медицинские услуги (обеспечивающим предоставление медицинских услуг).</w:t>
      </w:r>
    </w:p>
    <w:p w:rsidR="00DB3CB6" w:rsidRPr="00D93F5B" w:rsidRDefault="00F62E8A">
      <w:pPr>
        <w:pStyle w:val="ConsPlusNormal"/>
        <w:spacing w:before="200"/>
        <w:ind w:firstLine="540"/>
        <w:jc w:val="both"/>
      </w:pPr>
      <w:r w:rsidRPr="00D93F5B">
        <w:t xml:space="preserve">По </w:t>
      </w:r>
      <w:hyperlink w:anchor="Par8907" w:tooltip="13" w:history="1">
        <w:r w:rsidRPr="00D93F5B">
          <w:t>строке 13</w:t>
        </w:r>
      </w:hyperlink>
      <w:r w:rsidRPr="00D93F5B">
        <w:t xml:space="preserve"> отражаются данные по персоналу, не распределенному по строкам с </w:t>
      </w:r>
      <w:hyperlink w:anchor="Par8753" w:tooltip="02" w:history="1">
        <w:r w:rsidRPr="00D93F5B">
          <w:t>02</w:t>
        </w:r>
      </w:hyperlink>
      <w:r w:rsidRPr="00D93F5B">
        <w:t xml:space="preserve"> по </w:t>
      </w:r>
      <w:hyperlink w:anchor="Par8893" w:tooltip="12" w:history="1">
        <w:r w:rsidRPr="00D93F5B">
          <w:t>12</w:t>
        </w:r>
      </w:hyperlink>
      <w:r w:rsidRPr="00D93F5B">
        <w:t xml:space="preserve">, в том числе по сотрудникам, имеющим специальные звания (например, лейтенант полиции (милиции), юстиции, таможенной службы и другие), педагогическим работникам организаций, не имеющих лицензию на </w:t>
      </w:r>
      <w:r w:rsidRPr="00D93F5B">
        <w:lastRenderedPageBreak/>
        <w:t>образовательную деятельность.</w:t>
      </w:r>
    </w:p>
    <w:p w:rsidR="00DB3CB6" w:rsidRPr="00D93F5B" w:rsidRDefault="00D23AA5">
      <w:pPr>
        <w:pStyle w:val="ConsPlusNormal"/>
        <w:spacing w:before="200"/>
        <w:ind w:firstLine="540"/>
        <w:jc w:val="both"/>
      </w:pPr>
      <w:hyperlink r:id="rId377"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00F62E8A" w:rsidRPr="00D93F5B">
          <w:t>Указания</w:t>
        </w:r>
      </w:hyperlink>
      <w:r w:rsidR="00F62E8A" w:rsidRPr="00D93F5B">
        <w:t xml:space="preserve"> по заполнению форм федерального статистического наблюдения N П-1, N П-2, N П-3, N П-4, N П-5 (м) размещены на официальном сайте Росстата в информационно-телекоммуникационной сети "Интернет": www.gks.ru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формам/2021/П-4.</w:t>
      </w:r>
    </w:p>
    <w:p w:rsidR="00DB3CB6" w:rsidRPr="00D93F5B" w:rsidRDefault="00F62E8A">
      <w:pPr>
        <w:pStyle w:val="ConsPlusNormal"/>
        <w:spacing w:before="200"/>
        <w:ind w:firstLine="540"/>
        <w:jc w:val="both"/>
      </w:pPr>
      <w:r w:rsidRPr="00D93F5B">
        <w:t xml:space="preserve">20. При заполнении </w:t>
      </w:r>
      <w:hyperlink w:anchor="Par8649" w:tooltip="СВЕДЕНИЯ О ЧИСЛЕННОСТИ И ОПЛАТЕ ТРУДА РАБОТНИКОВ СФЕРЫ СОЦИАЛЬНОГО ОБСЛУЖИВАНИЯ ПО КАТЕГОРИЯМ ПЕРСОНАЛА" w:history="1">
        <w:r w:rsidRPr="00D93F5B">
          <w:t>формы</w:t>
        </w:r>
      </w:hyperlink>
      <w:r w:rsidRPr="00D93F5B">
        <w:t xml:space="preserve"> должны выполняться следующие контроли: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2"/>
            </w:pPr>
            <w:r w:rsidRPr="00D93F5B">
              <w:t xml:space="preserve">Контроль показателей по </w:t>
            </w:r>
            <w:hyperlink w:anchor="Par8649" w:tooltip="СВЕДЕНИЯ О ЧИСЛЕННОСТИ И ОПЛАТЕ ТРУДА РАБОТНИКОВ СФЕРЫ СОЦИАЛЬНОГО ОБСЛУЖИВАНИЯ ПО КАТЕГОРИЯМ ПЕРСОНАЛА" w:history="1">
              <w:r w:rsidRPr="00D93F5B">
                <w:t>форме</w:t>
              </w:r>
            </w:hyperlink>
            <w:r w:rsidRPr="00D93F5B">
              <w:t>:</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27" w:tooltip="3" w:history="1">
              <w:r w:rsidR="00F62E8A" w:rsidRPr="00D93F5B">
                <w:t>гр. 3</w:t>
              </w:r>
            </w:hyperlink>
            <w:r w:rsidR="00F62E8A" w:rsidRPr="00D93F5B">
              <w:t xml:space="preserve"> &gt; </w:t>
            </w:r>
            <w:hyperlink w:anchor="Par8728" w:tooltip="4" w:history="1">
              <w:r w:rsidR="00F62E8A" w:rsidRPr="00D93F5B">
                <w:t>гр. 4</w:t>
              </w:r>
            </w:hyperlink>
            <w:r w:rsidR="00F62E8A" w:rsidRPr="00D93F5B">
              <w:t xml:space="preserve"> по всем строкам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27" w:tooltip="3" w:history="1">
              <w:r w:rsidR="00F62E8A" w:rsidRPr="00D93F5B">
                <w:t>гр. 3</w:t>
              </w:r>
            </w:hyperlink>
            <w:r w:rsidR="00F62E8A" w:rsidRPr="00D93F5B">
              <w:t xml:space="preserve"> = </w:t>
            </w:r>
            <w:hyperlink w:anchor="Par8730" w:tooltip="6" w:history="1">
              <w:r w:rsidR="00F62E8A" w:rsidRPr="00D93F5B">
                <w:t>гр. 6</w:t>
              </w:r>
            </w:hyperlink>
            <w:r w:rsidR="00F62E8A" w:rsidRPr="00D93F5B">
              <w:t xml:space="preserve"> + </w:t>
            </w:r>
            <w:hyperlink w:anchor="Par8731" w:tooltip="7" w:history="1">
              <w:r w:rsidR="00F62E8A" w:rsidRPr="00D93F5B">
                <w:t>гр. 7</w:t>
              </w:r>
            </w:hyperlink>
            <w:r w:rsidR="00F62E8A" w:rsidRPr="00D93F5B">
              <w:t xml:space="preserve"> + </w:t>
            </w:r>
            <w:hyperlink w:anchor="Par8732" w:tooltip="8" w:history="1">
              <w:r w:rsidR="00F62E8A" w:rsidRPr="00D93F5B">
                <w:t>гр. 8</w:t>
              </w:r>
            </w:hyperlink>
            <w:r w:rsidR="00F62E8A" w:rsidRPr="00D93F5B">
              <w:t xml:space="preserve"> по всем строкам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29" w:tooltip="5" w:history="1">
              <w:r w:rsidR="00F62E8A" w:rsidRPr="00D93F5B">
                <w:t>гр. 5</w:t>
              </w:r>
            </w:hyperlink>
            <w:r w:rsidR="00F62E8A" w:rsidRPr="00D93F5B">
              <w:t xml:space="preserve"> = </w:t>
            </w:r>
            <w:hyperlink w:anchor="Par8733" w:tooltip="9" w:history="1">
              <w:r w:rsidR="00F62E8A" w:rsidRPr="00D93F5B">
                <w:t>гр. 9</w:t>
              </w:r>
            </w:hyperlink>
            <w:r w:rsidR="00F62E8A" w:rsidRPr="00D93F5B">
              <w:t xml:space="preserve"> + </w:t>
            </w:r>
            <w:hyperlink w:anchor="Par8734" w:tooltip="10" w:history="1">
              <w:r w:rsidR="00F62E8A" w:rsidRPr="00D93F5B">
                <w:t>гр. 10</w:t>
              </w:r>
            </w:hyperlink>
            <w:r w:rsidR="00F62E8A" w:rsidRPr="00D93F5B">
              <w:t xml:space="preserve"> + </w:t>
            </w:r>
            <w:hyperlink w:anchor="Par8735" w:tooltip="11" w:history="1">
              <w:r w:rsidR="00F62E8A" w:rsidRPr="00D93F5B">
                <w:t>гр. 11</w:t>
              </w:r>
            </w:hyperlink>
            <w:r w:rsidR="00F62E8A" w:rsidRPr="00D93F5B">
              <w:t xml:space="preserve"> по всем строкам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39" w:tooltip="01" w:history="1">
              <w:r w:rsidR="00F62E8A" w:rsidRPr="00D93F5B">
                <w:t>стр. 01</w:t>
              </w:r>
            </w:hyperlink>
            <w:r w:rsidR="00F62E8A" w:rsidRPr="00D93F5B">
              <w:t xml:space="preserve"> = </w:t>
            </w:r>
            <w:hyperlink w:anchor="Par8753" w:tooltip="02" w:history="1">
              <w:r w:rsidR="00F62E8A" w:rsidRPr="00D93F5B">
                <w:t>стр. 02</w:t>
              </w:r>
            </w:hyperlink>
            <w:r w:rsidR="00F62E8A" w:rsidRPr="00D93F5B">
              <w:t xml:space="preserve"> + </w:t>
            </w:r>
            <w:hyperlink w:anchor="Par8767" w:tooltip="03" w:history="1">
              <w:r w:rsidR="00F62E8A" w:rsidRPr="00D93F5B">
                <w:t>стр. 03</w:t>
              </w:r>
            </w:hyperlink>
            <w:r w:rsidR="00F62E8A" w:rsidRPr="00D93F5B">
              <w:t xml:space="preserve"> + </w:t>
            </w:r>
            <w:hyperlink w:anchor="Par8781" w:tooltip="04" w:history="1">
              <w:r w:rsidR="00F62E8A" w:rsidRPr="00D93F5B">
                <w:t>стр. 04</w:t>
              </w:r>
            </w:hyperlink>
            <w:r w:rsidR="00F62E8A" w:rsidRPr="00D93F5B">
              <w:t xml:space="preserve"> + </w:t>
            </w:r>
            <w:hyperlink w:anchor="Par8809" w:tooltip="06" w:history="1">
              <w:r w:rsidR="00F62E8A" w:rsidRPr="00D93F5B">
                <w:t>стр. 06</w:t>
              </w:r>
            </w:hyperlink>
            <w:r w:rsidR="00F62E8A" w:rsidRPr="00D93F5B">
              <w:t xml:space="preserve"> + </w:t>
            </w:r>
            <w:hyperlink w:anchor="Par8823" w:tooltip="07" w:history="1">
              <w:r w:rsidR="00F62E8A" w:rsidRPr="00D93F5B">
                <w:t>стр. 07</w:t>
              </w:r>
            </w:hyperlink>
            <w:r w:rsidR="00F62E8A" w:rsidRPr="00D93F5B">
              <w:t xml:space="preserve"> + </w:t>
            </w:r>
            <w:hyperlink w:anchor="Par8837" w:tooltip="08" w:history="1">
              <w:r w:rsidR="00F62E8A" w:rsidRPr="00D93F5B">
                <w:t>стр. 08</w:t>
              </w:r>
            </w:hyperlink>
            <w:r w:rsidR="00F62E8A" w:rsidRPr="00D93F5B">
              <w:t xml:space="preserve"> + </w:t>
            </w:r>
            <w:hyperlink w:anchor="Par8865" w:tooltip="10" w:history="1">
              <w:r w:rsidR="00F62E8A" w:rsidRPr="00D93F5B">
                <w:t>стр. 10</w:t>
              </w:r>
            </w:hyperlink>
            <w:r w:rsidR="00F62E8A" w:rsidRPr="00D93F5B">
              <w:t xml:space="preserve"> + </w:t>
            </w:r>
            <w:hyperlink w:anchor="Par8879" w:tooltip="11" w:history="1">
              <w:r w:rsidR="00F62E8A" w:rsidRPr="00D93F5B">
                <w:t>стр. 11</w:t>
              </w:r>
            </w:hyperlink>
            <w:r w:rsidR="00F62E8A" w:rsidRPr="00D93F5B">
              <w:t xml:space="preserve"> + </w:t>
            </w:r>
            <w:hyperlink w:anchor="Par8893" w:tooltip="12" w:history="1">
              <w:r w:rsidR="00F62E8A" w:rsidRPr="00D93F5B">
                <w:t>стр. 12</w:t>
              </w:r>
            </w:hyperlink>
            <w:r w:rsidR="00F62E8A" w:rsidRPr="00D93F5B">
              <w:t xml:space="preserve"> + </w:t>
            </w:r>
            <w:hyperlink w:anchor="Par8907" w:tooltip="13" w:history="1">
              <w:r w:rsidR="00F62E8A" w:rsidRPr="00D93F5B">
                <w:t>стр. 13</w:t>
              </w:r>
            </w:hyperlink>
            <w:r w:rsidR="00F62E8A" w:rsidRPr="00D93F5B">
              <w:t xml:space="preserve"> по всем графам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81" w:tooltip="04" w:history="1">
              <w:r w:rsidR="00F62E8A" w:rsidRPr="00D93F5B">
                <w:t>стр. 04</w:t>
              </w:r>
            </w:hyperlink>
            <w:r w:rsidR="00F62E8A" w:rsidRPr="00D93F5B">
              <w:t xml:space="preserve"> </w:t>
            </w:r>
            <w:r w:rsidR="002C148A" w:rsidRPr="00D93F5B">
              <w:rPr>
                <w:noProof/>
                <w:position w:val="-2"/>
              </w:rPr>
              <w:drawing>
                <wp:inline distT="0" distB="0" distL="0" distR="0" wp14:anchorId="1C708262" wp14:editId="2346BDD3">
                  <wp:extent cx="121920" cy="152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8795" w:tooltip="05" w:history="1">
              <w:r w:rsidR="00F62E8A" w:rsidRPr="00D93F5B">
                <w:t>стр. 05</w:t>
              </w:r>
            </w:hyperlink>
            <w:r w:rsidR="00F62E8A" w:rsidRPr="00D93F5B">
              <w:t xml:space="preserve"> по всем графам</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837" w:tooltip="08" w:history="1">
              <w:r w:rsidR="00F62E8A" w:rsidRPr="00D93F5B">
                <w:t>стр. 08</w:t>
              </w:r>
            </w:hyperlink>
            <w:r w:rsidR="00F62E8A" w:rsidRPr="00D93F5B">
              <w:t xml:space="preserve"> </w:t>
            </w:r>
            <w:r w:rsidR="002C148A" w:rsidRPr="00D93F5B">
              <w:rPr>
                <w:noProof/>
                <w:position w:val="-2"/>
              </w:rPr>
              <w:drawing>
                <wp:inline distT="0" distB="0" distL="0" distR="0" wp14:anchorId="6BED016B" wp14:editId="7E5C67CB">
                  <wp:extent cx="121920" cy="1524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8851" w:tooltip="09" w:history="1">
              <w:r w:rsidR="00F62E8A" w:rsidRPr="00D93F5B">
                <w:t>стр. 09</w:t>
              </w:r>
            </w:hyperlink>
            <w:r w:rsidR="00F62E8A" w:rsidRPr="00D93F5B">
              <w:t xml:space="preserve"> по всем графам</w:t>
            </w:r>
          </w:p>
        </w:tc>
      </w:tr>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689" w:tooltip="3" w:history="1">
              <w:r w:rsidR="00F62E8A" w:rsidRPr="00D93F5B">
                <w:t>гр. 3</w:t>
              </w:r>
            </w:hyperlink>
            <w:r w:rsidR="00F62E8A" w:rsidRPr="00D93F5B">
              <w:t xml:space="preserve"> кодовой части формы = кодам из </w:t>
            </w:r>
            <w:hyperlink w:anchor="Par9111" w:tooltip="Перечень типов организаций для сбора и разработки итогов" w:history="1">
              <w:r w:rsidR="00F62E8A" w:rsidRPr="00D93F5B">
                <w:t>перечня</w:t>
              </w:r>
            </w:hyperlink>
            <w:r w:rsidR="00F62E8A" w:rsidRPr="00D93F5B">
              <w:t xml:space="preserve"> типов организаций ф. N ЗП-соц</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outlineLvl w:val="2"/>
            </w:pPr>
            <w:r w:rsidRPr="00D93F5B">
              <w:t xml:space="preserve">Предупредительные контроли по </w:t>
            </w:r>
            <w:hyperlink w:anchor="Par8649" w:tooltip="СВЕДЕНИЯ О ЧИСЛЕННОСТИ И ОПЛАТЕ ТРУДА РАБОТНИКОВ СФЕРЫ СОЦИАЛЬНОГО ОБСЛУЖИВАНИЯ ПО КАТЕГОРИЯМ ПЕРСОНАЛА" w:history="1">
              <w:r w:rsidRPr="00D93F5B">
                <w:t>форме</w:t>
              </w:r>
            </w:hyperlink>
            <w:r w:rsidRPr="00D93F5B">
              <w:t>:</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725" w:tooltip="1" w:history="1">
              <w:r w:rsidRPr="00D93F5B">
                <w:t>гр. 1</w:t>
              </w:r>
            </w:hyperlink>
            <w:r w:rsidRPr="00D93F5B">
              <w:t xml:space="preserve"> &gt; 0, то </w:t>
            </w:r>
            <w:hyperlink w:anchor="Par8727" w:tooltip="3" w:history="1">
              <w:r w:rsidRPr="00D93F5B">
                <w:t>гр. 3</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727" w:tooltip="3" w:history="1">
              <w:r w:rsidRPr="00D93F5B">
                <w:t>гр. 3</w:t>
              </w:r>
            </w:hyperlink>
            <w:r w:rsidRPr="00D93F5B">
              <w:t xml:space="preserve"> &gt; 0, то </w:t>
            </w:r>
            <w:hyperlink w:anchor="Par8725" w:tooltip="1" w:history="1">
              <w:r w:rsidRPr="00D93F5B">
                <w:t>гр. 1</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726" w:tooltip="2" w:history="1">
              <w:r w:rsidRPr="00D93F5B">
                <w:t>гр. 2</w:t>
              </w:r>
            </w:hyperlink>
            <w:r w:rsidRPr="00D93F5B">
              <w:t xml:space="preserve"> &gt; 0, то </w:t>
            </w:r>
            <w:hyperlink w:anchor="Par8729" w:tooltip="5" w:history="1">
              <w:r w:rsidRPr="00D93F5B">
                <w:t>гр. 5</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729" w:tooltip="5" w:history="1">
              <w:r w:rsidRPr="00D93F5B">
                <w:t>гр. 5</w:t>
              </w:r>
            </w:hyperlink>
            <w:r w:rsidRPr="00D93F5B">
              <w:t xml:space="preserve"> &gt; 0, то </w:t>
            </w:r>
            <w:hyperlink w:anchor="Par8726" w:tooltip="2" w:history="1">
              <w:r w:rsidRPr="00D93F5B">
                <w:t>гр. 2</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727" w:tooltip="3" w:history="1">
              <w:r w:rsidRPr="00D93F5B">
                <w:t>гр. 3</w:t>
              </w:r>
            </w:hyperlink>
            <w:r w:rsidRPr="00D93F5B">
              <w:t xml:space="preserve"> &gt; 0, то </w:t>
            </w:r>
            <w:hyperlink w:anchor="Par8730" w:tooltip="6" w:history="1">
              <w:r w:rsidRPr="00D93F5B">
                <w:t>гр. 6</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если </w:t>
            </w:r>
            <w:hyperlink w:anchor="Par8729" w:tooltip="5" w:history="1">
              <w:r w:rsidRPr="00D93F5B">
                <w:t>гр. 5</w:t>
              </w:r>
            </w:hyperlink>
            <w:r w:rsidRPr="00D93F5B">
              <w:t xml:space="preserve"> &gt; 0, то </w:t>
            </w:r>
            <w:hyperlink w:anchor="Par8733" w:tooltip="9" w:history="1">
              <w:r w:rsidRPr="00D93F5B">
                <w:t>гр. 9</w:t>
              </w:r>
            </w:hyperlink>
            <w:r w:rsidRPr="00D93F5B">
              <w:t xml:space="preserve"> &gt; 0</w:t>
            </w:r>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26" w:tooltip="2" w:history="1">
              <w:r w:rsidR="00F62E8A" w:rsidRPr="00D93F5B">
                <w:t>гр. 2</w:t>
              </w:r>
            </w:hyperlink>
            <w:r w:rsidR="00F62E8A" w:rsidRPr="00D93F5B">
              <w:t xml:space="preserve"> </w:t>
            </w:r>
            <w:r w:rsidR="002C148A" w:rsidRPr="00D93F5B">
              <w:rPr>
                <w:noProof/>
                <w:position w:val="-2"/>
              </w:rPr>
              <w:drawing>
                <wp:inline distT="0" distB="0" distL="0" distR="0" wp14:anchorId="3A06D5C0" wp14:editId="3342FC18">
                  <wp:extent cx="121920" cy="152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8725" w:tooltip="1" w:history="1">
              <w:r w:rsidR="00F62E8A" w:rsidRPr="00D93F5B">
                <w:t>гр. 1</w:t>
              </w:r>
            </w:hyperlink>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29" w:tooltip="5" w:history="1">
              <w:r w:rsidR="00F62E8A" w:rsidRPr="00D93F5B">
                <w:t>гр. 5</w:t>
              </w:r>
            </w:hyperlink>
            <w:r w:rsidR="00F62E8A" w:rsidRPr="00D93F5B">
              <w:t xml:space="preserve"> &lt; </w:t>
            </w:r>
            <w:hyperlink w:anchor="Par8727" w:tooltip="3" w:history="1">
              <w:r w:rsidR="00F62E8A" w:rsidRPr="00D93F5B">
                <w:t>гр. 3</w:t>
              </w:r>
            </w:hyperlink>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31" w:tooltip="7" w:history="1">
              <w:r w:rsidR="00F62E8A" w:rsidRPr="00D93F5B">
                <w:t>гр. 7</w:t>
              </w:r>
            </w:hyperlink>
            <w:r w:rsidR="00F62E8A" w:rsidRPr="00D93F5B">
              <w:t xml:space="preserve"> &lt; </w:t>
            </w:r>
            <w:hyperlink w:anchor="Par8730" w:tooltip="6" w:history="1">
              <w:r w:rsidR="00F62E8A" w:rsidRPr="00D93F5B">
                <w:t>гр. 6</w:t>
              </w:r>
            </w:hyperlink>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32" w:tooltip="8" w:history="1">
              <w:r w:rsidR="00F62E8A" w:rsidRPr="00D93F5B">
                <w:t>гр. 8</w:t>
              </w:r>
            </w:hyperlink>
            <w:r w:rsidR="00F62E8A" w:rsidRPr="00D93F5B">
              <w:t xml:space="preserve"> &lt; </w:t>
            </w:r>
            <w:hyperlink w:anchor="Par8730" w:tooltip="6" w:history="1">
              <w:r w:rsidR="00F62E8A" w:rsidRPr="00D93F5B">
                <w:t>гр. 6</w:t>
              </w:r>
            </w:hyperlink>
          </w:p>
        </w:tc>
      </w:tr>
      <w:tr w:rsidR="00D93F5B"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34" w:tooltip="10" w:history="1">
              <w:r w:rsidR="00F62E8A" w:rsidRPr="00D93F5B">
                <w:t>гр. 10</w:t>
              </w:r>
            </w:hyperlink>
            <w:r w:rsidR="00F62E8A" w:rsidRPr="00D93F5B">
              <w:t xml:space="preserve"> &lt; </w:t>
            </w:r>
            <w:hyperlink w:anchor="Par8733" w:tooltip="9" w:history="1">
              <w:r w:rsidR="00F62E8A" w:rsidRPr="00D93F5B">
                <w:t>гр. 9</w:t>
              </w:r>
            </w:hyperlink>
          </w:p>
        </w:tc>
      </w:tr>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D23AA5">
            <w:pPr>
              <w:pStyle w:val="ConsPlusNormal"/>
            </w:pPr>
            <w:hyperlink w:anchor="Par8735" w:tooltip="11" w:history="1">
              <w:r w:rsidR="00F62E8A" w:rsidRPr="00D93F5B">
                <w:t>гр. 11</w:t>
              </w:r>
            </w:hyperlink>
            <w:r w:rsidR="00F62E8A" w:rsidRPr="00D93F5B">
              <w:t xml:space="preserve"> &lt; </w:t>
            </w:r>
            <w:hyperlink w:anchor="Par8733" w:tooltip="9" w:history="1">
              <w:r w:rsidR="00F62E8A" w:rsidRPr="00D93F5B">
                <w:t>гр. 9</w:t>
              </w:r>
            </w:hyperlink>
          </w:p>
        </w:tc>
      </w:tr>
    </w:tbl>
    <w:p w:rsidR="00DB3CB6" w:rsidRPr="00D93F5B" w:rsidRDefault="00DB3CB6">
      <w:pPr>
        <w:pStyle w:val="ConsPlusNormal"/>
        <w:jc w:val="both"/>
      </w:pPr>
    </w:p>
    <w:p w:rsidR="00DB3CB6" w:rsidRPr="00D93F5B" w:rsidRDefault="00F62E8A">
      <w:pPr>
        <w:pStyle w:val="ConsPlusNormal"/>
        <w:jc w:val="center"/>
        <w:outlineLvl w:val="2"/>
      </w:pPr>
      <w:bookmarkStart w:id="437" w:name="Par9111"/>
      <w:bookmarkEnd w:id="437"/>
      <w:r w:rsidRPr="00D93F5B">
        <w:t>Перечень типов организаций для сбора и разработки итогов</w:t>
      </w:r>
    </w:p>
    <w:p w:rsidR="00DB3CB6" w:rsidRPr="00D93F5B" w:rsidRDefault="00F62E8A">
      <w:pPr>
        <w:pStyle w:val="ConsPlusNormal"/>
        <w:jc w:val="center"/>
      </w:pPr>
      <w:r w:rsidRPr="00D93F5B">
        <w:t>федерального статистического наблюдения численности</w:t>
      </w:r>
    </w:p>
    <w:p w:rsidR="00DB3CB6" w:rsidRPr="00D93F5B" w:rsidRDefault="00F62E8A">
      <w:pPr>
        <w:pStyle w:val="ConsPlusNormal"/>
        <w:jc w:val="center"/>
      </w:pPr>
      <w:r w:rsidRPr="00D93F5B">
        <w:t>и заработной платы работников по категориям в организациях</w:t>
      </w:r>
    </w:p>
    <w:p w:rsidR="00DB3CB6" w:rsidRPr="00D93F5B" w:rsidRDefault="00F62E8A">
      <w:pPr>
        <w:pStyle w:val="ConsPlusNormal"/>
        <w:jc w:val="center"/>
      </w:pPr>
      <w:r w:rsidRPr="00D93F5B">
        <w:t>социальной сферы и науки</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Код</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 группировки</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Организации социального обслуживания и медико-социальной экспертизы</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5.1</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Организации, осуществляющие стационарное социальное обслуживание</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5.1.01</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Дом-интернат (пансионат), в том числе детский, малой вместимости, для престарелых и инвалидов, ветеранов войны и труда, милосердия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5.1.02</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Специальный дом-интернат, в том числе для престарелых</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5.1.03</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Психоневрологический интернат, в том числе детский</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5.1.04</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Специальный дом для одиноких престарелых</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5.1.05</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Социально-оздоровительный центр</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5.1.06</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Геронтологический центр</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5.1.07</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Геронтопсихиатрический центр</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5.1.08</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Иные организации, осуществляющие стационарное социальное обслуживание</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Организации, осуществляющие полустационарное социальное обслуживание</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5.2.01</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Социально-реабилитационный центр, в том числе для несовершеннолетних</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5.2.02</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 помощи детям, оставшимся без попечения родителей</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5.2.03</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Реабилитационный центр, в том числе для детей и подростков с ограниченными возможностями</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5.2.04</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Кризисный центр помощи женщинам</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5.2.05</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 психолого-педагогической помощи населению</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5.2.06</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 социального обслуживания граждан</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5.2.07</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 социальной адаптации (помощи), в том числе для лиц без определенного места жительства и занятий</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5.2.08</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Дом ночного пребывания</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5.2.09</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Социальный приют</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5.2.10</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Социальная гостиница</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5.2.11</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Иные организации, осуществляющие полустационарное социальное обслуживание</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5.3</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Организации, осуществляющие социальное обслуживание на дому</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5.3.01</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 социального обслуживания, в том числе комплексный и для граждан пожилого возраста и инвалидов</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5.3.02</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Специализированная служба социально-медицинского обслуживания, в том числе граждан пожилого возраста и инвалидов</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5.3.03</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Центр социальной помощи</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5.3.04</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Иные организации, осуществляющие социальное обслуживание на дому</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5.4</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Организации, предоставляющие срочные социальные услуги</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5.4.01</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Служба срочного социального обслуживания, в том числе экстренной психологической помощи</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5.4.02</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Консультативный центр</w:t>
            </w:r>
          </w:p>
        </w:tc>
      </w:tr>
      <w:tr w:rsidR="00D93F5B" w:rsidRPr="00D93F5B">
        <w:tc>
          <w:tcPr>
            <w:tcW w:w="15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5.4.03</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Иные организации, осуществляющие срочное социальное обслуживание</w:t>
            </w:r>
          </w:p>
        </w:tc>
      </w:tr>
      <w:tr w:rsidR="00DB3CB6" w:rsidRPr="00D93F5B">
        <w:tc>
          <w:tcPr>
            <w:tcW w:w="153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5.5</w:t>
            </w:r>
          </w:p>
        </w:tc>
        <w:tc>
          <w:tcPr>
            <w:tcW w:w="754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Иные организации, предоставляющие социа</w:t>
            </w:r>
            <w:r w:rsidRPr="00D93F5B">
              <w:lastRenderedPageBreak/>
              <w:t>льные услуги, создаваемые в соответствии с законодательством субъектов Российской Федерации</w:t>
            </w:r>
          </w:p>
        </w:tc>
      </w:tr>
    </w:tbl>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12</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380"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38" w:name="Par9199"/>
            <w:bookmarkEnd w:id="438"/>
            <w:r w:rsidRPr="00D93F5B">
              <w:t>СВЕДЕНИЯ О НЕПОЛНОЙ ЗАНЯТОСТИ И ДВИЖЕНИИ РАБОТНИКОВ</w:t>
            </w:r>
          </w:p>
          <w:p w:rsidR="00DB3CB6" w:rsidRPr="00D93F5B" w:rsidRDefault="00F62E8A">
            <w:pPr>
              <w:pStyle w:val="ConsPlusNonformat"/>
              <w:jc w:val="both"/>
            </w:pPr>
            <w:r w:rsidRPr="00D93F5B">
              <w:t xml:space="preserve">                      за ___________ 20__ г.</w:t>
            </w:r>
          </w:p>
          <w:p w:rsidR="00DB3CB6" w:rsidRPr="00D93F5B" w:rsidRDefault="00F62E8A">
            <w:pPr>
              <w:pStyle w:val="ConsPlusNonformat"/>
              <w:jc w:val="both"/>
            </w:pPr>
            <w:r w:rsidRPr="00D93F5B">
              <w:t xml:space="preserve">                          (квартал)</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П-4 (НЗ)</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юридические лица (кроме субъектов малого предпринимательства), средняя численность работников которых за предыдущий год превышает 15 человек (включая работающих по совместительству и договорам гражданско-правового характера), всех видов экономической деятельности и форм собственности:</w:t>
            </w:r>
          </w:p>
          <w:p w:rsidR="00DB3CB6" w:rsidRPr="00D93F5B" w:rsidRDefault="00F62E8A">
            <w:pPr>
              <w:pStyle w:val="ConsPlusNormal"/>
              <w:ind w:left="283"/>
            </w:pPr>
            <w:r w:rsidRPr="00D93F5B">
              <w:t>- территориальному органу Росстата в субъекте Российской Федерации по установленному им адресу</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не позднее 8 числа после отчетного квартала</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 внесении изменений</w:t>
            </w:r>
          </w:p>
          <w:p w:rsidR="00DB3CB6" w:rsidRPr="00D93F5B" w:rsidRDefault="00F62E8A">
            <w:pPr>
              <w:pStyle w:val="ConsPlusNormal"/>
              <w:jc w:val="center"/>
            </w:pPr>
            <w:r w:rsidRPr="00D93F5B">
              <w:t>(при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от _________ N ___</w:t>
            </w: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bottom w:val="single" w:sz="4" w:space="0" w:color="auto"/>
            </w:tcBorders>
          </w:tcPr>
          <w:p w:rsidR="00DB3CB6" w:rsidRPr="00D93F5B" w:rsidRDefault="00DB3CB6">
            <w:pPr>
              <w:pStyle w:val="ConsPlusNormal"/>
            </w:pP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Квартальная</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288"/>
        <w:gridCol w:w="2324"/>
        <w:gridCol w:w="2324"/>
      </w:tblGrid>
      <w:tr w:rsidR="00D93F5B" w:rsidRPr="00D93F5B">
        <w:tc>
          <w:tcPr>
            <w:tcW w:w="907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439" w:name="Par9221"/>
            <w:bookmarkEnd w:id="439"/>
            <w:r w:rsidRPr="00D93F5B">
              <w:t>Наименование отчитывающейся организации _______________________________</w:t>
            </w:r>
          </w:p>
        </w:tc>
      </w:tr>
      <w:tr w:rsidR="00D93F5B" w:rsidRPr="00D93F5B">
        <w:tc>
          <w:tcPr>
            <w:tcW w:w="9070"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440" w:name="Par9222"/>
            <w:bookmarkEnd w:id="440"/>
            <w:r w:rsidRPr="00D93F5B">
              <w:t>Почтовый адрес _______________________________________________________</w:t>
            </w:r>
          </w:p>
        </w:tc>
      </w:tr>
      <w:tr w:rsidR="00D93F5B" w:rsidRPr="00D93F5B">
        <w:tc>
          <w:tcPr>
            <w:tcW w:w="113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41" w:name="Par9223"/>
            <w:bookmarkEnd w:id="441"/>
            <w:r w:rsidRPr="00D93F5B">
              <w:t xml:space="preserve">Код формы по </w:t>
            </w:r>
            <w:hyperlink r:id="rId381"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36"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13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w:t>
            </w:r>
          </w:p>
          <w:p w:rsidR="00DB3CB6" w:rsidRPr="00D93F5B" w:rsidRDefault="00F62E8A">
            <w:pPr>
              <w:pStyle w:val="ConsPlusNormal"/>
              <w:jc w:val="center"/>
            </w:pPr>
            <w:r w:rsidRPr="00D93F5B">
              <w:t>(для территориально обособленного подразделения и головного подразделения юридического лица - идентификационный номер)</w:t>
            </w: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13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0606028</w:t>
            </w:r>
          </w:p>
        </w:tc>
        <w:tc>
          <w:tcPr>
            <w:tcW w:w="3288"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1020"/>
        <w:gridCol w:w="1871"/>
      </w:tblGrid>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 показателей</w:t>
            </w: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За отчетный квартал, чел</w:t>
            </w:r>
          </w:p>
          <w:p w:rsidR="00DB3CB6" w:rsidRPr="00D93F5B" w:rsidRDefault="00F62E8A">
            <w:pPr>
              <w:pStyle w:val="ConsPlusNormal"/>
              <w:jc w:val="center"/>
            </w:pPr>
            <w:r w:rsidRPr="00D93F5B">
              <w:t>(в целых единицах)</w:t>
            </w: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А</w:t>
            </w:r>
          </w:p>
        </w:tc>
        <w:tc>
          <w:tcPr>
            <w:tcW w:w="102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Б</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Численность работников списочного состава, работавших неполное рабочее время по инициативе работодателя </w:t>
            </w:r>
            <w:hyperlink w:anchor="Par9296" w:tooltip="    &lt;1&gt;   Если   работник   в  течение  отчетного  квартала  несколько  раз" w:history="1">
              <w:r w:rsidRPr="00D93F5B">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42" w:name="Par9246"/>
            <w:bookmarkEnd w:id="442"/>
            <w:r w:rsidRPr="00D93F5B">
              <w:t>01</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Численность работников списочного состава, работавших неполное рабочее время по соглашению между работником и работодателем </w:t>
            </w:r>
            <w:hyperlink w:anchor="Par9296" w:tooltip="    &lt;1&gt;   Если   работник   в  течение  отчетного  квартала  несколько  раз" w:history="1">
              <w:r w:rsidRPr="00D93F5B">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43" w:name="Par9249"/>
            <w:bookmarkEnd w:id="443"/>
            <w:r w:rsidRPr="00D93F5B">
              <w:t>02</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Численность работников списочного состава, находившихся в простое по вине работодателя и по причинам, не зависящим от работодателя и работника </w:t>
            </w:r>
            <w:hyperlink w:anchor="Par9296" w:tooltip="    &lt;1&gt;   Если   работник   в  течение  отчетного  квартала  несколько  раз" w:history="1">
              <w:r w:rsidRPr="00D93F5B">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44" w:name="Par9252"/>
            <w:bookmarkEnd w:id="444"/>
            <w:r w:rsidRPr="00D93F5B">
              <w:t>03</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Численность работников списочного состава, которым были предоставлены отпуска без сохранения заработной платы по письменному заявлению работника </w:t>
            </w:r>
            <w:hyperlink w:anchor="Par9296" w:tooltip="    &lt;1&gt;   Если   работник   в  течение  отчетного  квартала  несколько  раз" w:history="1">
              <w:r w:rsidRPr="00D93F5B">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45" w:name="Par9255"/>
            <w:bookmarkEnd w:id="445"/>
            <w:r w:rsidRPr="00D93F5B">
              <w:t>05</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принятых работников списочного состава - всего</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46" w:name="Par9258"/>
            <w:bookmarkEnd w:id="446"/>
            <w:r w:rsidRPr="00D93F5B">
              <w:t>06</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pPr>
            <w:r w:rsidRPr="00D93F5B">
              <w:t>из них на дополнительно введенные (созданные) рабочие места</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47" w:name="Par9261"/>
            <w:bookmarkEnd w:id="447"/>
            <w:r w:rsidRPr="00D93F5B">
              <w:t>07</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выбывших работников списочного состава - всего</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48" w:name="Par9264"/>
            <w:bookmarkEnd w:id="448"/>
            <w:r w:rsidRPr="00D93F5B">
              <w:t>08</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566"/>
              <w:jc w:val="both"/>
            </w:pPr>
            <w:r w:rsidRPr="00D93F5B">
              <w:t>из них:</w:t>
            </w:r>
          </w:p>
          <w:p w:rsidR="00DB3CB6" w:rsidRPr="00D93F5B" w:rsidRDefault="00F62E8A">
            <w:pPr>
              <w:pStyle w:val="ConsPlusNormal"/>
              <w:ind w:left="283"/>
              <w:jc w:val="both"/>
            </w:pPr>
            <w:r w:rsidRPr="00D93F5B">
              <w:t>по соглашению сторон</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49" w:name="Par9268"/>
            <w:bookmarkEnd w:id="449"/>
            <w:r w:rsidRPr="00D93F5B">
              <w:t>09</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jc w:val="both"/>
            </w:pPr>
            <w:r w:rsidRPr="00D93F5B">
              <w:t>в связи с сокращением численности работников</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50" w:name="Par9271"/>
            <w:bookmarkEnd w:id="450"/>
            <w:r w:rsidRPr="00D93F5B">
              <w:t>10</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283"/>
              <w:jc w:val="both"/>
            </w:pPr>
            <w:r w:rsidRPr="00D93F5B">
              <w:t>по собственному желанию</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51" w:name="Par9274"/>
            <w:bookmarkEnd w:id="451"/>
            <w:r w:rsidRPr="00D93F5B">
              <w:t>12</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работников списочного состава на конец отчетного квартала (включая находившихся в отпусках по беременности и родам, в отпуске по уходу за ребенком)</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52" w:name="Par9277"/>
            <w:bookmarkEnd w:id="452"/>
            <w:r w:rsidRPr="00D93F5B">
              <w:t>13</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требуемых работников списочного состава на вакантные рабочие места на конец отчетного квартала</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53" w:name="Par9280"/>
            <w:bookmarkEnd w:id="453"/>
            <w:r w:rsidRPr="00D93F5B">
              <w:t>14</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работников списочного состава, намеченных к высвобождению в следующем квартале</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54" w:name="Par9283"/>
            <w:bookmarkEnd w:id="454"/>
            <w:r w:rsidRPr="00D93F5B">
              <w:t>15</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женщин, находящихся в отпуске по уходу за ребенком до достижения им возраста 1,5 лет, на конец отчетного квартала</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55" w:name="Par9286"/>
            <w:bookmarkEnd w:id="455"/>
            <w:r w:rsidRPr="00D93F5B">
              <w:t>16</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женщин, находящихся в отпуске по уходу за ребенком в возрасте от 1,5 до 3 лет, на конец отчетного квартала</w:t>
            </w:r>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56" w:name="Par9289"/>
            <w:bookmarkEnd w:id="456"/>
            <w:r w:rsidRPr="00D93F5B">
              <w:t>17</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B3CB6" w:rsidRPr="00D93F5B">
        <w:tc>
          <w:tcPr>
            <w:tcW w:w="61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работников, привлекавшихся в отчетн</w:t>
            </w:r>
            <w:r w:rsidRPr="00D93F5B">
              <w:lastRenderedPageBreak/>
              <w:t xml:space="preserve">ом квартале к работе вахтовым методом </w:t>
            </w:r>
            <w:hyperlink w:anchor="Par9296" w:tooltip="    &lt;1&gt;   Если   работник   в  течение  отчетного  квартала  несколько  раз" w:history="1">
              <w:r w:rsidRPr="00D93F5B">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457" w:name="Par9292"/>
            <w:bookmarkEnd w:id="457"/>
            <w:r w:rsidRPr="00D93F5B">
              <w:t>20</w:t>
            </w:r>
          </w:p>
        </w:tc>
        <w:tc>
          <w:tcPr>
            <w:tcW w:w="1871"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w:t>
      </w:r>
    </w:p>
    <w:p w:rsidR="00DB3CB6" w:rsidRPr="00D93F5B" w:rsidRDefault="00F62E8A">
      <w:pPr>
        <w:pStyle w:val="ConsPlusNonformat"/>
        <w:jc w:val="both"/>
      </w:pPr>
      <w:bookmarkStart w:id="458" w:name="Par9296"/>
      <w:bookmarkEnd w:id="458"/>
      <w:r w:rsidRPr="00D93F5B">
        <w:t xml:space="preserve">    &lt;1&gt;   Если   работник   в  течение  отчетного  квартала  несколько  раз</w:t>
      </w:r>
    </w:p>
    <w:p w:rsidR="00DB3CB6" w:rsidRPr="00D93F5B" w:rsidRDefault="00F62E8A">
      <w:pPr>
        <w:pStyle w:val="ConsPlusNonformat"/>
        <w:jc w:val="both"/>
      </w:pPr>
      <w:r w:rsidRPr="00D93F5B">
        <w:t>переводился  на работу на неполное рабочее время, имел более одного отпуска</w:t>
      </w:r>
    </w:p>
    <w:p w:rsidR="00DB3CB6" w:rsidRPr="00D93F5B" w:rsidRDefault="00F62E8A">
      <w:pPr>
        <w:pStyle w:val="ConsPlusNonformat"/>
        <w:jc w:val="both"/>
      </w:pPr>
      <w:r w:rsidRPr="00D93F5B">
        <w:t>или  выполнял  работу  более  одного раза (одной вахты), то он показывается</w:t>
      </w:r>
    </w:p>
    <w:p w:rsidR="00DB3CB6" w:rsidRPr="00D93F5B" w:rsidRDefault="00F62E8A">
      <w:pPr>
        <w:pStyle w:val="ConsPlusNonformat"/>
        <w:jc w:val="both"/>
      </w:pPr>
      <w:r w:rsidRPr="00D93F5B">
        <w:t>один раз до конца отчетного квартала как один человек (целая единица).</w:t>
      </w:r>
    </w:p>
    <w:p w:rsidR="00DB3CB6" w:rsidRPr="00D93F5B" w:rsidRDefault="00DB3CB6">
      <w:pPr>
        <w:pStyle w:val="ConsPlusNonformat"/>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F62E8A">
      <w:pPr>
        <w:pStyle w:val="ConsPlusNonformat"/>
        <w:jc w:val="both"/>
      </w:pPr>
      <w:r w:rsidRPr="00D93F5B">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w:t>
      </w:r>
      <w:hyperlink w:anchor="Par9199" w:tooltip="СВЕДЕНИЯ О НЕПОЛНОЙ ЗАНЯТОСТИ И ДВИЖЕНИИ РАБОТНИКОВ" w:history="1">
        <w:r w:rsidRPr="00D93F5B">
          <w:t>Форму</w:t>
        </w:r>
      </w:hyperlink>
      <w:r w:rsidRPr="00D93F5B">
        <w:t xml:space="preserve"> федерального статистического наблюдения N П-4 (НЗ) "Сведения о неполной занятости и движении работников" (далее - форма) предоставляют юридические лица (кроме субъектов малого предпринимательства), средняя численность работников которых по итогам деятельности за предыдущий год превышает 15 человек (включая работающих по совместительству и договорам гражданско-правового характера), всех видов экономической деятельности и форм собственности. Вновь созданные организации в текущем году предоставляют отчет независимо от средней численности работников.</w:t>
      </w:r>
    </w:p>
    <w:p w:rsidR="00DB3CB6" w:rsidRPr="00D93F5B" w:rsidRDefault="00F62E8A">
      <w:pPr>
        <w:pStyle w:val="ConsPlusNormal"/>
        <w:spacing w:before="200"/>
        <w:ind w:firstLine="540"/>
        <w:jc w:val="both"/>
      </w:pPr>
      <w:bookmarkStart w:id="459" w:name="Par9319"/>
      <w:bookmarkEnd w:id="459"/>
      <w:r w:rsidRPr="00D93F5B">
        <w:t xml:space="preserve">2. Юридические лица предоставляют указанную </w:t>
      </w:r>
      <w:hyperlink w:anchor="Par9199" w:tooltip="СВЕДЕНИЯ О НЕПОЛНОЙ ЗАНЯТОСТИ И ДВИЖЕНИИ РАБОТНИКОВ" w:history="1">
        <w:r w:rsidRPr="00D93F5B">
          <w:t>форму</w:t>
        </w:r>
      </w:hyperlink>
      <w:r w:rsidRPr="00D93F5B">
        <w:t xml:space="preserve"> в территориальный орган Росстата по месту фактического осуществления деятельности в сроки и адреса, указанные на бланке </w:t>
      </w:r>
      <w:hyperlink w:anchor="Par9199" w:tooltip="СВЕДЕНИЯ О НЕПОЛНОЙ ЗАНЯТОСТИ И ДВИЖЕНИИ РАБОТНИКОВ" w:history="1">
        <w:r w:rsidRPr="00D93F5B">
          <w:t>формы</w:t>
        </w:r>
      </w:hyperlink>
      <w:r w:rsidRPr="00D93F5B">
        <w:t>.</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&lt;1&gt; настоящая </w:t>
      </w:r>
      <w:hyperlink w:anchor="Par9199" w:tooltip="СВЕДЕНИЯ О НЕПОЛНОЙ ЗАНЯТОСТИ И ДВИЖЕНИИ РАБОТНИКОВ"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82"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Внутренние структурные подразделения (например, операционные офисы банков, салоны связи, торговые объекты и тому подобное), расположенные в границах одного муниципального района, городского </w:t>
      </w:r>
      <w:r w:rsidRPr="00D93F5B">
        <w:lastRenderedPageBreak/>
        <w:t>округа, одной внутригородской территории городов федерального значения (по разным почтовым адресам на небольшом расстоянии друг от друга), могут отражаться как одно обособленное подразделение.</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9199" w:tooltip="СВЕДЕНИЯ О НЕПОЛНОЙ ЗАНЯТОСТИ И ДВИЖЕНИИ РАБОТНИКОВ" w:history="1">
        <w:r w:rsidRPr="00D93F5B">
          <w:t>форму</w:t>
        </w:r>
      </w:hyperlink>
      <w:r w:rsidRPr="00D93F5B">
        <w:t xml:space="preserve"> не включаются.</w:t>
      </w:r>
    </w:p>
    <w:p w:rsidR="00DB3CB6" w:rsidRPr="00D93F5B" w:rsidRDefault="00D23AA5">
      <w:pPr>
        <w:pStyle w:val="ConsPlusNormal"/>
        <w:spacing w:before="200"/>
        <w:ind w:firstLine="540"/>
        <w:jc w:val="both"/>
      </w:pPr>
      <w:hyperlink w:anchor="Par9199" w:tooltip="СВЕДЕНИЯ О НЕПОЛНОЙ ЗАНЯТОСТИ И ДВИЖЕНИИ РАБОТНИКОВ" w:history="1">
        <w:r w:rsidR="00F62E8A" w:rsidRPr="00D93F5B">
          <w:t>Форму</w:t>
        </w:r>
      </w:hyperlink>
      <w:r w:rsidR="00F62E8A" w:rsidRPr="00D93F5B">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DB3CB6" w:rsidRPr="00D93F5B" w:rsidRDefault="00F62E8A">
      <w:pPr>
        <w:pStyle w:val="ConsPlusNormal"/>
        <w:spacing w:before="200"/>
        <w:ind w:firstLine="540"/>
        <w:jc w:val="both"/>
      </w:pPr>
      <w:r w:rsidRPr="00D93F5B">
        <w:t xml:space="preserve">Заполненная </w:t>
      </w:r>
      <w:hyperlink w:anchor="Par9199" w:tooltip="СВЕДЕНИЯ О НЕПОЛНОЙ ЗАНЯТОСТИ И ДВИЖЕНИИ РАБОТНИКОВ"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 xml:space="preserve">По </w:t>
      </w:r>
      <w:hyperlink w:anchor="Par9199" w:tooltip="СВЕДЕНИЯ О НЕПОЛНОЙ ЗАНЯТОСТИ И ДВИЖЕНИИ РАБОТНИКОВ" w:history="1">
        <w:r w:rsidRPr="00D93F5B">
          <w:t>форме</w:t>
        </w:r>
      </w:hyperlink>
      <w:r w:rsidRPr="00D93F5B">
        <w:t xml:space="preserve"> за отчетный период возможно направление респондентом подписанного в установленном порядке отчета по </w:t>
      </w:r>
      <w:hyperlink w:anchor="Par9199" w:tooltip="СВЕДЕНИЯ О НЕПОЛНОЙ ЗАНЯТОСТИ И ДВИЖЕНИИ РАБОТНИКОВ" w:history="1">
        <w:r w:rsidRPr="00D93F5B">
          <w:t>форме</w:t>
        </w:r>
      </w:hyperlink>
      <w:r w:rsidRPr="00D93F5B">
        <w:t xml:space="preserve">, не заполненного значениями показателей ("пустого" отчета по </w:t>
      </w:r>
      <w:hyperlink w:anchor="Par9199" w:tooltip="СВЕДЕНИЯ О НЕПОЛНОЙ ЗАНЯТОСТИ И ДВИЖЕНИИ РАБОТНИКОВ" w:history="1">
        <w:r w:rsidRPr="00D93F5B">
          <w:t>форме</w:t>
        </w:r>
      </w:hyperlink>
      <w:r w:rsidRPr="00D93F5B">
        <w:t xml:space="preserve">). Во всех представляемых отчетах такого вида должен заполняться исключительно титульный раздел </w:t>
      </w:r>
      <w:hyperlink w:anchor="Par9199" w:tooltip="СВЕДЕНИЯ О НЕПОЛНОЙ ЗАНЯТОСТИ И ДВИЖЕНИИ РАБОТНИКОВ" w:history="1">
        <w:r w:rsidRPr="00D93F5B">
          <w:t>формы</w:t>
        </w:r>
      </w:hyperlink>
      <w:r w:rsidRPr="00D93F5B">
        <w:t>, а в остальных разделах не должно указываться никаких значений данных, в том числе нулевых и прочерков. Отчет должен быть подписан в установленном порядке.</w:t>
      </w:r>
    </w:p>
    <w:p w:rsidR="00DB3CB6" w:rsidRPr="00D93F5B" w:rsidRDefault="00F62E8A">
      <w:pPr>
        <w:pStyle w:val="ConsPlusNormal"/>
        <w:spacing w:before="200"/>
        <w:ind w:firstLine="540"/>
        <w:jc w:val="both"/>
      </w:pPr>
      <w:r w:rsidRPr="00D93F5B">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DB3CB6" w:rsidRPr="00D93F5B" w:rsidRDefault="00F62E8A">
      <w:pPr>
        <w:pStyle w:val="ConsPlusNormal"/>
        <w:spacing w:before="200"/>
        <w:ind w:firstLine="540"/>
        <w:jc w:val="both"/>
      </w:pPr>
      <w:r w:rsidRPr="00D93F5B">
        <w:t xml:space="preserve">3. Временно неработающие организации </w:t>
      </w:r>
      <w:hyperlink w:anchor="Par9199" w:tooltip="СВЕДЕНИЯ О НЕПОЛНОЙ ЗАНЯТОСТИ И ДВИЖЕНИИ РАБОТНИКОВ" w:history="1">
        <w:r w:rsidRPr="00D93F5B">
          <w:t>форму</w:t>
        </w:r>
      </w:hyperlink>
      <w:r w:rsidRPr="00D93F5B">
        <w:t xml:space="preserve"> предоставляют на общих основаниях.</w:t>
      </w:r>
    </w:p>
    <w:p w:rsidR="00DB3CB6" w:rsidRPr="00D93F5B" w:rsidRDefault="00F62E8A">
      <w:pPr>
        <w:pStyle w:val="ConsPlusNormal"/>
        <w:spacing w:before="200"/>
        <w:ind w:firstLine="540"/>
        <w:jc w:val="both"/>
      </w:pPr>
      <w:r w:rsidRPr="00D93F5B">
        <w:t xml:space="preserve">Организации-банкроты, на которых введено конкурсное производство, не освобождаются от предоставления сведений по </w:t>
      </w:r>
      <w:hyperlink w:anchor="Par9199" w:tooltip="СВЕДЕНИЯ О НЕПОЛНОЙ ЗАНЯТОСТИ И ДВИЖЕНИИ РАБОТНИКОВ" w:history="1">
        <w:r w:rsidRPr="00D93F5B">
          <w:t>форме</w:t>
        </w:r>
      </w:hyperlink>
      <w:r w:rsidRPr="00D93F5B">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383" w:tooltip="Федеральный закон от 26.10.2002 N 127-ФЗ (ред. от 22.12.2020) &quot;О несостоятельности (банкротстве)&quot;{КонсультантПлюс}" w:history="1">
        <w:r w:rsidRPr="00D93F5B">
          <w:t>пункт 3 статьи 149</w:t>
        </w:r>
      </w:hyperlink>
      <w:r w:rsidRPr="00D93F5B">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w:t>
      </w:r>
      <w:hyperlink w:anchor="Par9199" w:tooltip="СВЕДЕНИЯ О НЕПОЛНОЙ ЗАНЯТОСТИ И ДВИЖЕНИИ РАБОТНИКОВ" w:history="1">
        <w:r w:rsidRPr="00D93F5B">
          <w:t>форме</w:t>
        </w:r>
      </w:hyperlink>
      <w:r w:rsidRPr="00D93F5B">
        <w:t>.</w:t>
      </w:r>
    </w:p>
    <w:p w:rsidR="00DB3CB6" w:rsidRPr="00D93F5B" w:rsidRDefault="00F62E8A">
      <w:pPr>
        <w:pStyle w:val="ConsPlusNormal"/>
        <w:spacing w:before="200"/>
        <w:ind w:firstLine="540"/>
        <w:jc w:val="both"/>
      </w:pPr>
      <w:r w:rsidRPr="00D93F5B">
        <w:t xml:space="preserve">4. Дочерние и зависимые хозяйственные общества предоставляют </w:t>
      </w:r>
      <w:hyperlink w:anchor="Par9199" w:tooltip="СВЕДЕНИЯ О НЕПОЛНОЙ ЗАНЯТОСТИ И ДВИЖЕНИИ РАБОТНИКОВ" w:history="1">
        <w:r w:rsidRPr="00D93F5B">
          <w:t>форму</w:t>
        </w:r>
      </w:hyperlink>
      <w:r w:rsidRPr="00D93F5B">
        <w:t xml:space="preserve"> на общих основаниях в соответствии с </w:t>
      </w:r>
      <w:hyperlink w:anchor="Par9319" w:tooltip="2. Юридические лица предоставляют указанную форму в территориальный орган Росстата по месту фактического осуществления деятельности в сроки и адреса, указанные на бланке формы." w:history="1">
        <w:r w:rsidRPr="00D93F5B">
          <w:t>пунктом 2</w:t>
        </w:r>
      </w:hyperlink>
      <w:r w:rsidRPr="00D93F5B">
        <w:t xml:space="preserve"> настоящих Указаний. Основное хозяйственное общество или товарищество, имеющее дочерние или зависимые общества, не включает в </w:t>
      </w:r>
      <w:hyperlink w:anchor="Par9199" w:tooltip="СВЕДЕНИЯ О НЕПОЛНОЙ ЗАНЯТОСТИ И ДВИЖЕНИИ РАБОТНИКОВ" w:history="1">
        <w:r w:rsidRPr="00D93F5B">
          <w:t>форму</w:t>
        </w:r>
      </w:hyperlink>
      <w:r w:rsidRPr="00D93F5B">
        <w:t xml:space="preserve"> сведения по дочерним и зависимым обществам.</w:t>
      </w:r>
    </w:p>
    <w:p w:rsidR="00DB3CB6" w:rsidRPr="00D93F5B" w:rsidRDefault="00F62E8A">
      <w:pPr>
        <w:pStyle w:val="ConsPlusNormal"/>
        <w:spacing w:before="200"/>
        <w:ind w:firstLine="540"/>
        <w:jc w:val="both"/>
      </w:pPr>
      <w:r w:rsidRPr="00D93F5B">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DB3CB6" w:rsidRPr="00D93F5B" w:rsidRDefault="00F62E8A">
      <w:pPr>
        <w:pStyle w:val="ConsPlusNormal"/>
        <w:spacing w:before="200"/>
        <w:ind w:firstLine="540"/>
        <w:jc w:val="both"/>
      </w:pPr>
      <w:r w:rsidRPr="00D93F5B">
        <w:t>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составляют свою отчетность с учетом сведений, полученных от доверительного управляющего.</w:t>
      </w:r>
    </w:p>
    <w:p w:rsidR="00DB3CB6" w:rsidRPr="00D93F5B" w:rsidRDefault="00F62E8A">
      <w:pPr>
        <w:pStyle w:val="ConsPlusNormal"/>
        <w:spacing w:before="200"/>
        <w:ind w:firstLine="540"/>
        <w:jc w:val="both"/>
      </w:pPr>
      <w:r w:rsidRPr="00D93F5B">
        <w:t>Одновременно организации, осуществляющие доверительное управление, составляют и предоставляют отчетность о деятельности имущественного комплекса, находящегося в их собственности.</w:t>
      </w:r>
    </w:p>
    <w:p w:rsidR="00DB3CB6" w:rsidRPr="00D93F5B" w:rsidRDefault="00F62E8A">
      <w:pPr>
        <w:pStyle w:val="ConsPlusNormal"/>
        <w:spacing w:before="200"/>
        <w:ind w:firstLine="540"/>
        <w:jc w:val="both"/>
      </w:pPr>
      <w:r w:rsidRPr="00D93F5B">
        <w:t>6. Объединения юридических лиц (ассоциации и союзы) в указанных формах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rsidR="00DB3CB6" w:rsidRPr="00D93F5B" w:rsidRDefault="00F62E8A">
      <w:pPr>
        <w:pStyle w:val="ConsPlusNormal"/>
        <w:spacing w:before="200"/>
        <w:ind w:firstLine="540"/>
        <w:jc w:val="both"/>
      </w:pPr>
      <w:r w:rsidRPr="00D93F5B">
        <w:t xml:space="preserve">7. В </w:t>
      </w:r>
      <w:hyperlink w:anchor="Par9221" w:tooltip="Наименование отчитывающейся организации 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9199" w:tooltip="СВЕДЕНИЯ О НЕПОЛНОЙ ЗАНЯТОСТИ И ДВИЖЕНИИ РАБОТНИКОВ"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9222" w:tooltip="Почтовый адрес 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lastRenderedPageBreak/>
        <w:t xml:space="preserve">В </w:t>
      </w:r>
      <w:hyperlink w:anchor="Par9223"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 xml:space="preserve">8. Если в отчетном году имела место реорганизация, изменение структуры юридического лица или изменение методологии определения показателей, то в </w:t>
      </w:r>
      <w:hyperlink w:anchor="Par9199" w:tooltip="СВЕДЕНИЯ О НЕПОЛНОЙ ЗАНЯТОСТИ И ДВИЖЕНИИ РАБОТНИКОВ" w:history="1">
        <w:r w:rsidRPr="00D93F5B">
          <w:t>форме</w:t>
        </w:r>
      </w:hyperlink>
      <w:r w:rsidRPr="00D93F5B">
        <w:t xml:space="preserve"> данные приводятся исходя из новой структуры юридического лица или методологии, принятой в отчетном периоде.</w:t>
      </w:r>
    </w:p>
    <w:p w:rsidR="00DB3CB6" w:rsidRPr="00D93F5B" w:rsidRDefault="00F62E8A">
      <w:pPr>
        <w:pStyle w:val="ConsPlusNormal"/>
        <w:spacing w:before="200"/>
        <w:ind w:firstLine="540"/>
        <w:jc w:val="both"/>
      </w:pPr>
      <w:r w:rsidRPr="00D93F5B">
        <w:t xml:space="preserve">При реорганизации юридического лица в </w:t>
      </w:r>
      <w:hyperlink w:anchor="Par9199" w:tooltip="СВЕДЕНИЯ О НЕПОЛНОЙ ЗАНЯТОСТИ И ДВИЖЕНИИ РАБОТНИКОВ" w:history="1">
        <w:r w:rsidRPr="00D93F5B">
          <w:t>форме</w:t>
        </w:r>
      </w:hyperlink>
      <w:r w:rsidRPr="00D93F5B">
        <w:t xml:space="preserve"> преобразования юридическое лицо, являющееся правопреемником, должно предоставлять отчет по </w:t>
      </w:r>
      <w:hyperlink w:anchor="Par9199" w:tooltip="СВЕДЕНИЯ О НЕПОЛНОЙ ЗАНЯТОСТИ И ДВИЖЕНИИ РАБОТНИКОВ" w:history="1">
        <w:r w:rsidRPr="00D93F5B">
          <w:t>форме</w:t>
        </w:r>
      </w:hyperlink>
      <w:r w:rsidRPr="00D93F5B">
        <w:t xml:space="preserve"> (включая данные реорганизованного юридического лица) в срок, указанный на бланке </w:t>
      </w:r>
      <w:hyperlink w:anchor="Par9199" w:tooltip="СВЕДЕНИЯ О НЕПОЛНОЙ ЗАНЯТОСТИ И ДВИЖЕНИИ РАБОТНИКОВ" w:history="1">
        <w:r w:rsidRPr="00D93F5B">
          <w:t>формы</w:t>
        </w:r>
      </w:hyperlink>
      <w:r w:rsidRPr="00D93F5B">
        <w:t>, начиная с отчетного квартала, в котором произошла реорганизация юридического лица.</w:t>
      </w:r>
    </w:p>
    <w:p w:rsidR="00DB3CB6" w:rsidRPr="00D93F5B" w:rsidRDefault="00F62E8A">
      <w:pPr>
        <w:pStyle w:val="ConsPlusNormal"/>
        <w:spacing w:before="200"/>
        <w:ind w:firstLine="540"/>
        <w:jc w:val="both"/>
      </w:pPr>
      <w:r w:rsidRPr="00D93F5B">
        <w:t xml:space="preserve">9. По </w:t>
      </w:r>
      <w:hyperlink w:anchor="Par9246" w:tooltip="01" w:history="1">
        <w:r w:rsidRPr="00D93F5B">
          <w:t>строке 01</w:t>
        </w:r>
      </w:hyperlink>
      <w:r w:rsidRPr="00D93F5B">
        <w:t xml:space="preserve"> показывается численность работников списочного состава, работавших неполное рабочее время по инициативе работодателя (</w:t>
      </w:r>
      <w:hyperlink r:id="rId384" w:tooltip="&quot;Трудовой кодекс Российской Федерации&quot; от 30.12.2001 N 197-ФЗ (ред. от 09.11.2020){КонсультантПлюс}" w:history="1">
        <w:r w:rsidRPr="00D93F5B">
          <w:t>статья 74</w:t>
        </w:r>
      </w:hyperlink>
      <w:r w:rsidRPr="00D93F5B">
        <w:t xml:space="preserve"> Трудового кодекса Российской Федерации). Если за отчетный квартал один и тот же работник переводился на режим неполного рабочего дня (недели) более одного раза, то по </w:t>
      </w:r>
      <w:hyperlink w:anchor="Par9246" w:tooltip="01" w:history="1">
        <w:r w:rsidRPr="00D93F5B">
          <w:t>строке 01</w:t>
        </w:r>
      </w:hyperlink>
      <w:r w:rsidRPr="00D93F5B">
        <w:t xml:space="preserve"> он учитывается один раз как один человек (целая единица).</w:t>
      </w:r>
    </w:p>
    <w:p w:rsidR="00DB3CB6" w:rsidRPr="00D93F5B" w:rsidRDefault="00F62E8A">
      <w:pPr>
        <w:pStyle w:val="ConsPlusNormal"/>
        <w:spacing w:before="200"/>
        <w:ind w:firstLine="540"/>
        <w:jc w:val="both"/>
      </w:pPr>
      <w:r w:rsidRPr="00D93F5B">
        <w:t xml:space="preserve">10. По </w:t>
      </w:r>
      <w:hyperlink w:anchor="Par9249" w:tooltip="02" w:history="1">
        <w:r w:rsidRPr="00D93F5B">
          <w:t>строке 02</w:t>
        </w:r>
      </w:hyperlink>
      <w:r w:rsidRPr="00D93F5B">
        <w:t xml:space="preserve"> отражается численность работников списочного состава, работавших неполное рабочее время по соглашению между работником и работодателем (</w:t>
      </w:r>
      <w:hyperlink r:id="rId385" w:tooltip="&quot;Трудовой кодекс Российской Федерации&quot; от 30.12.2001 N 197-ФЗ (ред. от 09.11.2020){КонсультантПлюс}" w:history="1">
        <w:r w:rsidRPr="00D93F5B">
          <w:t>статья 93</w:t>
        </w:r>
      </w:hyperlink>
      <w:r w:rsidRPr="00D93F5B">
        <w:t xml:space="preserve"> Трудового кодекса Российской Федерации) в целых единицах. Показываются работники, заключившие с организацией трудовые договоры о работе неполное рабочее время или переведенные с согласия работника на работу на неполное рабочее время, а также принятые на неполную ставку в соответствии со штатным расписанием. Если один и тот же работник в течение отчетного квартала переводился на режим неполного рабочего дня (недели) более одного раза, то он показывается по </w:t>
      </w:r>
      <w:hyperlink w:anchor="Par9249" w:tooltip="02" w:history="1">
        <w:r w:rsidRPr="00D93F5B">
          <w:t>строке 02</w:t>
        </w:r>
      </w:hyperlink>
      <w:r w:rsidRPr="00D93F5B">
        <w:t xml:space="preserve"> один раз как один человек (целая единица).</w:t>
      </w:r>
    </w:p>
    <w:p w:rsidR="00DB3CB6" w:rsidRPr="00D93F5B" w:rsidRDefault="00F62E8A">
      <w:pPr>
        <w:pStyle w:val="ConsPlusNormal"/>
        <w:spacing w:before="200"/>
        <w:ind w:firstLine="540"/>
        <w:jc w:val="both"/>
      </w:pPr>
      <w:r w:rsidRPr="00D93F5B">
        <w:t xml:space="preserve">В </w:t>
      </w:r>
      <w:hyperlink w:anchor="Par9249" w:tooltip="02" w:history="1">
        <w:r w:rsidRPr="00D93F5B">
          <w:t>строке 02</w:t>
        </w:r>
      </w:hyperlink>
      <w:r w:rsidRPr="00D93F5B">
        <w:t xml:space="preserve"> учитываются лица, работающие на условиях неполного рабочего времени в период отпуска по уходу за ребенком (</w:t>
      </w:r>
      <w:hyperlink r:id="rId386" w:tooltip="&quot;Трудовой кодекс Российской Федерации&quot; от 30.12.2001 N 197-ФЗ (ред. от 09.11.2020){КонсультантПлюс}" w:history="1">
        <w:r w:rsidRPr="00D93F5B">
          <w:t>статья 256</w:t>
        </w:r>
      </w:hyperlink>
      <w:r w:rsidRPr="00D93F5B">
        <w:t xml:space="preserve"> Трудового кодекса Российской Федерации).</w:t>
      </w:r>
    </w:p>
    <w:p w:rsidR="00DB3CB6" w:rsidRPr="00D93F5B" w:rsidRDefault="00F62E8A">
      <w:pPr>
        <w:pStyle w:val="ConsPlusNormal"/>
        <w:spacing w:before="200"/>
        <w:ind w:firstLine="540"/>
        <w:jc w:val="both"/>
      </w:pPr>
      <w:r w:rsidRPr="00D93F5B">
        <w:t xml:space="preserve">11. По </w:t>
      </w:r>
      <w:hyperlink w:anchor="Par9252" w:tooltip="03" w:history="1">
        <w:r w:rsidRPr="00D93F5B">
          <w:t>строке 03</w:t>
        </w:r>
      </w:hyperlink>
      <w:r w:rsidRPr="00D93F5B">
        <w:t xml:space="preserve"> показывается численность работников списочного состава, находившихся в простое полный рабочий день, по причинам, зависящим от работодателя и по причинам, не зависящим от работодателя и работника: необеспечение работников необходимым оборудованием, инструментами, технической документацией, объемом работ, необходимыми для исполнения трудовых обязанностей, невыполнение договорных обязательств перед партнерами, приведшее к срыву графика поставки сырья или вывоза готовой продукции со склада, обстоятельства непредвиденного характера, например, аварии или перебои в подаче воды, тепла, электроэнергии, стихийные бедствия.</w:t>
      </w:r>
    </w:p>
    <w:p w:rsidR="00DB3CB6" w:rsidRPr="00D93F5B" w:rsidRDefault="00F62E8A">
      <w:pPr>
        <w:pStyle w:val="ConsPlusNormal"/>
        <w:spacing w:before="200"/>
        <w:ind w:firstLine="540"/>
        <w:jc w:val="both"/>
      </w:pPr>
      <w:r w:rsidRPr="00D93F5B">
        <w:t xml:space="preserve">Если один и тот же работник в течение отчетного квартала имел более одного дня простоя, то он показывается по </w:t>
      </w:r>
      <w:hyperlink w:anchor="Par9252" w:tooltip="03" w:history="1">
        <w:r w:rsidRPr="00D93F5B">
          <w:t>строке 03</w:t>
        </w:r>
      </w:hyperlink>
      <w:r w:rsidRPr="00D93F5B">
        <w:t xml:space="preserve"> один раз.</w:t>
      </w:r>
    </w:p>
    <w:p w:rsidR="00DB3CB6" w:rsidRPr="00D93F5B" w:rsidRDefault="00F62E8A">
      <w:pPr>
        <w:pStyle w:val="ConsPlusNormal"/>
        <w:spacing w:before="200"/>
        <w:ind w:firstLine="540"/>
        <w:jc w:val="both"/>
      </w:pPr>
      <w:r w:rsidRPr="00D93F5B">
        <w:t xml:space="preserve">12. По </w:t>
      </w:r>
      <w:hyperlink w:anchor="Par9255" w:tooltip="05" w:history="1">
        <w:r w:rsidRPr="00D93F5B">
          <w:t>строке 05</w:t>
        </w:r>
      </w:hyperlink>
      <w:r w:rsidRPr="00D93F5B">
        <w:t xml:space="preserve"> показывается численность работников списочного состава, которым были предоставлены отпуска без сохранения заработной платы по письменному заявлению работника в соответствии со </w:t>
      </w:r>
      <w:hyperlink r:id="rId387" w:tooltip="&quot;Трудовой кодекс Российской Федерации&quot; от 30.12.2001 N 197-ФЗ (ред. от 09.11.2020){КонсультантПлюс}" w:history="1">
        <w:r w:rsidRPr="00D93F5B">
          <w:t>статьей 128</w:t>
        </w:r>
      </w:hyperlink>
      <w:r w:rsidRPr="00D93F5B">
        <w:t xml:space="preserve"> Трудового кодекса Российской Федерации, иными федеральными законами либо коллективным договором, а также неоплаченные отпуска по инициативе работодателя.</w:t>
      </w:r>
    </w:p>
    <w:p w:rsidR="00DB3CB6" w:rsidRPr="00D93F5B" w:rsidRDefault="00F62E8A">
      <w:pPr>
        <w:pStyle w:val="ConsPlusNormal"/>
        <w:spacing w:before="200"/>
        <w:ind w:firstLine="540"/>
        <w:jc w:val="both"/>
      </w:pPr>
      <w:r w:rsidRPr="00D93F5B">
        <w:t xml:space="preserve">Если работник в отчетном квартале имел более одного отпуска, то он учитывается по </w:t>
      </w:r>
      <w:hyperlink w:anchor="Par9255" w:tooltip="05" w:history="1">
        <w:r w:rsidRPr="00D93F5B">
          <w:t>строке 05</w:t>
        </w:r>
      </w:hyperlink>
      <w:r w:rsidRPr="00D93F5B">
        <w:t xml:space="preserve"> один раз как один человек (целая единица).</w:t>
      </w:r>
    </w:p>
    <w:p w:rsidR="00DB3CB6" w:rsidRPr="00D93F5B" w:rsidRDefault="00F62E8A">
      <w:pPr>
        <w:pStyle w:val="ConsPlusNormal"/>
        <w:spacing w:before="200"/>
        <w:ind w:firstLine="540"/>
        <w:jc w:val="both"/>
      </w:pPr>
      <w:r w:rsidRPr="00D93F5B">
        <w:t xml:space="preserve">13. При заполнении </w:t>
      </w:r>
      <w:hyperlink w:anchor="Par9246" w:tooltip="01" w:history="1">
        <w:r w:rsidRPr="00D93F5B">
          <w:t>строк 01</w:t>
        </w:r>
      </w:hyperlink>
      <w:r w:rsidRPr="00D93F5B">
        <w:t xml:space="preserve"> - </w:t>
      </w:r>
      <w:hyperlink w:anchor="Par9255" w:tooltip="05" w:history="1">
        <w:r w:rsidRPr="00D93F5B">
          <w:t>05</w:t>
        </w:r>
      </w:hyperlink>
      <w:r w:rsidRPr="00D93F5B">
        <w:t xml:space="preserve"> следует учитывать следующее. Если работник в течение отчетного квартала работал, например, неполное рабочее время сначала по инициативе работодателя, затем по соглашению между работником и работодателем, а в конце квартала находился в отпуске без сохранения заработной платы, то он показывается один раз по </w:t>
      </w:r>
      <w:hyperlink w:anchor="Par9246" w:tooltip="01" w:history="1">
        <w:r w:rsidRPr="00D93F5B">
          <w:t>строке 01</w:t>
        </w:r>
      </w:hyperlink>
      <w:r w:rsidRPr="00D93F5B">
        <w:t xml:space="preserve"> или </w:t>
      </w:r>
      <w:hyperlink w:anchor="Par9249" w:tooltip="02" w:history="1">
        <w:r w:rsidRPr="00D93F5B">
          <w:t>02</w:t>
        </w:r>
      </w:hyperlink>
      <w:r w:rsidRPr="00D93F5B">
        <w:t xml:space="preserve"> или </w:t>
      </w:r>
      <w:hyperlink w:anchor="Par9255" w:tooltip="05" w:history="1">
        <w:r w:rsidRPr="00D93F5B">
          <w:t>05</w:t>
        </w:r>
      </w:hyperlink>
      <w:r w:rsidRPr="00D93F5B">
        <w:t xml:space="preserve"> исходя из причины его работы </w:t>
      </w:r>
      <w:r w:rsidRPr="00D93F5B">
        <w:lastRenderedPageBreak/>
        <w:t>неполное рабочее время или нахождения в отпуске без сохранения заработной платы большую часть времени в квартале.</w:t>
      </w:r>
    </w:p>
    <w:p w:rsidR="00DB3CB6" w:rsidRPr="00D93F5B" w:rsidRDefault="00F62E8A">
      <w:pPr>
        <w:pStyle w:val="ConsPlusNormal"/>
        <w:spacing w:before="200"/>
        <w:ind w:firstLine="540"/>
        <w:jc w:val="both"/>
      </w:pPr>
      <w:r w:rsidRPr="00D93F5B">
        <w:t xml:space="preserve">14. В численность принятых работников списочного состава </w:t>
      </w:r>
      <w:hyperlink w:anchor="Par9258" w:tooltip="06" w:history="1">
        <w:r w:rsidRPr="00D93F5B">
          <w:t>(строка 06)</w:t>
        </w:r>
      </w:hyperlink>
      <w:r w:rsidRPr="00D93F5B">
        <w:t xml:space="preserve"> включаются лица, зачисленные в отчетном квартале в данную организацию приказом (распоряжением) о приеме на работу, переведенные на работу из другой организации.</w:t>
      </w:r>
    </w:p>
    <w:p w:rsidR="00DB3CB6" w:rsidRPr="00D93F5B" w:rsidRDefault="00F62E8A">
      <w:pPr>
        <w:pStyle w:val="ConsPlusNormal"/>
        <w:spacing w:before="200"/>
        <w:ind w:firstLine="540"/>
        <w:jc w:val="both"/>
      </w:pPr>
      <w:r w:rsidRPr="00D93F5B">
        <w:t xml:space="preserve">15. По </w:t>
      </w:r>
      <w:hyperlink w:anchor="Par9261" w:tooltip="07" w:history="1">
        <w:r w:rsidRPr="00D93F5B">
          <w:t>строке 07</w:t>
        </w:r>
      </w:hyperlink>
      <w:r w:rsidRPr="00D93F5B">
        <w:t xml:space="preserve"> показывается численность работников списочного состава, принятых в отчетном квартале на вновь образованные (созданные) рабочие места в результате расширения, реорганизации производства, увеличения сменности работы.</w:t>
      </w:r>
    </w:p>
    <w:p w:rsidR="00DB3CB6" w:rsidRPr="00D93F5B" w:rsidRDefault="00F62E8A">
      <w:pPr>
        <w:pStyle w:val="ConsPlusNormal"/>
        <w:spacing w:before="200"/>
        <w:ind w:firstLine="540"/>
        <w:jc w:val="both"/>
      </w:pPr>
      <w:r w:rsidRPr="00D93F5B">
        <w:t xml:space="preserve">16. Вновь созданные организации, которые впервые представили отчет, должны заполнить </w:t>
      </w:r>
      <w:hyperlink w:anchor="Par9258" w:tooltip="06" w:history="1">
        <w:r w:rsidRPr="00D93F5B">
          <w:t>строки 06</w:t>
        </w:r>
      </w:hyperlink>
      <w:r w:rsidRPr="00D93F5B">
        <w:t xml:space="preserve"> и </w:t>
      </w:r>
      <w:hyperlink w:anchor="Par9261" w:tooltip="07" w:history="1">
        <w:r w:rsidRPr="00D93F5B">
          <w:t>07</w:t>
        </w:r>
      </w:hyperlink>
      <w:r w:rsidRPr="00D93F5B">
        <w:t xml:space="preserve"> на всех работников.</w:t>
      </w:r>
    </w:p>
    <w:p w:rsidR="00DB3CB6" w:rsidRPr="00D93F5B" w:rsidRDefault="00F62E8A">
      <w:pPr>
        <w:pStyle w:val="ConsPlusNormal"/>
        <w:spacing w:before="200"/>
        <w:ind w:firstLine="540"/>
        <w:jc w:val="both"/>
      </w:pPr>
      <w:r w:rsidRPr="00D93F5B">
        <w:t xml:space="preserve">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 В связи с этим при заполнении </w:t>
      </w:r>
      <w:hyperlink w:anchor="Par9258" w:tooltip="06" w:history="1">
        <w:r w:rsidRPr="00D93F5B">
          <w:t>строк 06</w:t>
        </w:r>
      </w:hyperlink>
      <w:r w:rsidRPr="00D93F5B">
        <w:t xml:space="preserve">, </w:t>
      </w:r>
      <w:hyperlink w:anchor="Par9261" w:tooltip="07" w:history="1">
        <w:r w:rsidRPr="00D93F5B">
          <w:t>07</w:t>
        </w:r>
      </w:hyperlink>
      <w:r w:rsidRPr="00D93F5B">
        <w:t xml:space="preserve">, </w:t>
      </w:r>
      <w:hyperlink w:anchor="Par9264" w:tooltip="08" w:history="1">
        <w:r w:rsidRPr="00D93F5B">
          <w:t>08</w:t>
        </w:r>
      </w:hyperlink>
      <w:r w:rsidRPr="00D93F5B">
        <w:t xml:space="preserve">, </w:t>
      </w:r>
      <w:hyperlink w:anchor="Par9271" w:tooltip="10" w:history="1">
        <w:r w:rsidRPr="00D93F5B">
          <w:t>10</w:t>
        </w:r>
      </w:hyperlink>
      <w:r w:rsidRPr="00D93F5B">
        <w:t xml:space="preserve"> не включаются работники, уволенные и тут же вновь принятые в реорганизованную организацию.</w:t>
      </w:r>
    </w:p>
    <w:p w:rsidR="00DB3CB6" w:rsidRPr="00D93F5B" w:rsidRDefault="00F62E8A">
      <w:pPr>
        <w:pStyle w:val="ConsPlusNormal"/>
        <w:spacing w:before="200"/>
        <w:ind w:firstLine="540"/>
        <w:jc w:val="both"/>
      </w:pPr>
      <w:r w:rsidRPr="00D93F5B">
        <w:t xml:space="preserve">17. В численность выбывших работников списочного состава </w:t>
      </w:r>
      <w:hyperlink w:anchor="Par9264" w:tooltip="08" w:history="1">
        <w:r w:rsidRPr="00D93F5B">
          <w:t>(строка 08)</w:t>
        </w:r>
      </w:hyperlink>
      <w:r w:rsidRPr="00D93F5B">
        <w:t xml:space="preserve"> включаются все работники, оставившие работу в отчетном квартале в данной организации независимо от оснований: расторжение трудового договора по инициативе работника; по инициативе работодателя; истечение срока трудового договора или срочного трудового договора; по соглашению сторон; призыв или поступление на военную службу; перевод работника с его согласия к другому работодателю или переход на выборную должность и другое, уход или перевод которых оформлен приказом (распоряжением), а также выбывшие в связи со смертью.</w:t>
      </w:r>
    </w:p>
    <w:p w:rsidR="00DB3CB6" w:rsidRPr="00D93F5B" w:rsidRDefault="00F62E8A">
      <w:pPr>
        <w:pStyle w:val="ConsPlusNormal"/>
        <w:spacing w:before="200"/>
        <w:ind w:firstLine="540"/>
        <w:jc w:val="both"/>
      </w:pPr>
      <w:r w:rsidRPr="00D93F5B">
        <w:t xml:space="preserve">Работники, для которых последним днем работы является последний день квартала 30 или 31 число, включаются в </w:t>
      </w:r>
      <w:hyperlink w:anchor="Par9264" w:tooltip="08" w:history="1">
        <w:r w:rsidRPr="00D93F5B">
          <w:t>строку 08</w:t>
        </w:r>
      </w:hyperlink>
      <w:r w:rsidRPr="00D93F5B">
        <w:t>.</w:t>
      </w:r>
    </w:p>
    <w:p w:rsidR="00DB3CB6" w:rsidRPr="00D93F5B" w:rsidRDefault="00F62E8A">
      <w:pPr>
        <w:pStyle w:val="ConsPlusNormal"/>
        <w:spacing w:before="200"/>
        <w:ind w:firstLine="540"/>
        <w:jc w:val="both"/>
      </w:pPr>
      <w:r w:rsidRPr="00D93F5B">
        <w:t xml:space="preserve">18. По </w:t>
      </w:r>
      <w:hyperlink w:anchor="Par9268" w:tooltip="09" w:history="1">
        <w:r w:rsidRPr="00D93F5B">
          <w:t>строке 09</w:t>
        </w:r>
      </w:hyperlink>
      <w:r w:rsidRPr="00D93F5B">
        <w:t xml:space="preserve"> показывается численность работников списочного состава, выбывших из организации в связи с расторжением трудового договора по соглашению сторон трудового договора (</w:t>
      </w:r>
      <w:hyperlink r:id="rId388" w:tooltip="&quot;Трудовой кодекс Российской Федерации&quot; от 30.12.2001 N 197-ФЗ (ред. от 09.11.2020){КонсультантПлюс}" w:history="1">
        <w:r w:rsidRPr="00D93F5B">
          <w:t>статья 78</w:t>
        </w:r>
      </w:hyperlink>
      <w:r w:rsidRPr="00D93F5B">
        <w:t xml:space="preserve"> Трудового кодекса Российской Федерации).</w:t>
      </w:r>
    </w:p>
    <w:p w:rsidR="00DB3CB6" w:rsidRPr="00D93F5B" w:rsidRDefault="00F62E8A">
      <w:pPr>
        <w:pStyle w:val="ConsPlusNormal"/>
        <w:spacing w:before="200"/>
        <w:ind w:firstLine="540"/>
        <w:jc w:val="both"/>
      </w:pPr>
      <w:r w:rsidRPr="00D93F5B">
        <w:t xml:space="preserve">19. По </w:t>
      </w:r>
      <w:hyperlink w:anchor="Par9271" w:tooltip="10" w:history="1">
        <w:r w:rsidRPr="00D93F5B">
          <w:t>строке 10</w:t>
        </w:r>
      </w:hyperlink>
      <w:r w:rsidRPr="00D93F5B">
        <w:t xml:space="preserve"> показывается численность уволенных работников в связи с сокращением численности или штата работников организации.</w:t>
      </w:r>
    </w:p>
    <w:p w:rsidR="00DB3CB6" w:rsidRPr="00D93F5B" w:rsidRDefault="00F62E8A">
      <w:pPr>
        <w:pStyle w:val="ConsPlusNormal"/>
        <w:spacing w:before="200"/>
        <w:ind w:firstLine="540"/>
        <w:jc w:val="both"/>
      </w:pPr>
      <w:r w:rsidRPr="00D93F5B">
        <w:t xml:space="preserve">20. По </w:t>
      </w:r>
      <w:hyperlink w:anchor="Par9274" w:tooltip="12" w:history="1">
        <w:r w:rsidRPr="00D93F5B">
          <w:t>строке 12</w:t>
        </w:r>
      </w:hyperlink>
      <w:r w:rsidRPr="00D93F5B">
        <w:t xml:space="preserve"> показывается численность выбывших по собственному желанию (</w:t>
      </w:r>
      <w:hyperlink r:id="rId389" w:tooltip="&quot;Трудовой кодекс Российской Федерации&quot; от 30.12.2001 N 197-ФЗ (ред. от 09.11.2020){КонсультантПлюс}" w:history="1">
        <w:r w:rsidRPr="00D93F5B">
          <w:t>статья 80</w:t>
        </w:r>
      </w:hyperlink>
      <w:r w:rsidRPr="00D93F5B">
        <w:t xml:space="preserve"> Трудового кодекса Российской Федерации). Включаются работники списочного состава, выбывшие из организации в следующих случаях: по инициативе работника; избрание на должности, замещаемые по конкурсу; переезд в другую местность; перевод супруга в другую местность, за границу; зачисление в образовательную организацию, аспирантуру или клиническую ординатуру; увольнение по собственному желанию в связи с выходом на пенсию; необходимость ухода за больными членами семьи или инвалидами I группы; увольнение по собственному желанию беременных женщин, женщин, имеющих детей в возрасте до трех лет, одиноких матерей, воспитывающих ребенка в возрасте до 14 лет (ребенка-инвалида до 18 лет).</w:t>
      </w:r>
    </w:p>
    <w:p w:rsidR="00DB3CB6" w:rsidRPr="00D93F5B" w:rsidRDefault="00F62E8A">
      <w:pPr>
        <w:pStyle w:val="ConsPlusNormal"/>
        <w:spacing w:before="200"/>
        <w:ind w:firstLine="540"/>
        <w:jc w:val="both"/>
      </w:pPr>
      <w:r w:rsidRPr="00D93F5B">
        <w:t xml:space="preserve">21. По </w:t>
      </w:r>
      <w:hyperlink w:anchor="Par9277" w:tooltip="13" w:history="1">
        <w:r w:rsidRPr="00D93F5B">
          <w:t>строке 13</w:t>
        </w:r>
      </w:hyperlink>
      <w:r w:rsidRPr="00D93F5B">
        <w:t xml:space="preserve"> приводится списочная численность работников. 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работавшие собственники организаций, получавшие заработную плату в данной организации, а также лица, находящиеся в отпусках по беременности и родам, в отпуске по уходу за ребенком.</w:t>
      </w:r>
    </w:p>
    <w:p w:rsidR="00DB3CB6" w:rsidRPr="00D93F5B" w:rsidRDefault="00F62E8A">
      <w:pPr>
        <w:pStyle w:val="ConsPlusNormal"/>
        <w:spacing w:before="200"/>
        <w:ind w:firstLine="540"/>
        <w:jc w:val="both"/>
      </w:pPr>
      <w:r w:rsidRPr="00D93F5B">
        <w:t>Следует иметь в виду, что в списочную численность работников включаются сотрудники, имеющие специальные звания, и не включаются военнослужащие при исполнении ими обязанностей военной службы.</w:t>
      </w:r>
    </w:p>
    <w:p w:rsidR="00DB3CB6" w:rsidRPr="00D93F5B" w:rsidRDefault="00F62E8A">
      <w:pPr>
        <w:pStyle w:val="ConsPlusNormal"/>
        <w:spacing w:before="200"/>
        <w:ind w:firstLine="540"/>
        <w:jc w:val="both"/>
      </w:pPr>
      <w:r w:rsidRPr="00D93F5B">
        <w:t>Лица, принятые на работу по совместительству из других организаций, и лица, выполнявшие работу по договорам гражданско-правового характера, не включаются в списочную численность работников.</w:t>
      </w:r>
    </w:p>
    <w:p w:rsidR="00DB3CB6" w:rsidRPr="00D93F5B" w:rsidRDefault="00F62E8A">
      <w:pPr>
        <w:pStyle w:val="ConsPlusNormal"/>
        <w:spacing w:before="200"/>
        <w:ind w:firstLine="540"/>
        <w:jc w:val="both"/>
      </w:pPr>
      <w:r w:rsidRPr="00D93F5B">
        <w:t xml:space="preserve">В </w:t>
      </w:r>
      <w:hyperlink w:anchor="Par9277" w:tooltip="13" w:history="1">
        <w:r w:rsidRPr="00D93F5B">
          <w:t>строку 13</w:t>
        </w:r>
      </w:hyperlink>
      <w:r w:rsidRPr="00D93F5B">
        <w:t xml:space="preserve"> не включаются работники, для которых последним днем работы в организации являлось последнее число отчетного квартала. Эти работники учитываются в </w:t>
      </w:r>
      <w:hyperlink w:anchor="Par9264" w:tooltip="08" w:history="1">
        <w:r w:rsidRPr="00D93F5B">
          <w:t>строке 08</w:t>
        </w:r>
      </w:hyperlink>
      <w:r w:rsidRPr="00D93F5B">
        <w:t>.</w:t>
      </w:r>
    </w:p>
    <w:p w:rsidR="00DB3CB6" w:rsidRPr="00D93F5B" w:rsidRDefault="00F62E8A">
      <w:pPr>
        <w:pStyle w:val="ConsPlusNormal"/>
        <w:spacing w:before="200"/>
        <w:ind w:firstLine="540"/>
        <w:jc w:val="both"/>
      </w:pPr>
      <w:r w:rsidRPr="00D93F5B">
        <w:t xml:space="preserve">Подробные методологические указания по исчислению списочной численности работников приведены </w:t>
      </w:r>
      <w:r w:rsidRPr="00D93F5B">
        <w:lastRenderedPageBreak/>
        <w:t xml:space="preserve">в </w:t>
      </w:r>
      <w:hyperlink r:id="rId390"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Указаниях</w:t>
        </w:r>
      </w:hyperlink>
      <w:r w:rsidRPr="00D93F5B">
        <w:t xml:space="preserve"> по заполнению форм федерального статистического наблюдения N N П-1, П-2, П-3, П-4, П-5(м) (в части заполнения формы N П-4), размещенных на официальном сайте Росстата в информационно-телекоммуникационной сети "Интернет" по адресу: www.gks.ru/Главная страница/Респондентам/Формы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формам/2021/П-4.</w:t>
      </w:r>
    </w:p>
    <w:p w:rsidR="00DB3CB6" w:rsidRPr="00D93F5B" w:rsidRDefault="00F62E8A">
      <w:pPr>
        <w:pStyle w:val="ConsPlusNormal"/>
        <w:spacing w:before="200"/>
        <w:ind w:firstLine="540"/>
        <w:jc w:val="both"/>
      </w:pPr>
      <w:r w:rsidRPr="00D93F5B">
        <w:t xml:space="preserve">22. По </w:t>
      </w:r>
      <w:hyperlink w:anchor="Par9280" w:tooltip="14" w:history="1">
        <w:r w:rsidRPr="00D93F5B">
          <w:t>строке 14</w:t>
        </w:r>
      </w:hyperlink>
      <w:r w:rsidRPr="00D93F5B">
        <w:t xml:space="preserve"> показывается численность работников списочного состава в целых единицах, которых предполагается принять на вакантные рабочие места, по состоянию на последнее число отчетного квартала, независимо от того, занято или вакантно рабочее место.</w:t>
      </w:r>
    </w:p>
    <w:p w:rsidR="00DB3CB6" w:rsidRPr="00D93F5B" w:rsidRDefault="00F62E8A">
      <w:pPr>
        <w:pStyle w:val="ConsPlusNormal"/>
        <w:spacing w:before="200"/>
        <w:ind w:firstLine="540"/>
        <w:jc w:val="both"/>
      </w:pPr>
      <w:r w:rsidRPr="00D93F5B">
        <w:t xml:space="preserve">23. Численность работников списочного состава, намеченных к высвобождению в следующем квартале, следует показать в </w:t>
      </w:r>
      <w:hyperlink w:anchor="Par9283" w:tooltip="15" w:history="1">
        <w:r w:rsidRPr="00D93F5B">
          <w:t>строке 15</w:t>
        </w:r>
      </w:hyperlink>
      <w:r w:rsidRPr="00D93F5B">
        <w:t xml:space="preserve">. По этой </w:t>
      </w:r>
      <w:hyperlink w:anchor="Par9283" w:tooltip="15" w:history="1">
        <w:r w:rsidRPr="00D93F5B">
          <w:t>строке</w:t>
        </w:r>
      </w:hyperlink>
      <w:r w:rsidRPr="00D93F5B">
        <w:t xml:space="preserve"> не включаются работники, у которых в следующем квартале истекает срок срочного трудового договора, работники, увольняющиеся в следующем квартале в связи с выходом на пенсию.</w:t>
      </w:r>
    </w:p>
    <w:p w:rsidR="00DB3CB6" w:rsidRPr="00D93F5B" w:rsidRDefault="00F62E8A">
      <w:pPr>
        <w:pStyle w:val="ConsPlusNormal"/>
        <w:spacing w:before="200"/>
        <w:ind w:firstLine="540"/>
        <w:jc w:val="both"/>
      </w:pPr>
      <w:r w:rsidRPr="00D93F5B">
        <w:t xml:space="preserve">24. В </w:t>
      </w:r>
      <w:hyperlink w:anchor="Par9286" w:tooltip="16" w:history="1">
        <w:r w:rsidRPr="00D93F5B">
          <w:t>строках 16</w:t>
        </w:r>
      </w:hyperlink>
      <w:r w:rsidRPr="00D93F5B">
        <w:t xml:space="preserve">, </w:t>
      </w:r>
      <w:hyperlink w:anchor="Par9289" w:tooltip="17" w:history="1">
        <w:r w:rsidRPr="00D93F5B">
          <w:t>17</w:t>
        </w:r>
      </w:hyperlink>
      <w:r w:rsidRPr="00D93F5B">
        <w:t xml:space="preserve"> учитывается только численность женщин, находившихся в отпуске по уходу за ребенком до достижения им возраста 1,5 лет и в возрасте от 1,5 до 3 лет, и состоящих в списочном составе организации. Отец, бабушка, дед или другие родственники, находящиеся в отпуске по уходу за ребенком, не учитываются.</w:t>
      </w:r>
    </w:p>
    <w:p w:rsidR="00DB3CB6" w:rsidRPr="00D93F5B" w:rsidRDefault="00F62E8A">
      <w:pPr>
        <w:pStyle w:val="ConsPlusNormal"/>
        <w:spacing w:before="200"/>
        <w:ind w:firstLine="540"/>
        <w:jc w:val="both"/>
      </w:pPr>
      <w:r w:rsidRPr="00D93F5B">
        <w:t xml:space="preserve">При заполнении </w:t>
      </w:r>
      <w:hyperlink w:anchor="Par9286" w:tooltip="16" w:history="1">
        <w:r w:rsidRPr="00D93F5B">
          <w:t>строк 16</w:t>
        </w:r>
      </w:hyperlink>
      <w:r w:rsidRPr="00D93F5B">
        <w:t xml:space="preserve">, </w:t>
      </w:r>
      <w:hyperlink w:anchor="Par9289" w:tooltip="17" w:history="1">
        <w:r w:rsidRPr="00D93F5B">
          <w:t>17</w:t>
        </w:r>
      </w:hyperlink>
      <w:r w:rsidRPr="00D93F5B">
        <w:t xml:space="preserve"> необходимо учитывать следующее.</w:t>
      </w:r>
    </w:p>
    <w:p w:rsidR="00DB3CB6" w:rsidRPr="00D93F5B" w:rsidRDefault="00F62E8A">
      <w:pPr>
        <w:pStyle w:val="ConsPlusNormal"/>
        <w:spacing w:before="200"/>
        <w:ind w:firstLine="540"/>
        <w:jc w:val="both"/>
      </w:pPr>
      <w:r w:rsidRPr="00D93F5B">
        <w:t xml:space="preserve">Если в организации оформляется заявление о предоставлении отпуска по уходу за ребенком до достижения им возраста 3 лет и нет возможности разделить численность женщин по возрасту ребенка на находящихся в отпуске по уходу за ребенком до достижения им возраста 1,5 лет, и находящихся в отпуске по уходу за ребенком в возрасте от 1,5 до 3 лет, в таком случае, общая численность женщин, которым предоставлен отпуск по уходу за ребенком до достижения им возраста 3 лет, показывается в </w:t>
      </w:r>
      <w:hyperlink w:anchor="Par9289" w:tooltip="17" w:history="1">
        <w:r w:rsidRPr="00D93F5B">
          <w:t>строке 17</w:t>
        </w:r>
      </w:hyperlink>
      <w:r w:rsidRPr="00D93F5B">
        <w:t>.</w:t>
      </w:r>
    </w:p>
    <w:p w:rsidR="00DB3CB6" w:rsidRPr="00D93F5B" w:rsidRDefault="00F62E8A">
      <w:pPr>
        <w:pStyle w:val="ConsPlusNormal"/>
        <w:spacing w:before="200"/>
        <w:ind w:firstLine="540"/>
        <w:jc w:val="both"/>
      </w:pPr>
      <w:r w:rsidRPr="00D93F5B">
        <w:t xml:space="preserve">В случаях, когда в организации имеется два заявления одной женщины, например, о предоставлении отпуска по уходу за (младшим) ребенком до достижения им возраста 1,5 лет, и о предоставлении отпуска по уходу за (старшим) ребенком в возрасте от 1,5 до 3 лет, такие женщины учитываются в </w:t>
      </w:r>
      <w:hyperlink w:anchor="Par9286" w:tooltip="16" w:history="1">
        <w:r w:rsidRPr="00D93F5B">
          <w:t>строках 16</w:t>
        </w:r>
      </w:hyperlink>
      <w:r w:rsidRPr="00D93F5B">
        <w:t xml:space="preserve"> или </w:t>
      </w:r>
      <w:hyperlink w:anchor="Par9289" w:tooltip="17" w:history="1">
        <w:r w:rsidRPr="00D93F5B">
          <w:t>17</w:t>
        </w:r>
      </w:hyperlink>
      <w:r w:rsidRPr="00D93F5B">
        <w:t xml:space="preserve"> один раз исходя из возраста младшего ребенка.</w:t>
      </w:r>
    </w:p>
    <w:p w:rsidR="00DB3CB6" w:rsidRPr="00D93F5B" w:rsidRDefault="00F62E8A">
      <w:pPr>
        <w:pStyle w:val="ConsPlusNormal"/>
        <w:spacing w:before="200"/>
        <w:ind w:firstLine="540"/>
        <w:jc w:val="both"/>
      </w:pPr>
      <w:r w:rsidRPr="00D93F5B">
        <w:t xml:space="preserve">Женщины, работающие на условиях неполного рабочего времени в период отпуска по уходу за ребенком, учитываются в </w:t>
      </w:r>
      <w:hyperlink w:anchor="Par9249" w:tooltip="02" w:history="1">
        <w:r w:rsidRPr="00D93F5B">
          <w:t>строке 02</w:t>
        </w:r>
      </w:hyperlink>
      <w:r w:rsidRPr="00D93F5B">
        <w:t xml:space="preserve"> и не учитываются в </w:t>
      </w:r>
      <w:hyperlink w:anchor="Par9286" w:tooltip="16" w:history="1">
        <w:r w:rsidRPr="00D93F5B">
          <w:t>строках 16</w:t>
        </w:r>
      </w:hyperlink>
      <w:r w:rsidRPr="00D93F5B">
        <w:t xml:space="preserve"> или </w:t>
      </w:r>
      <w:hyperlink w:anchor="Par9289" w:tooltip="17" w:history="1">
        <w:r w:rsidRPr="00D93F5B">
          <w:t>17</w:t>
        </w:r>
      </w:hyperlink>
      <w:r w:rsidRPr="00D93F5B">
        <w:t>.</w:t>
      </w:r>
    </w:p>
    <w:p w:rsidR="00DB3CB6" w:rsidRPr="00D93F5B" w:rsidRDefault="00F62E8A">
      <w:pPr>
        <w:pStyle w:val="ConsPlusNormal"/>
        <w:spacing w:before="200"/>
        <w:ind w:firstLine="540"/>
        <w:jc w:val="both"/>
      </w:pPr>
      <w:r w:rsidRPr="00D93F5B">
        <w:t xml:space="preserve">25. По </w:t>
      </w:r>
      <w:hyperlink w:anchor="Par9292" w:tooltip="20" w:history="1">
        <w:r w:rsidRPr="00D93F5B">
          <w:t>строке 20</w:t>
        </w:r>
      </w:hyperlink>
      <w:r w:rsidRPr="00D93F5B">
        <w:t xml:space="preserve"> за отчетный квартал показывается численность работников организации, привлекавшихся к работе вахтовым методом, независимо от места заключения трудового договора (</w:t>
      </w:r>
      <w:hyperlink r:id="rId391" w:tooltip="&quot;Трудовой кодекс Российской Федерации&quot; от 30.12.2001 N 197-ФЗ (ред. от 09.11.2020){КонсультантПлюс}" w:history="1">
        <w:r w:rsidRPr="00D93F5B">
          <w:t>глава 47</w:t>
        </w:r>
      </w:hyperlink>
      <w:r w:rsidRPr="00D93F5B">
        <w:t xml:space="preserve"> Трудового кодекса Российской Федерации). Если в течение отчетного квартала работник работал более одной вахты, то он учитывается один раз как один человек (целая единица).</w:t>
      </w:r>
    </w:p>
    <w:p w:rsidR="00DB3CB6" w:rsidRPr="00D93F5B" w:rsidRDefault="00F62E8A">
      <w:pPr>
        <w:pStyle w:val="ConsPlusNormal"/>
        <w:spacing w:before="200"/>
        <w:ind w:firstLine="540"/>
        <w:jc w:val="both"/>
      </w:pPr>
      <w:r w:rsidRPr="00D93F5B">
        <w:t xml:space="preserve">В случае, когда организация осуществляла вахтовый метод работы в своих структурных подразделениях, расположенных на территории другого субъекта Российской Федерации, сведения по </w:t>
      </w:r>
      <w:hyperlink w:anchor="Par9292" w:tooltip="20" w:history="1">
        <w:r w:rsidRPr="00D93F5B">
          <w:t>строке 20</w:t>
        </w:r>
      </w:hyperlink>
      <w:r w:rsidRPr="00D93F5B">
        <w:t xml:space="preserve"> формы заполняют структурные подразделения головной организации (юридического лица). В случае осуществления работниками организации деятельности на территории другого субъекта Российской Федерации вахтовым методом без классификации местонахождения деятельности как отдельного обособленного подразделения, работники показываются по </w:t>
      </w:r>
      <w:hyperlink w:anchor="Par9292" w:tooltip="20" w:history="1">
        <w:r w:rsidRPr="00D93F5B">
          <w:t>строке 20</w:t>
        </w:r>
      </w:hyperlink>
      <w:r w:rsidRPr="00D93F5B">
        <w:t xml:space="preserve"> в отчете той организации, в которой они оформлены.</w:t>
      </w:r>
    </w:p>
    <w:p w:rsidR="00DB3CB6" w:rsidRPr="00D93F5B" w:rsidRDefault="00F62E8A">
      <w:pPr>
        <w:pStyle w:val="ConsPlusNormal"/>
        <w:spacing w:before="200"/>
        <w:ind w:firstLine="540"/>
        <w:jc w:val="both"/>
      </w:pPr>
      <w:r w:rsidRPr="00D93F5B">
        <w:t xml:space="preserve">26. Для контроля правильности заполнения </w:t>
      </w:r>
      <w:hyperlink w:anchor="Par9199" w:tooltip="СВЕДЕНИЯ О НЕПОЛНОЙ ЗАНЯТОСТИ И ДВИЖЕНИИ РАБОТНИКОВ" w:history="1">
        <w:r w:rsidRPr="00D93F5B">
          <w:t>формы</w:t>
        </w:r>
      </w:hyperlink>
      <w:r w:rsidRPr="00D93F5B">
        <w:t xml:space="preserve"> необходимо учесть следующее:</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D93F5B" w:rsidRPr="00D93F5B">
        <w:tc>
          <w:tcPr>
            <w:tcW w:w="133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п/п</w:t>
            </w:r>
          </w:p>
        </w:tc>
        <w:tc>
          <w:tcPr>
            <w:tcW w:w="771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Контроли</w:t>
            </w:r>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D23AA5">
            <w:pPr>
              <w:pStyle w:val="ConsPlusNormal"/>
            </w:pPr>
            <w:hyperlink w:anchor="Par9246" w:tooltip="01" w:history="1">
              <w:r w:rsidR="00F62E8A" w:rsidRPr="00D93F5B">
                <w:t>строка 01</w:t>
              </w:r>
            </w:hyperlink>
            <w:r w:rsidR="00F62E8A" w:rsidRPr="00D93F5B">
              <w:t xml:space="preserve"> </w:t>
            </w:r>
            <w:r w:rsidR="002C148A" w:rsidRPr="00D93F5B">
              <w:rPr>
                <w:noProof/>
                <w:position w:val="-2"/>
              </w:rPr>
              <w:drawing>
                <wp:inline distT="0" distB="0" distL="0" distR="0" wp14:anchorId="2BCDFA4A" wp14:editId="1807ACFF">
                  <wp:extent cx="121920" cy="152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сумма </w:t>
            </w:r>
            <w:hyperlink w:anchor="Par9277" w:tooltip="13" w:history="1">
              <w:r w:rsidR="00F62E8A" w:rsidRPr="00D93F5B">
                <w:t>строк 13</w:t>
              </w:r>
            </w:hyperlink>
            <w:r w:rsidR="00F62E8A" w:rsidRPr="00D93F5B">
              <w:t xml:space="preserve"> и </w:t>
            </w:r>
            <w:hyperlink w:anchor="Par9264" w:tooltip="08" w:history="1">
              <w:r w:rsidR="00F62E8A" w:rsidRPr="00D93F5B">
                <w:t>08</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2</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D23AA5">
            <w:pPr>
              <w:pStyle w:val="ConsPlusNormal"/>
            </w:pPr>
            <w:hyperlink w:anchor="Par9249" w:tooltip="02" w:history="1">
              <w:r w:rsidR="00F62E8A" w:rsidRPr="00D93F5B">
                <w:t>строка 02</w:t>
              </w:r>
            </w:hyperlink>
            <w:r w:rsidR="00F62E8A" w:rsidRPr="00D93F5B">
              <w:t xml:space="preserve"> </w:t>
            </w:r>
            <w:r w:rsidR="002C148A" w:rsidRPr="00D93F5B">
              <w:rPr>
                <w:noProof/>
                <w:position w:val="-2"/>
              </w:rPr>
              <w:drawing>
                <wp:inline distT="0" distB="0" distL="0" distR="0" wp14:anchorId="79846A61" wp14:editId="67F210D5">
                  <wp:extent cx="121920" cy="152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сумма </w:t>
            </w:r>
            <w:hyperlink w:anchor="Par9277" w:tooltip="13" w:history="1">
              <w:r w:rsidR="00F62E8A" w:rsidRPr="00D93F5B">
                <w:t>строк 13</w:t>
              </w:r>
            </w:hyperlink>
            <w:r w:rsidR="00F62E8A" w:rsidRPr="00D93F5B">
              <w:t xml:space="preserve"> и </w:t>
            </w:r>
            <w:hyperlink w:anchor="Par9264" w:tooltip="08" w:history="1">
              <w:r w:rsidR="00F62E8A" w:rsidRPr="00D93F5B">
                <w:t>08</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3</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D23AA5">
            <w:pPr>
              <w:pStyle w:val="ConsPlusNormal"/>
            </w:pPr>
            <w:hyperlink w:anchor="Par9252" w:tooltip="03" w:history="1">
              <w:r w:rsidR="00F62E8A" w:rsidRPr="00D93F5B">
                <w:t>строка 03</w:t>
              </w:r>
            </w:hyperlink>
            <w:r w:rsidR="00F62E8A" w:rsidRPr="00D93F5B">
              <w:t xml:space="preserve"> </w:t>
            </w:r>
            <w:r w:rsidR="002C148A" w:rsidRPr="00D93F5B">
              <w:rPr>
                <w:noProof/>
                <w:position w:val="-2"/>
              </w:rPr>
              <w:drawing>
                <wp:inline distT="0" distB="0" distL="0" distR="0" wp14:anchorId="4C7CB67C" wp14:editId="67719D98">
                  <wp:extent cx="121920" cy="1524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сумма </w:t>
            </w:r>
            <w:hyperlink w:anchor="Par9277" w:tooltip="13" w:history="1">
              <w:r w:rsidR="00F62E8A" w:rsidRPr="00D93F5B">
                <w:t>строк 13</w:t>
              </w:r>
            </w:hyperlink>
            <w:r w:rsidR="00F62E8A" w:rsidRPr="00D93F5B">
              <w:t xml:space="preserve"> и </w:t>
            </w:r>
            <w:hyperlink w:anchor="Par9264" w:tooltip="08" w:history="1">
              <w:r w:rsidR="00F62E8A" w:rsidRPr="00D93F5B">
                <w:t>08</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4</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D23AA5">
            <w:pPr>
              <w:pStyle w:val="ConsPlusNormal"/>
            </w:pPr>
            <w:hyperlink w:anchor="Par9255" w:tooltip="05" w:history="1">
              <w:r w:rsidR="00F62E8A" w:rsidRPr="00D93F5B">
                <w:t>строка 05</w:t>
              </w:r>
            </w:hyperlink>
            <w:r w:rsidR="00F62E8A" w:rsidRPr="00D93F5B">
              <w:t xml:space="preserve"> </w:t>
            </w:r>
            <w:r w:rsidR="002C148A" w:rsidRPr="00D93F5B">
              <w:rPr>
                <w:noProof/>
                <w:position w:val="-2"/>
              </w:rPr>
              <w:drawing>
                <wp:inline distT="0" distB="0" distL="0" distR="0" wp14:anchorId="0CB7B54D" wp14:editId="7EB2FFB8">
                  <wp:extent cx="121920" cy="152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сумма </w:t>
            </w:r>
            <w:hyperlink w:anchor="Par9277" w:tooltip="13" w:history="1">
              <w:r w:rsidR="00F62E8A" w:rsidRPr="00D93F5B">
                <w:t>строк 13</w:t>
              </w:r>
            </w:hyperlink>
            <w:r w:rsidR="00F62E8A" w:rsidRPr="00D93F5B">
              <w:t xml:space="preserve"> и </w:t>
            </w:r>
            <w:hyperlink w:anchor="Par9264" w:tooltip="08" w:history="1">
              <w:r w:rsidR="00F62E8A" w:rsidRPr="00D93F5B">
                <w:t>08</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5</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 xml:space="preserve">сумма </w:t>
            </w:r>
            <w:hyperlink w:anchor="Par9246" w:tooltip="01" w:history="1">
              <w:r w:rsidRPr="00D93F5B">
                <w:t>строк 01</w:t>
              </w:r>
            </w:hyperlink>
            <w:r w:rsidRPr="00D93F5B">
              <w:t xml:space="preserve">, </w:t>
            </w:r>
            <w:hyperlink w:anchor="Par9249" w:tooltip="02" w:history="1">
              <w:r w:rsidRPr="00D93F5B">
                <w:t>02</w:t>
              </w:r>
            </w:hyperlink>
            <w:r w:rsidRPr="00D93F5B">
              <w:t xml:space="preserve">, </w:t>
            </w:r>
            <w:hyperlink w:anchor="Par9252" w:tooltip="03" w:history="1">
              <w:r w:rsidRPr="00D93F5B">
                <w:t>03</w:t>
              </w:r>
            </w:hyperlink>
            <w:r w:rsidRPr="00D93F5B">
              <w:t xml:space="preserve">, </w:t>
            </w:r>
            <w:hyperlink w:anchor="Par9255" w:tooltip="05" w:history="1">
              <w:r w:rsidRPr="00D93F5B">
                <w:t>05</w:t>
              </w:r>
            </w:hyperlink>
            <w:r w:rsidRPr="00D93F5B">
              <w:t xml:space="preserve"> </w:t>
            </w:r>
            <w:r w:rsidR="002C148A" w:rsidRPr="00D93F5B">
              <w:rPr>
                <w:noProof/>
                <w:position w:val="-2"/>
              </w:rPr>
              <w:drawing>
                <wp:inline distT="0" distB="0" distL="0" distR="0" wp14:anchorId="34093140" wp14:editId="5FB34462">
                  <wp:extent cx="121920" cy="152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сумма </w:t>
            </w:r>
            <w:hyperlink w:anchor="Par9277" w:tooltip="13" w:history="1">
              <w:r w:rsidRPr="00D93F5B">
                <w:t>строк 13</w:t>
              </w:r>
            </w:hyperlink>
            <w:r w:rsidRPr="00D93F5B">
              <w:t xml:space="preserve"> и </w:t>
            </w:r>
            <w:hyperlink w:anchor="Par9264" w:tooltip="08" w:history="1">
              <w:r w:rsidRPr="00D93F5B">
                <w:t>08</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6</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 xml:space="preserve">при наличии данных по </w:t>
            </w:r>
            <w:hyperlink w:anchor="Par9261" w:tooltip="07" w:history="1">
              <w:r w:rsidRPr="00D93F5B">
                <w:t>строке 07</w:t>
              </w:r>
            </w:hyperlink>
            <w:r w:rsidRPr="00D93F5B">
              <w:t xml:space="preserve"> должна быть заполнена </w:t>
            </w:r>
            <w:hyperlink w:anchor="Par9258" w:tooltip="06" w:history="1">
              <w:r w:rsidRPr="00D93F5B">
                <w:t>строка 06</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7</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D23AA5">
            <w:pPr>
              <w:pStyle w:val="ConsPlusNormal"/>
            </w:pPr>
            <w:hyperlink w:anchor="Par9261" w:tooltip="07" w:history="1">
              <w:r w:rsidR="00F62E8A" w:rsidRPr="00D93F5B">
                <w:t>строка 07</w:t>
              </w:r>
            </w:hyperlink>
            <w:r w:rsidR="00F62E8A" w:rsidRPr="00D93F5B">
              <w:t xml:space="preserve"> </w:t>
            </w:r>
            <w:r w:rsidR="002C148A" w:rsidRPr="00D93F5B">
              <w:rPr>
                <w:noProof/>
                <w:position w:val="-2"/>
              </w:rPr>
              <w:drawing>
                <wp:inline distT="0" distB="0" distL="0" distR="0" wp14:anchorId="7B533F29" wp14:editId="43AB06C0">
                  <wp:extent cx="121920" cy="152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9258" w:tooltip="06" w:history="1">
              <w:r w:rsidR="00F62E8A" w:rsidRPr="00D93F5B">
                <w:t>строка 06</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8</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 xml:space="preserve">при наличии данных по </w:t>
            </w:r>
            <w:hyperlink w:anchor="Par9268" w:tooltip="09" w:history="1">
              <w:r w:rsidRPr="00D93F5B">
                <w:t>строкам 09</w:t>
              </w:r>
            </w:hyperlink>
            <w:r w:rsidRPr="00D93F5B">
              <w:t xml:space="preserve">, </w:t>
            </w:r>
            <w:hyperlink w:anchor="Par9271" w:tooltip="10" w:history="1">
              <w:r w:rsidRPr="00D93F5B">
                <w:t>10</w:t>
              </w:r>
            </w:hyperlink>
            <w:r w:rsidRPr="00D93F5B">
              <w:t xml:space="preserve"> или </w:t>
            </w:r>
            <w:hyperlink w:anchor="Par9274" w:tooltip="12" w:history="1">
              <w:r w:rsidRPr="00D93F5B">
                <w:t>12</w:t>
              </w:r>
            </w:hyperlink>
            <w:r w:rsidRPr="00D93F5B">
              <w:t xml:space="preserve"> должна быть заполнена </w:t>
            </w:r>
            <w:hyperlink w:anchor="Par9264" w:tooltip="08" w:history="1">
              <w:r w:rsidRPr="00D93F5B">
                <w:t>строка 08</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9</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pPr>
            <w:r w:rsidRPr="00D93F5B">
              <w:t xml:space="preserve">сумма </w:t>
            </w:r>
            <w:hyperlink w:anchor="Par9268" w:tooltip="09" w:history="1">
              <w:r w:rsidRPr="00D93F5B">
                <w:t>строк 09</w:t>
              </w:r>
            </w:hyperlink>
            <w:r w:rsidRPr="00D93F5B">
              <w:t xml:space="preserve">, </w:t>
            </w:r>
            <w:hyperlink w:anchor="Par9271" w:tooltip="10" w:history="1">
              <w:r w:rsidRPr="00D93F5B">
                <w:t>10</w:t>
              </w:r>
            </w:hyperlink>
            <w:r w:rsidRPr="00D93F5B">
              <w:t xml:space="preserve">, </w:t>
            </w:r>
            <w:hyperlink w:anchor="Par9274" w:tooltip="12" w:history="1">
              <w:r w:rsidRPr="00D93F5B">
                <w:t>12</w:t>
              </w:r>
            </w:hyperlink>
            <w:r w:rsidRPr="00D93F5B">
              <w:t xml:space="preserve"> </w:t>
            </w:r>
            <w:r w:rsidR="002C148A" w:rsidRPr="00D93F5B">
              <w:rPr>
                <w:noProof/>
                <w:position w:val="-2"/>
              </w:rPr>
              <w:drawing>
                <wp:inline distT="0" distB="0" distL="0" distR="0" wp14:anchorId="132EBB29" wp14:editId="02CECB58">
                  <wp:extent cx="121920" cy="152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D93F5B">
              <w:t xml:space="preserve"> </w:t>
            </w:r>
            <w:hyperlink w:anchor="Par9264" w:tooltip="08" w:history="1">
              <w:r w:rsidRPr="00D93F5B">
                <w:t>строка 08</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D23AA5">
            <w:pPr>
              <w:pStyle w:val="ConsPlusNormal"/>
            </w:pPr>
            <w:hyperlink w:anchor="Par9280" w:tooltip="14" w:history="1">
              <w:r w:rsidR="00F62E8A" w:rsidRPr="00D93F5B">
                <w:t>строка 14</w:t>
              </w:r>
            </w:hyperlink>
            <w:r w:rsidR="00F62E8A" w:rsidRPr="00D93F5B">
              <w:t xml:space="preserve"> </w:t>
            </w:r>
            <w:r w:rsidR="002C148A" w:rsidRPr="00D93F5B">
              <w:rPr>
                <w:noProof/>
                <w:position w:val="-2"/>
              </w:rPr>
              <w:drawing>
                <wp:inline distT="0" distB="0" distL="0" distR="0" wp14:anchorId="525BB254" wp14:editId="22D525AC">
                  <wp:extent cx="121920" cy="1524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9277" w:tooltip="13" w:history="1">
              <w:r w:rsidR="00F62E8A" w:rsidRPr="00D93F5B">
                <w:t>строка 13</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11</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D23AA5">
            <w:pPr>
              <w:pStyle w:val="ConsPlusNormal"/>
            </w:pPr>
            <w:hyperlink w:anchor="Par9283" w:tooltip="15" w:history="1">
              <w:r w:rsidR="00F62E8A" w:rsidRPr="00D93F5B">
                <w:t>строка 15</w:t>
              </w:r>
            </w:hyperlink>
            <w:r w:rsidR="00F62E8A" w:rsidRPr="00D93F5B">
              <w:t xml:space="preserve"> </w:t>
            </w:r>
            <w:r w:rsidR="002C148A" w:rsidRPr="00D93F5B">
              <w:rPr>
                <w:noProof/>
                <w:position w:val="-2"/>
              </w:rPr>
              <w:drawing>
                <wp:inline distT="0" distB="0" distL="0" distR="0" wp14:anchorId="66130A34" wp14:editId="037B5B1D">
                  <wp:extent cx="121920" cy="1524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9277" w:tooltip="13" w:history="1">
              <w:r w:rsidR="00F62E8A" w:rsidRPr="00D93F5B">
                <w:t>строка 13</w:t>
              </w:r>
            </w:hyperlink>
          </w:p>
        </w:tc>
      </w:tr>
      <w:tr w:rsidR="00D93F5B"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12</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D23AA5">
            <w:pPr>
              <w:pStyle w:val="ConsPlusNormal"/>
            </w:pPr>
            <w:hyperlink w:anchor="Par9286" w:tooltip="16" w:history="1">
              <w:r w:rsidR="00F62E8A" w:rsidRPr="00D93F5B">
                <w:t>строка 16</w:t>
              </w:r>
            </w:hyperlink>
            <w:r w:rsidR="00F62E8A" w:rsidRPr="00D93F5B">
              <w:t xml:space="preserve"> </w:t>
            </w:r>
            <w:r w:rsidR="002C148A" w:rsidRPr="00D93F5B">
              <w:rPr>
                <w:noProof/>
                <w:position w:val="-2"/>
              </w:rPr>
              <w:drawing>
                <wp:inline distT="0" distB="0" distL="0" distR="0" wp14:anchorId="2E63226E" wp14:editId="2C2CA6F6">
                  <wp:extent cx="121920" cy="152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9277" w:tooltip="13" w:history="1">
              <w:r w:rsidR="00F62E8A" w:rsidRPr="00D93F5B">
                <w:t>строка 13</w:t>
              </w:r>
            </w:hyperlink>
          </w:p>
        </w:tc>
      </w:tr>
      <w:tr w:rsidR="00DB3CB6" w:rsidRPr="00D93F5B">
        <w:tc>
          <w:tcPr>
            <w:tcW w:w="1331"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13</w:t>
            </w:r>
          </w:p>
        </w:tc>
        <w:tc>
          <w:tcPr>
            <w:tcW w:w="7710" w:type="dxa"/>
            <w:tcBorders>
              <w:top w:val="single" w:sz="4" w:space="0" w:color="auto"/>
              <w:left w:val="single" w:sz="4" w:space="0" w:color="auto"/>
              <w:bottom w:val="single" w:sz="4" w:space="0" w:color="auto"/>
              <w:right w:val="single" w:sz="4" w:space="0" w:color="auto"/>
            </w:tcBorders>
            <w:vAlign w:val="bottom"/>
          </w:tcPr>
          <w:p w:rsidR="00DB3CB6" w:rsidRPr="00D93F5B" w:rsidRDefault="00D23AA5">
            <w:pPr>
              <w:pStyle w:val="ConsPlusNormal"/>
            </w:pPr>
            <w:hyperlink w:anchor="Par9289" w:tooltip="17" w:history="1">
              <w:r w:rsidR="00F62E8A" w:rsidRPr="00D93F5B">
                <w:t>строка 17</w:t>
              </w:r>
            </w:hyperlink>
            <w:r w:rsidR="00F62E8A" w:rsidRPr="00D93F5B">
              <w:t xml:space="preserve"> </w:t>
            </w:r>
            <w:r w:rsidR="002C148A" w:rsidRPr="00D93F5B">
              <w:rPr>
                <w:noProof/>
                <w:position w:val="-2"/>
              </w:rPr>
              <w:drawing>
                <wp:inline distT="0" distB="0" distL="0" distR="0" wp14:anchorId="480DEC68" wp14:editId="59331EBB">
                  <wp:extent cx="121920" cy="1524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9277" w:tooltip="13" w:history="1">
              <w:r w:rsidR="00F62E8A" w:rsidRPr="00D93F5B">
                <w:t>строка 13</w:t>
              </w:r>
            </w:hyperlink>
          </w:p>
        </w:tc>
      </w:tr>
    </w:tbl>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13</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КОНФИДЕНЦИАЛЬНОСТЬ ГАРАНТИРУЕТСЯ ПОЛУЧАТЕЛЕМ ИНФОРМАЦИИ</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393"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60" w:name="Par9425"/>
            <w:bookmarkEnd w:id="460"/>
            <w:r w:rsidRPr="00D93F5B">
              <w:t>СВЕДЕНИЯ О ЧИСЛЕННОСТИ И ПОТРЕБНОСТИ ОРГАНИЗАЦИЙ В РАБОТНИКАХ ПО ПРОФЕССИОНАЛЬНЫМ ГРУППАМ</w:t>
            </w:r>
          </w:p>
          <w:p w:rsidR="00DB3CB6" w:rsidRPr="00D93F5B" w:rsidRDefault="00F62E8A">
            <w:pPr>
              <w:pStyle w:val="ConsPlusNormal"/>
              <w:jc w:val="center"/>
            </w:pPr>
            <w:r w:rsidRPr="00D93F5B">
              <w:t>на 31 октября 2020 года</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1-Т (проф)</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юридические лица (кроме субъектов малого предпринимательства), осуществляющие виды экономической деятельности (кроме финансовой и страховой деятельности; государственного управления и обеспечения военной безопасности; деятельности общественных и экстерриториальных </w:t>
            </w:r>
            <w:r w:rsidRPr="00D93F5B">
              <w:lastRenderedPageBreak/>
              <w:t>организаций):</w:t>
            </w:r>
          </w:p>
          <w:p w:rsidR="00DB3CB6" w:rsidRPr="00D93F5B" w:rsidRDefault="00F62E8A">
            <w:pPr>
              <w:pStyle w:val="ConsPlusNormal"/>
              <w:ind w:left="284"/>
            </w:pPr>
            <w:r w:rsidRPr="00D93F5B">
              <w:t>- территориальному органу Росстата в субъекте Российской Федерации по установленному им адресу</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30 ноября</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 N ___</w:t>
            </w:r>
          </w:p>
          <w:p w:rsidR="00DB3CB6" w:rsidRPr="00D93F5B" w:rsidRDefault="00F62E8A">
            <w:pPr>
              <w:pStyle w:val="ConsPlusNormal"/>
              <w:jc w:val="center"/>
            </w:pPr>
            <w:r w:rsidRPr="00D93F5B">
              <w:lastRenderedPageBreak/>
              <w:t>от _________ N ___</w:t>
            </w: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bottom w:val="single" w:sz="4" w:space="0" w:color="auto"/>
            </w:tcBorders>
          </w:tcPr>
          <w:p w:rsidR="00DB3CB6" w:rsidRPr="00D93F5B" w:rsidRDefault="00DB3CB6">
            <w:pPr>
              <w:pStyle w:val="ConsPlusNormal"/>
            </w:pP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 раз в 2 года</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572"/>
        <w:gridCol w:w="2209"/>
        <w:gridCol w:w="2209"/>
      </w:tblGrid>
      <w:tr w:rsidR="00D93F5B" w:rsidRPr="00D93F5B">
        <w:tc>
          <w:tcPr>
            <w:tcW w:w="906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461" w:name="Par9445"/>
            <w:bookmarkEnd w:id="461"/>
            <w:r w:rsidRPr="00D93F5B">
              <w:t>Наименование отчитывающейся организации _______________________________</w:t>
            </w:r>
          </w:p>
        </w:tc>
      </w:tr>
      <w:tr w:rsidR="00D93F5B" w:rsidRPr="00D93F5B">
        <w:tc>
          <w:tcPr>
            <w:tcW w:w="906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462" w:name="Par9446"/>
            <w:bookmarkEnd w:id="462"/>
            <w:r w:rsidRPr="00D93F5B">
              <w:t>Почтовый адрес ________________________________________________________</w:t>
            </w:r>
          </w:p>
        </w:tc>
      </w:tr>
      <w:tr w:rsidR="00D93F5B" w:rsidRPr="00D93F5B">
        <w:tc>
          <w:tcPr>
            <w:tcW w:w="107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463" w:name="Par9447"/>
            <w:bookmarkEnd w:id="463"/>
            <w:r w:rsidRPr="00D93F5B">
              <w:t xml:space="preserve">Код формы по </w:t>
            </w:r>
            <w:hyperlink r:id="rId394"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90"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07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идентификационной номер)</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0606029</w:t>
            </w: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Численность и потребность организаций в работниках</w:t>
      </w:r>
    </w:p>
    <w:p w:rsidR="00DB3CB6" w:rsidRPr="00D93F5B" w:rsidRDefault="00F62E8A">
      <w:pPr>
        <w:pStyle w:val="ConsPlusNonformat"/>
        <w:jc w:val="both"/>
      </w:pPr>
      <w:r w:rsidRPr="00D93F5B">
        <w:t xml:space="preserve">       по профессиональным группам на 31 октября 2020 года, человек</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556"/>
        <w:gridCol w:w="737"/>
        <w:gridCol w:w="963"/>
        <w:gridCol w:w="1077"/>
      </w:tblGrid>
      <w:tr w:rsidR="00D93F5B" w:rsidRPr="00D93F5B">
        <w:tc>
          <w:tcPr>
            <w:tcW w:w="7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Код </w:t>
            </w:r>
            <w:hyperlink r:id="rId395" w:tooltip="&quot;ОК 010-2014 (МСКЗ-08). Общероссийский классификатор занятий&quot; (принят и введен в действие Приказом Росстандарта от 12.12.2014 N 2020-ст){КонсультантПлюс}" w:history="1">
              <w:r w:rsidRPr="00D93F5B">
                <w:t>ОКЗ</w:t>
              </w:r>
            </w:hyperlink>
          </w:p>
        </w:tc>
        <w:tc>
          <w:tcPr>
            <w:tcW w:w="555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Наименование</w:t>
            </w:r>
          </w:p>
        </w:tc>
        <w:tc>
          <w:tcPr>
            <w:tcW w:w="73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96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Списочная численность работников организации</w:t>
            </w:r>
          </w:p>
        </w:tc>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Потребность в работниках для замещения вакантных рабочих мест</w:t>
            </w: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w:t>
            </w:r>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64" w:name="Par9472"/>
            <w:bookmarkEnd w:id="464"/>
            <w:r w:rsidRPr="00D93F5B">
              <w:t>4</w:t>
            </w: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65" w:name="Par9473"/>
            <w:bookmarkEnd w:id="465"/>
            <w:r w:rsidRPr="00D93F5B">
              <w:t>5</w:t>
            </w: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ВСЕГО РАБОТНИКОВ ОРГАНИЗАЦИИ</w:t>
            </w:r>
          </w:p>
          <w:p w:rsidR="00DB3CB6" w:rsidRPr="00D93F5B" w:rsidRDefault="00F62E8A">
            <w:pPr>
              <w:pStyle w:val="ConsPlusNormal"/>
            </w:pPr>
            <w:r w:rsidRPr="00D93F5B">
              <w:t xml:space="preserve">(сумма </w:t>
            </w:r>
            <w:hyperlink w:anchor="Par9484" w:tooltip="02" w:history="1">
              <w:r w:rsidRPr="00D93F5B">
                <w:t>строк 02</w:t>
              </w:r>
            </w:hyperlink>
            <w:r w:rsidRPr="00D93F5B">
              <w:t xml:space="preserve">, </w:t>
            </w:r>
            <w:hyperlink w:anchor="Par9541" w:tooltip="13" w:history="1">
              <w:r w:rsidRPr="00D93F5B">
                <w:t>13</w:t>
              </w:r>
            </w:hyperlink>
            <w:r w:rsidRPr="00D93F5B">
              <w:t xml:space="preserve">, </w:t>
            </w:r>
            <w:hyperlink w:anchor="Par10062" w:tooltip="115" w:history="1">
              <w:r w:rsidRPr="00D93F5B">
                <w:t>115</w:t>
              </w:r>
            </w:hyperlink>
            <w:r w:rsidRPr="00D93F5B">
              <w:t xml:space="preserve">, </w:t>
            </w:r>
            <w:hyperlink w:anchor="Par10456" w:tooltip="192" w:history="1">
              <w:r w:rsidRPr="00D93F5B">
                <w:t>192</w:t>
              </w:r>
            </w:hyperlink>
            <w:r w:rsidRPr="00D93F5B">
              <w:t xml:space="preserve">, </w:t>
            </w:r>
            <w:hyperlink w:anchor="Par10625" w:tooltip="224" w:history="1">
              <w:r w:rsidRPr="00D93F5B">
                <w:t>224</w:t>
              </w:r>
            </w:hyperlink>
            <w:r w:rsidRPr="00D93F5B">
              <w:t xml:space="preserve">, </w:t>
            </w:r>
            <w:hyperlink w:anchor="Par10771" w:tooltip="252" w:history="1">
              <w:r w:rsidRPr="00D93F5B">
                <w:t>252</w:t>
              </w:r>
            </w:hyperlink>
            <w:r w:rsidRPr="00D93F5B">
              <w:t xml:space="preserve">, </w:t>
            </w:r>
            <w:hyperlink w:anchor="Par10803" w:tooltip="258" w:history="1">
              <w:r w:rsidRPr="00D93F5B">
                <w:t>258</w:t>
              </w:r>
            </w:hyperlink>
            <w:r w:rsidRPr="00D93F5B">
              <w:t xml:space="preserve">, </w:t>
            </w:r>
            <w:hyperlink w:anchor="Par10910" w:tooltip="278" w:history="1">
              <w:r w:rsidRPr="00D93F5B">
                <w:t>278</w:t>
              </w:r>
            </w:hyperlink>
            <w:r w:rsidRPr="00D93F5B">
              <w:t xml:space="preserve">, </w:t>
            </w:r>
            <w:hyperlink w:anchor="Par10999" w:tooltip="295" w:history="1">
              <w:r w:rsidRPr="00D93F5B">
                <w:t>295</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01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bookmarkStart w:id="466" w:name="Par9480"/>
      <w:bookmarkEnd w:id="466"/>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fldChar w:fldCharType="begin"/>
            </w:r>
            <w:r w:rsidRPr="00D93F5B">
              <w:instrText>HYPERLINK consultantplus://offline/ref=48A066C5EA1647355502B7D411D051F18C9FCA9166E511C7615C74163684B455528448BAF975DEA4C2CEFAFA668FA32E3BE2D32B5B8BAD651CEEK \o "\"ОК 010-2014 (МСКЗ-08). Общероссийский классификатор занятий\" (принят и введен в действие Приказом Росстандарта от 12.12.2014 N 2020-ст)</w:instrText>
            </w:r>
            <w:r w:rsidRPr="00D93F5B">
              <w:br/>
              <w:instrText>{КонсультантПлюс}"</w:instrText>
            </w:r>
            <w:r w:rsidRPr="00D93F5B">
              <w:fldChar w:fldCharType="separate"/>
            </w:r>
            <w:r w:rsidRPr="00D93F5B">
              <w:t>1</w:t>
            </w:r>
            <w:r w:rsidRPr="00D93F5B">
              <w:fldChar w:fldCharType="end"/>
            </w:r>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в том числе по профессиональным группам:</w:t>
            </w:r>
          </w:p>
          <w:p w:rsidR="00DB3CB6" w:rsidRPr="00D93F5B" w:rsidRDefault="00F62E8A">
            <w:pPr>
              <w:pStyle w:val="ConsPlusNormal"/>
            </w:pPr>
            <w:r w:rsidRPr="00D93F5B">
              <w:t>РУКОВОДИТЕЛИ - ВСЕГО</w:t>
            </w:r>
          </w:p>
          <w:p w:rsidR="00DB3CB6" w:rsidRPr="00D93F5B" w:rsidRDefault="00F62E8A">
            <w:pPr>
              <w:pStyle w:val="ConsPlusNormal"/>
            </w:pPr>
            <w:r w:rsidRPr="00D93F5B">
              <w:t xml:space="preserve">(сумма строк с </w:t>
            </w:r>
            <w:hyperlink w:anchor="Par9490" w:tooltip="03" w:history="1">
              <w:r w:rsidRPr="00D93F5B">
                <w:t>03</w:t>
              </w:r>
            </w:hyperlink>
            <w:r w:rsidRPr="00D93F5B">
              <w:t xml:space="preserve"> по </w:t>
            </w:r>
            <w:hyperlink w:anchor="Par9535" w:tooltip="12" w:history="1">
              <w:r w:rsidRPr="00D93F5B">
                <w:t>12</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67" w:name="Par9484"/>
            <w:bookmarkEnd w:id="467"/>
            <w:r w:rsidRPr="00D93F5B">
              <w:t>02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39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в том числе:</w:t>
            </w:r>
          </w:p>
          <w:p w:rsidR="00DB3CB6" w:rsidRPr="00D93F5B" w:rsidRDefault="00F62E8A">
            <w:pPr>
              <w:pStyle w:val="ConsPlusNormal"/>
            </w:pPr>
            <w:r w:rsidRPr="00D93F5B">
              <w:t>Руководители учреждений, организаций и предприятий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68" w:name="Par9490"/>
            <w:bookmarkEnd w:id="468"/>
            <w:r w:rsidRPr="00D93F5B">
              <w:t>03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39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Управляющие финансово-экономической и административной деятельностью</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04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39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Руководители служб по сбыту, маркетингу и развитию</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05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39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Руководители подразделений в сельском, лесном и рыбном хозяйстве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06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Руководители подразделений (управляющие) в промышленности, строительстве, на транспорте и в </w:t>
            </w:r>
            <w:r w:rsidRPr="00D93F5B">
              <w:lastRenderedPageBreak/>
              <w:t>других сферах</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lastRenderedPageBreak/>
              <w:t>07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133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Руководители служб и подразделений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08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134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Руководители служб в сфере социальных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09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141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Руководители отелей (гостиниц) и ресторанов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142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Руководители (управляющие) в розничной и оптовой торговле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143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Руководители в других сферах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69" w:name="Par9535"/>
            <w:bookmarkEnd w:id="469"/>
            <w:r w:rsidRPr="00D93F5B">
              <w:t>12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bookmarkStart w:id="470" w:name="Par9538"/>
      <w:bookmarkEnd w:id="470"/>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fldChar w:fldCharType="begin"/>
            </w:r>
            <w:r w:rsidRPr="00D93F5B">
              <w:instrText>HYPERLINK consultantplus://offline/ref=48A066C5EA1647355502B7D411D051F18C9FCA9166E511C7615C74163684B455528448BAF975DDA1CECEFAFA668FA32E3BE2D32B5B8BAD651CEEK \o "\"ОК 010-2014 (МСКЗ-08). Общероссийский классификатор занятий\" (принят и введен в действие Приказом Росстандарта от 12.12.2014 N 2020-ст)</w:instrText>
            </w:r>
            <w:r w:rsidRPr="00D93F5B">
              <w:br/>
              <w:instrText>{КонсультантПлюс}"</w:instrText>
            </w:r>
            <w:r w:rsidRPr="00D93F5B">
              <w:fldChar w:fldCharType="separate"/>
            </w:r>
            <w:r w:rsidRPr="00D93F5B">
              <w:t>2</w:t>
            </w:r>
            <w:r w:rsidRPr="00D93F5B">
              <w:fldChar w:fldCharType="end"/>
            </w:r>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ВЫСШЕГО УРОВНЯ КВАЛИФИКАЦИИ - ВСЕГО</w:t>
            </w:r>
          </w:p>
          <w:p w:rsidR="00DB3CB6" w:rsidRPr="00D93F5B" w:rsidRDefault="00F62E8A">
            <w:pPr>
              <w:pStyle w:val="ConsPlusNormal"/>
            </w:pPr>
            <w:r w:rsidRPr="00D93F5B">
              <w:t xml:space="preserve">(сумма </w:t>
            </w:r>
            <w:hyperlink w:anchor="Par9548" w:tooltip="14" w:history="1">
              <w:r w:rsidRPr="00D93F5B">
                <w:t>строк 14</w:t>
              </w:r>
            </w:hyperlink>
            <w:r w:rsidRPr="00D93F5B">
              <w:t xml:space="preserve">, </w:t>
            </w:r>
            <w:hyperlink w:anchor="Par9680" w:tooltip="40" w:history="1">
              <w:r w:rsidRPr="00D93F5B">
                <w:t>40</w:t>
              </w:r>
            </w:hyperlink>
            <w:r w:rsidRPr="00D93F5B">
              <w:t xml:space="preserve">, </w:t>
            </w:r>
            <w:hyperlink w:anchor="Par9757" w:tooltip="55" w:history="1">
              <w:r w:rsidRPr="00D93F5B">
                <w:t>55</w:t>
              </w:r>
            </w:hyperlink>
            <w:r w:rsidRPr="00D93F5B">
              <w:t xml:space="preserve">, </w:t>
            </w:r>
            <w:hyperlink w:anchor="Par9833" w:tooltip="70" w:history="1">
              <w:r w:rsidRPr="00D93F5B">
                <w:t>70</w:t>
              </w:r>
            </w:hyperlink>
            <w:r w:rsidRPr="00D93F5B">
              <w:t xml:space="preserve">, </w:t>
            </w:r>
            <w:hyperlink w:anchor="Par9899" w:tooltip="83" w:history="1">
              <w:r w:rsidRPr="00D93F5B">
                <w:t>83</w:t>
              </w:r>
            </w:hyperlink>
            <w:r w:rsidRPr="00D93F5B">
              <w:t xml:space="preserve">, </w:t>
            </w:r>
            <w:hyperlink w:anchor="Par9950" w:tooltip="93" w:history="1">
              <w:r w:rsidRPr="00D93F5B">
                <w:t>93</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71" w:name="Par9541"/>
            <w:bookmarkEnd w:id="471"/>
            <w:r w:rsidRPr="00D93F5B">
              <w:t>13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в том числе:</w:t>
            </w:r>
          </w:p>
          <w:p w:rsidR="00DB3CB6" w:rsidRPr="00D93F5B" w:rsidRDefault="00F62E8A">
            <w:pPr>
              <w:pStyle w:val="ConsPlusNormal"/>
            </w:pPr>
            <w:r w:rsidRPr="00D93F5B">
              <w:t>Специалисты в области науки и техники - всего</w:t>
            </w:r>
          </w:p>
          <w:p w:rsidR="00DB3CB6" w:rsidRPr="00D93F5B" w:rsidRDefault="00F62E8A">
            <w:pPr>
              <w:pStyle w:val="ConsPlusNormal"/>
            </w:pPr>
            <w:r w:rsidRPr="00D93F5B">
              <w:t xml:space="preserve">(сумма строк с </w:t>
            </w:r>
            <w:hyperlink w:anchor="Par9554" w:tooltip="15" w:history="1">
              <w:r w:rsidRPr="00D93F5B">
                <w:t>15</w:t>
              </w:r>
            </w:hyperlink>
            <w:r w:rsidRPr="00D93F5B">
              <w:t xml:space="preserve"> по </w:t>
            </w:r>
            <w:hyperlink w:anchor="Par9674" w:tooltip="39" w:history="1">
              <w:r w:rsidRPr="00D93F5B">
                <w:t>39</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72" w:name="Par9548"/>
            <w:bookmarkEnd w:id="472"/>
            <w:r w:rsidRPr="00D93F5B">
              <w:t>14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Физики и астрономы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73" w:name="Par9554"/>
            <w:bookmarkEnd w:id="473"/>
            <w:r w:rsidRPr="00D93F5B">
              <w:t>15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Метеорологи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0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Химики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Геологи и геофизики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Математики (включая актуариев)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Статистики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Биологи, ботаники, зоологи и специалисты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сельского, лесного и рыбного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2133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защиты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2141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Инженеры в промышленности и на производстве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2142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Инженеры по гражданскому строительству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2143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Инженеры по охране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1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2144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Инженеры-механики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2145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Инженеры-химики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2146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Горные инженеры, металлурги и специалисты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2149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техники,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2151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Инженеры-электрики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2152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Инженеры-электроники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2153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Инженеры по телекоммуникациям</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2161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Архитекторы зданий и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2162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Ландшафтные архитекторы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2163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Дизайнеры товаров и одежды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2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2164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Проектировщики-градостроители и проектировщики транспортных узлов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2165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Геодезисты, картографы и топографы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2166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Графические и мультимедийные дизайнеры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74" w:name="Par9674"/>
            <w:bookmarkEnd w:id="474"/>
            <w:r w:rsidRPr="00D93F5B">
              <w:t>39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здравоохранения - всего</w:t>
            </w:r>
          </w:p>
          <w:p w:rsidR="00DB3CB6" w:rsidRPr="00D93F5B" w:rsidRDefault="00F62E8A">
            <w:pPr>
              <w:pStyle w:val="ConsPlusNormal"/>
            </w:pPr>
            <w:r w:rsidRPr="00D93F5B">
              <w:t xml:space="preserve">(сумма строк с </w:t>
            </w:r>
            <w:hyperlink w:anchor="Par9686" w:tooltip="41" w:history="1">
              <w:r w:rsidRPr="00D93F5B">
                <w:t>41</w:t>
              </w:r>
            </w:hyperlink>
            <w:r w:rsidRPr="00D93F5B">
              <w:t xml:space="preserve"> по </w:t>
            </w:r>
            <w:hyperlink w:anchor="Par9751" w:tooltip="54" w:history="1">
              <w:r w:rsidRPr="00D93F5B">
                <w:t>54</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75" w:name="Par9680"/>
            <w:bookmarkEnd w:id="475"/>
            <w:r w:rsidRPr="00D93F5B">
              <w:t>40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Врачи общей практики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76" w:name="Par9686"/>
            <w:bookmarkEnd w:id="476"/>
            <w:r w:rsidRPr="00D93F5B">
              <w:t>41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Врачи-специалисты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медицинскому уходу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акушерству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2240</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Врачи скорой медицинской помощи и парамедики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2250</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Ветеринарные врачи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3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2261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Стоматологи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2262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Провизоры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2263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медицинских аспектов охраны труда и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49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2264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Физиотерапевты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2265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Диетологи и специалисты по рациональному питанию</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2266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Аудиологи и специалисты по развитию и восстановлению речи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2267</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Офтальмологи-оптики и оптометристы (за исключением врачей-офтальмологов)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2269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здравоохранения,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77" w:name="Par9751"/>
            <w:bookmarkEnd w:id="477"/>
            <w:r w:rsidRPr="00D93F5B">
              <w:t>54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образования - всего</w:t>
            </w:r>
          </w:p>
          <w:p w:rsidR="00DB3CB6" w:rsidRPr="00D93F5B" w:rsidRDefault="00F62E8A">
            <w:pPr>
              <w:pStyle w:val="ConsPlusNormal"/>
            </w:pPr>
            <w:r w:rsidRPr="00D93F5B">
              <w:t xml:space="preserve">(сумма строк с </w:t>
            </w:r>
            <w:hyperlink w:anchor="Par9763" w:tooltip="56" w:history="1">
              <w:r w:rsidRPr="00D93F5B">
                <w:t>56</w:t>
              </w:r>
            </w:hyperlink>
            <w:r w:rsidRPr="00D93F5B">
              <w:t xml:space="preserve"> по </w:t>
            </w:r>
            <w:hyperlink w:anchor="Par9828" w:tooltip="69" w:history="1">
              <w:r w:rsidRPr="00D93F5B">
                <w:t>69</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78" w:name="Par9757"/>
            <w:bookmarkEnd w:id="478"/>
            <w:r w:rsidRPr="00D93F5B">
              <w:t>55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2310</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Профессорско-преподавательский персонал университетов и других организаций высшего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79" w:name="Par9763"/>
            <w:bookmarkEnd w:id="479"/>
            <w:r w:rsidRPr="00D93F5B">
              <w:t>56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4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2320</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Преподаватели средних профессиональных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2330</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Педагогические работники в средней школе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2341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Педагогические работники в начальном образовании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59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2342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Педагогические работники в дошкольном образовании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2351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методике обучения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2352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Преподаватели, работающие с инвалидами или лицами с особыми возможностями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2353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Преподаватели иностранных языков на курсах и частные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2354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Преподаватели музыки в музыкальных школах и частные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2355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Преподаватели в области изобразительных и иных искусств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2356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Преподаватели по обучению компьютерной грамотности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5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2357</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Преподаватели по программам дополнительного обучения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2358</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Тренеры и инструкторы-методисты по физкультуре и спорту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68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2359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образования,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0" w:name="Par9828"/>
            <w:bookmarkEnd w:id="480"/>
            <w:r w:rsidRPr="00D93F5B">
              <w:t>69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Специалисты в сфере бизнеса и администрирования - всего (сумма строк с </w:t>
            </w:r>
            <w:hyperlink w:anchor="Par9839" w:tooltip="71" w:history="1">
              <w:r w:rsidRPr="00D93F5B">
                <w:t>71</w:t>
              </w:r>
            </w:hyperlink>
            <w:r w:rsidRPr="00D93F5B">
              <w:t xml:space="preserve"> по </w:t>
            </w:r>
            <w:hyperlink w:anchor="Par9894" w:tooltip="82" w:history="1">
              <w:r w:rsidRPr="00D93F5B">
                <w:t>82</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1" w:name="Par9833"/>
            <w:bookmarkEnd w:id="481"/>
            <w:r w:rsidRPr="00D93F5B">
              <w:t>70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Бухгалтеры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2" w:name="Par9839"/>
            <w:bookmarkEnd w:id="482"/>
            <w:r w:rsidRPr="00D93F5B">
              <w:t>71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Консультанты по финансовым вопросам и инвестициям</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Финансовые аналитики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Оценщики и эксперты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Аналитики систем управления и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политики администрирования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6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2423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подбора и использования персонала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2424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подготовки и развития персонала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рекламе и маркетингу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79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связям с общественностью</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2433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сбыту продукции (исключая информационно-коммуникационные технологии)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2434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сбыту информационно-коммуникационных технологий (ИКТ)</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3" w:name="Par9894"/>
            <w:bookmarkEnd w:id="483"/>
            <w:r w:rsidRPr="00D93F5B">
              <w:t>82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Специалисты по информационно-коммуникационным технологиям (ИКТ) - всего (сумма строк с </w:t>
            </w:r>
            <w:hyperlink w:anchor="Par9905" w:tooltip="84" w:history="1">
              <w:r w:rsidRPr="00D93F5B">
                <w:t>84</w:t>
              </w:r>
            </w:hyperlink>
            <w:r w:rsidRPr="00D93F5B">
              <w:t xml:space="preserve"> по </w:t>
            </w:r>
            <w:hyperlink w:anchor="Par9945" w:tooltip="92" w:history="1">
              <w:r w:rsidRPr="00D93F5B">
                <w:t>92</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4" w:name="Par9899"/>
            <w:bookmarkEnd w:id="484"/>
            <w:r w:rsidRPr="00D93F5B">
              <w:t>83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Системные аналитики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5" w:name="Par9905"/>
            <w:bookmarkEnd w:id="485"/>
            <w:r w:rsidRPr="00D93F5B">
              <w:t>84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Разработчики программного обеспечения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Разработчики Web и мультимедийных приложений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7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Программисты приложений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2519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Разработчики и аналитики программного обеспечения и приложений,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Дизайнеры баз данных и администраторы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89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Системные администраторы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2523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компьютерным сетям</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2529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базам данных и сетям,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6" w:name="Par9945"/>
            <w:bookmarkEnd w:id="486"/>
            <w:r w:rsidRPr="00D93F5B">
              <w:t>92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Специалисты в области права, гуманитарных областей и культуры - всего (сумма строк с </w:t>
            </w:r>
            <w:hyperlink w:anchor="Par9956" w:tooltip="94" w:history="1">
              <w:r w:rsidRPr="00D93F5B">
                <w:t>94</w:t>
              </w:r>
            </w:hyperlink>
            <w:r w:rsidRPr="00D93F5B">
              <w:t xml:space="preserve"> по </w:t>
            </w:r>
            <w:hyperlink w:anchor="Par10056" w:tooltip="114" w:history="1">
              <w:r w:rsidRPr="00D93F5B">
                <w:t>114</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7" w:name="Par9950"/>
            <w:bookmarkEnd w:id="487"/>
            <w:r w:rsidRPr="00D93F5B">
              <w:t>93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Юристы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8" w:name="Par9956"/>
            <w:bookmarkEnd w:id="488"/>
            <w:r w:rsidRPr="00D93F5B">
              <w:t>94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Судьи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по патентной работе и защите авторских прав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8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2619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права,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архивов и музеев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библиотек</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99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Экономисты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Социологи, антропологи и специалисты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2633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Философы, историки и политологи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2634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Психологи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2635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в области организации и ведения социальной работы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2641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Писатели, поэты и другие литераторы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2642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Журналисты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49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2643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Переводчики и другие лингвисты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2651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Художники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2652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Музыканты, певцы и композиторы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109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2653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Танцоры и хореографы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2654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Режиссеры кино, театра и родственные им деятели искусства и продюсеры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2655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Актеры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2656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Дикторы радио, телевидения и других средств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2659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Деятели искусств,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89" w:name="Par10056"/>
            <w:bookmarkEnd w:id="489"/>
            <w:r w:rsidRPr="00D93F5B">
              <w:t>114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 СРЕДНЕГО УРОВНЯ КВАЛИФИКАЦИИ - ВСЕГО</w:t>
            </w:r>
          </w:p>
          <w:p w:rsidR="00DB3CB6" w:rsidRPr="00D93F5B" w:rsidRDefault="00F62E8A">
            <w:pPr>
              <w:pStyle w:val="ConsPlusNormal"/>
            </w:pPr>
            <w:r w:rsidRPr="00D93F5B">
              <w:t xml:space="preserve">(сумма </w:t>
            </w:r>
            <w:hyperlink w:anchor="Par10068" w:tooltip="116" w:history="1">
              <w:r w:rsidRPr="00D93F5B">
                <w:t>строк 116</w:t>
              </w:r>
            </w:hyperlink>
            <w:r w:rsidRPr="00D93F5B">
              <w:t xml:space="preserve">, </w:t>
            </w:r>
            <w:hyperlink w:anchor="Par10204" w:tooltip="143" w:history="1">
              <w:r w:rsidRPr="00D93F5B">
                <w:t>143</w:t>
              </w:r>
            </w:hyperlink>
            <w:r w:rsidRPr="00D93F5B">
              <w:t xml:space="preserve">, </w:t>
            </w:r>
            <w:hyperlink w:anchor="Par10291" w:tooltip="160" w:history="1">
              <w:r w:rsidRPr="00D93F5B">
                <w:t>160</w:t>
              </w:r>
            </w:hyperlink>
            <w:r w:rsidRPr="00D93F5B">
              <w:t xml:space="preserve">, </w:t>
            </w:r>
            <w:hyperlink w:anchor="Par10362" w:tooltip="174" w:history="1">
              <w:r w:rsidRPr="00D93F5B">
                <w:t>174</w:t>
              </w:r>
            </w:hyperlink>
            <w:r w:rsidRPr="00D93F5B">
              <w:t xml:space="preserve">, </w:t>
            </w:r>
            <w:hyperlink w:anchor="Par10419" w:tooltip="185" w:history="1">
              <w:r w:rsidRPr="00D93F5B">
                <w:t>185</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0" w:name="Par10062"/>
            <w:bookmarkEnd w:id="490"/>
            <w:r w:rsidRPr="00D93F5B">
              <w:t>115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в том числе:</w:t>
            </w:r>
          </w:p>
          <w:p w:rsidR="00DB3CB6" w:rsidRPr="00D93F5B" w:rsidRDefault="00F62E8A">
            <w:pPr>
              <w:pStyle w:val="ConsPlusNormal"/>
            </w:pPr>
            <w:r w:rsidRPr="00D93F5B">
              <w:t xml:space="preserve">Специалисты-техники в области науки и техники - всего (сумма строк с </w:t>
            </w:r>
            <w:hyperlink w:anchor="Par10074" w:tooltip="117" w:history="1">
              <w:r w:rsidRPr="00D93F5B">
                <w:t>117</w:t>
              </w:r>
            </w:hyperlink>
            <w:r w:rsidRPr="00D93F5B">
              <w:t xml:space="preserve"> по </w:t>
            </w:r>
            <w:hyperlink w:anchor="Par10199" w:tooltip="142" w:history="1">
              <w:r w:rsidRPr="00D93F5B">
                <w:t>142</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1" w:name="Par10068"/>
            <w:bookmarkEnd w:id="491"/>
            <w:r w:rsidRPr="00D93F5B">
              <w:t>116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0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Техники в области химических и физических наук</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2" w:name="Par10074"/>
            <w:bookmarkEnd w:id="492"/>
            <w:r w:rsidRPr="00D93F5B">
              <w:t>117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 по гражданскому строительству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Техники-электрики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119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Техники-электроники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3115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Техники-механики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3116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 в химическом производстве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3117</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 в добывающей промышленности и металлургии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3118</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Чертежники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3119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 в области физических и технических наук,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Мастера (бригадиры) в добывающей промышленности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1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Мастера (бригадиры) в обрабатывающей промышленности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3123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Мастера (бригадиры) в строительстве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установок по выработке электроэнергии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129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мусоросжигательных печей, очистных сооружений и аналогичного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3133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по управлению технологическими процессами в химическом производстве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3134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нефте- и газоочистных и перерабатывающих установок</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3135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технологических процессов производства металла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3139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 (операторы) по управлению технологическими процессами,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3141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Специалисты-техники в области биологических исследований (за исключением среднего медицинского персонала)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3142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Средний специальный персонал в сельском хозяйстве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2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3143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Специалисты-техники по лесному хозяйству и лесозаготовительному производству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3151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Судовые механики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3152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Капитаны судов и лоцманы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139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3153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Пилоты воздушных судов и специалисты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140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3154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Авиационные диспетчеры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141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3155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Техники-электроники по системам безопасности полетов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3" w:name="Par10199"/>
            <w:bookmarkEnd w:id="493"/>
            <w:r w:rsidRPr="00D93F5B">
              <w:t>142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Средний медицинский персонал здравоохранения - всего (сумма строк с </w:t>
            </w:r>
            <w:hyperlink w:anchor="Par10210" w:tooltip="144" w:history="1">
              <w:r w:rsidRPr="00D93F5B">
                <w:t>144</w:t>
              </w:r>
            </w:hyperlink>
            <w:r w:rsidRPr="00D93F5B">
              <w:t xml:space="preserve"> по </w:t>
            </w:r>
            <w:hyperlink w:anchor="Par10285" w:tooltip="159" w:history="1">
              <w:r w:rsidRPr="00D93F5B">
                <w:t>159</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4" w:name="Par10204"/>
            <w:bookmarkEnd w:id="494"/>
            <w:r w:rsidRPr="00D93F5B">
              <w:t>143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Техники по обслуживанию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5" w:name="Par10210"/>
            <w:bookmarkEnd w:id="495"/>
            <w:r w:rsidRPr="00D93F5B">
              <w:t>144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Фельдшеры-лаборанты медицинских и патологоанатомических лабораторий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145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Фармацевты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146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3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Зубные техники и техники-протезисты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147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Средний медицинский персонал по уходу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148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Средний медицинский персонал по акушерству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149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3240</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Ветеринарные фельдшеры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3251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Зубные врачи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3252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Медицинские регистраторы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3253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Работники общественного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3254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Медицинские оптики-оптометристы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3255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Фельдшеры-физиотерапевты и другие физиотерапевты среднего уровня квалификации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3256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Помощники (ассистенты) врачей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4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3257</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Инспекторы и другой средний медицинский персонал по охране труда и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3258</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Средний медицинский персонал скорой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158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3259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Средний медицинский персонал здравоохранения, не входящий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6" w:name="Par10285"/>
            <w:bookmarkEnd w:id="496"/>
            <w:r w:rsidRPr="00D93F5B">
              <w:t>159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Средний специальный персонал по экономической и административной деятельности - всего</w:t>
            </w:r>
          </w:p>
          <w:p w:rsidR="00DB3CB6" w:rsidRPr="00D93F5B" w:rsidRDefault="00F62E8A">
            <w:pPr>
              <w:pStyle w:val="ConsPlusNormal"/>
            </w:pPr>
            <w:r w:rsidRPr="00D93F5B">
              <w:t xml:space="preserve">(сумма строк с </w:t>
            </w:r>
            <w:hyperlink w:anchor="Par10297" w:tooltip="161" w:history="1">
              <w:r w:rsidRPr="00D93F5B">
                <w:t>161</w:t>
              </w:r>
            </w:hyperlink>
            <w:r w:rsidRPr="00D93F5B">
              <w:t xml:space="preserve"> по </w:t>
            </w:r>
            <w:hyperlink w:anchor="Par10357" w:tooltip="173" w:history="1">
              <w:r w:rsidRPr="00D93F5B">
                <w:t>173</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7" w:name="Par10291"/>
            <w:bookmarkEnd w:id="497"/>
            <w:r w:rsidRPr="00D93F5B">
              <w:t>160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Помощники бухгалтеров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8" w:name="Par10297"/>
            <w:bookmarkEnd w:id="498"/>
            <w:r w:rsidRPr="00D93F5B">
              <w:t>161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Техники-статистики и персонал родственных занятий, связанных с проведением математических расчетов и вычислений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162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Агенты по коммерческим продажам</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163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3323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Закупщики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164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Агенты по таможенной очистке и сопровождению грузов и товаров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165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Организаторы конференций и других мероприятий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166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5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3333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Агенты по трудовым договорам и найму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167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3334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Агенты по операциям с недвижимостью и другой собственностью</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168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3339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Агенты по коммерческим услугам,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169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3341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Офис-менеджеры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3342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Средний юридический персонал</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3343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Административный и иной исполнительный среднетехнический персонал</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3344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Медицинские статистики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499" w:name="Par10357"/>
            <w:bookmarkEnd w:id="499"/>
            <w:r w:rsidRPr="00D93F5B">
              <w:t>173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Средний специальный персонал в области правовой, социальной работы, культуры, спорта и родственных занятий - всего (сумма строк с </w:t>
            </w:r>
            <w:hyperlink w:anchor="Par10368" w:tooltip="175" w:history="1">
              <w:r w:rsidRPr="00D93F5B">
                <w:t>175</w:t>
              </w:r>
            </w:hyperlink>
            <w:r w:rsidRPr="00D93F5B">
              <w:t xml:space="preserve"> по </w:t>
            </w:r>
            <w:hyperlink w:anchor="Par10413" w:tooltip="184" w:history="1">
              <w:r w:rsidRPr="00D93F5B">
                <w:t>184</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0" w:name="Par10362"/>
            <w:bookmarkEnd w:id="500"/>
            <w:r w:rsidRPr="00D93F5B">
              <w:t>174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Средний юридический персонал в судебной, адвокатской и нотариальной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1" w:name="Par10368"/>
            <w:bookmarkEnd w:id="501"/>
            <w:r w:rsidRPr="00D93F5B">
              <w:t>175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Социальные работники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6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Спортсмены (спортсмены высокого класса)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Спортивные служащие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3423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Инструкторы фитнес-клубов, спортивных зон отдыха и организаторы спортивных программ</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179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Фотографы (художественные)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Художники-декораторы и оформители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3433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Средний специальный персонал художественных галерей, музеев и библиотек</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3434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Шеф-повара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3439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Средний персонал культуры и кулинарного искусства, не входящий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2" w:name="Par10413"/>
            <w:bookmarkEnd w:id="502"/>
            <w:r w:rsidRPr="00D93F5B">
              <w:t>184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Специалисты-техники в области информационно-коммуникационных технологий (ИКТ) - всего</w:t>
            </w:r>
          </w:p>
          <w:p w:rsidR="00DB3CB6" w:rsidRPr="00D93F5B" w:rsidRDefault="00F62E8A">
            <w:pPr>
              <w:pStyle w:val="ConsPlusNormal"/>
            </w:pPr>
            <w:r w:rsidRPr="00D93F5B">
              <w:t xml:space="preserve">(сумма строк с </w:t>
            </w:r>
            <w:hyperlink w:anchor="Par10425" w:tooltip="186" w:history="1">
              <w:r w:rsidRPr="00D93F5B">
                <w:t>186</w:t>
              </w:r>
            </w:hyperlink>
            <w:r w:rsidRPr="00D93F5B">
              <w:t xml:space="preserve"> по </w:t>
            </w:r>
            <w:hyperlink w:anchor="Par10450" w:tooltip="191" w:history="1">
              <w:r w:rsidRPr="00D93F5B">
                <w:t>191</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3" w:name="Par10419"/>
            <w:bookmarkEnd w:id="503"/>
            <w:r w:rsidRPr="00D93F5B">
              <w:t>185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3511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Специалисты-техники по эксплуатации ИКТ</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4" w:name="Par10425"/>
            <w:bookmarkEnd w:id="504"/>
            <w:r w:rsidRPr="00D93F5B">
              <w:t>186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7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3512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Специалисты-техники по поддержке пользователей ИКТ</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3513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Специалисты-техники по компьютерным сетям и системам</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3514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Специалисты-техники по Web</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189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3521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Специалисты-техники по радио- и телевещанию</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190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3522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Специалисты-техники по телекоммуникационному оборудованию</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5" w:name="Par10450"/>
            <w:bookmarkEnd w:id="505"/>
            <w:r w:rsidRPr="00D93F5B">
              <w:t>191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ЗАНЯТЫЕ ПОДГОТОВКОЙ И ОФОРМЛЕНИЕМ ДОКУМЕНТАЦИИ, УЧЕТОМ И ОБСЛУЖИВАНИЕМ - ВСЕГО</w:t>
            </w:r>
          </w:p>
          <w:p w:rsidR="00DB3CB6" w:rsidRPr="00D93F5B" w:rsidRDefault="00F62E8A">
            <w:pPr>
              <w:pStyle w:val="ConsPlusNormal"/>
            </w:pPr>
            <w:r w:rsidRPr="00D93F5B">
              <w:t xml:space="preserve">(сумма </w:t>
            </w:r>
            <w:hyperlink w:anchor="Par10463" w:tooltip="193" w:history="1">
              <w:r w:rsidRPr="00D93F5B">
                <w:t>строк 193</w:t>
              </w:r>
            </w:hyperlink>
            <w:r w:rsidRPr="00D93F5B">
              <w:t xml:space="preserve">, </w:t>
            </w:r>
            <w:hyperlink w:anchor="Par10489" w:tooltip="198" w:history="1">
              <w:r w:rsidRPr="00D93F5B">
                <w:t>198</w:t>
              </w:r>
            </w:hyperlink>
            <w:r w:rsidRPr="00D93F5B">
              <w:t xml:space="preserve">, </w:t>
            </w:r>
            <w:hyperlink w:anchor="Par10551" w:tooltip="210" w:history="1">
              <w:r w:rsidRPr="00D93F5B">
                <w:t>210</w:t>
              </w:r>
            </w:hyperlink>
            <w:r w:rsidRPr="00D93F5B">
              <w:t xml:space="preserve">, </w:t>
            </w:r>
            <w:hyperlink w:anchor="Par10588" w:tooltip="217" w:history="1">
              <w:r w:rsidRPr="00D93F5B">
                <w:t>217</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6" w:name="Par10456"/>
            <w:bookmarkEnd w:id="506"/>
            <w:r w:rsidRPr="00D93F5B">
              <w:t>192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в том числе:</w:t>
            </w:r>
          </w:p>
          <w:p w:rsidR="00DB3CB6" w:rsidRPr="00D93F5B" w:rsidRDefault="00F62E8A">
            <w:pPr>
              <w:pStyle w:val="ConsPlusNormal"/>
            </w:pPr>
            <w:r w:rsidRPr="00D93F5B">
              <w:t>Служащие общего профиля и обслуживающие офисную технику - всего</w:t>
            </w:r>
          </w:p>
          <w:p w:rsidR="00DB3CB6" w:rsidRPr="00D93F5B" w:rsidRDefault="00F62E8A">
            <w:pPr>
              <w:pStyle w:val="ConsPlusNormal"/>
            </w:pPr>
            <w:r w:rsidRPr="00D93F5B">
              <w:t xml:space="preserve">(сумма строк с </w:t>
            </w:r>
            <w:hyperlink w:anchor="Par10469" w:tooltip="194" w:history="1">
              <w:r w:rsidRPr="00D93F5B">
                <w:t>194</w:t>
              </w:r>
            </w:hyperlink>
            <w:r w:rsidRPr="00D93F5B">
              <w:t xml:space="preserve"> по </w:t>
            </w:r>
            <w:hyperlink w:anchor="Par10484" w:tooltip="197" w:history="1">
              <w:r w:rsidRPr="00D93F5B">
                <w:t>197</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7" w:name="Par10463"/>
            <w:bookmarkEnd w:id="507"/>
            <w:r w:rsidRPr="00D93F5B">
              <w:t>193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4110</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Офисные служащие общего профиля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8" w:name="Par10469"/>
            <w:bookmarkEnd w:id="508"/>
            <w:r w:rsidRPr="00D93F5B">
              <w:t>194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4120</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Секретари (общего профиля)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195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4131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Машинистки и операторы оборудования по редактированию текстов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196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8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4132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по введению данных</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09" w:name="Par10484"/>
            <w:bookmarkEnd w:id="509"/>
            <w:r w:rsidRPr="00D93F5B">
              <w:t>197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Служащие сферы обслуживания населения - всего (сумма строк с </w:t>
            </w:r>
            <w:hyperlink w:anchor="Par10495" w:tooltip="199" w:history="1">
              <w:r w:rsidRPr="00D93F5B">
                <w:t>199</w:t>
              </w:r>
            </w:hyperlink>
            <w:r w:rsidRPr="00D93F5B">
              <w:t xml:space="preserve"> по </w:t>
            </w:r>
            <w:hyperlink w:anchor="Par10545" w:tooltip="209" w:history="1">
              <w:r w:rsidRPr="00D93F5B">
                <w:t>209</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10" w:name="Par10489"/>
            <w:bookmarkEnd w:id="510"/>
            <w:r w:rsidRPr="00D93F5B">
              <w:t>198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Кассиры банков и работники других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11" w:name="Par10495"/>
            <w:bookmarkEnd w:id="511"/>
            <w:r w:rsidRPr="00D93F5B">
              <w:t>199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Букмекеры, крупье и работники родственных занятий в сфере азартных игр</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Служащие коллекторских фирм и работники родственных </w:t>
            </w:r>
            <w:r w:rsidRPr="00D93F5B">
              <w:lastRenderedPageBreak/>
              <w:t>занятий по сбору задолженностей и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lastRenderedPageBreak/>
              <w:t>201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бюро путешествий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контактных информационных центров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4223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Телефонисты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4224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встречающие и регистрирующие клиентов в отелях (гостиницах)</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4225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по проведению опросов потребителей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59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4226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в приемной (общего профиля)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4227</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по проведению социологических опросов и изучению конъюнктуры рынка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208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4229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по информированию клиентов,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12" w:name="Par10545"/>
            <w:bookmarkEnd w:id="512"/>
            <w:r w:rsidRPr="00D93F5B">
              <w:t>209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в сфере обработки числовой информации и учета материальных ценностей - всего</w:t>
            </w:r>
          </w:p>
          <w:p w:rsidR="00DB3CB6" w:rsidRPr="00D93F5B" w:rsidRDefault="00F62E8A">
            <w:pPr>
              <w:pStyle w:val="ConsPlusNormal"/>
            </w:pPr>
            <w:r w:rsidRPr="00D93F5B">
              <w:t xml:space="preserve">(сумма строк с </w:t>
            </w:r>
            <w:hyperlink w:anchor="Par10557" w:tooltip="211" w:history="1">
              <w:r w:rsidRPr="00D93F5B">
                <w:t>211</w:t>
              </w:r>
            </w:hyperlink>
            <w:r w:rsidRPr="00D93F5B">
              <w:t xml:space="preserve"> по </w:t>
            </w:r>
            <w:hyperlink w:anchor="Par10582" w:tooltip="216" w:history="1">
              <w:r w:rsidRPr="00D93F5B">
                <w:t>216</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13" w:name="Par10551"/>
            <w:bookmarkEnd w:id="513"/>
            <w:r w:rsidRPr="00D93F5B">
              <w:t>210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4311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Служащие по бухгалтерским операциям и учету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14" w:name="Par10557"/>
            <w:bookmarkEnd w:id="514"/>
            <w:r w:rsidRPr="00D93F5B">
              <w:t>211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4312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по обработке статистической, финансовой и страховой информации и ведению расчетов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4313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по учету рабочего времени и расчету заработной платы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4321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занятые учетом, приемом и выдачей товаров на складе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4322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занятые диспетчерской подготовкой производства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4323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по транспортным перевозкам</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15" w:name="Par10582"/>
            <w:bookmarkEnd w:id="515"/>
            <w:r w:rsidRPr="00D93F5B">
              <w:t>216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0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Другие офисные служащие - всего</w:t>
            </w:r>
          </w:p>
          <w:p w:rsidR="00DB3CB6" w:rsidRPr="00D93F5B" w:rsidRDefault="00F62E8A">
            <w:pPr>
              <w:pStyle w:val="ConsPlusNormal"/>
            </w:pPr>
            <w:r w:rsidRPr="00D93F5B">
              <w:t xml:space="preserve">(сумма строк с </w:t>
            </w:r>
            <w:hyperlink w:anchor="Par10594" w:tooltip="218" w:history="1">
              <w:r w:rsidRPr="00D93F5B">
                <w:t>218</w:t>
              </w:r>
            </w:hyperlink>
            <w:r w:rsidRPr="00D93F5B">
              <w:t xml:space="preserve"> по </w:t>
            </w:r>
            <w:hyperlink w:anchor="Par10619" w:tooltip="223" w:history="1">
              <w:r w:rsidRPr="00D93F5B">
                <w:t>223</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16" w:name="Par10588"/>
            <w:bookmarkEnd w:id="516"/>
            <w:r w:rsidRPr="00D93F5B">
              <w:t>217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4411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Служащие библиотек</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17" w:name="Par10594"/>
            <w:bookmarkEnd w:id="517"/>
            <w:r w:rsidRPr="00D93F5B">
              <w:t>218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4412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Разносчики и сортировщики почты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219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4413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Кодировщики, корректоры и другие родственные служащие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220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4415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Регистраторы и копировщики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221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4416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Служащие по ведению кадровой документации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222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4419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Офисные служащие,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18" w:name="Par10619"/>
            <w:bookmarkEnd w:id="518"/>
            <w:r w:rsidRPr="00D93F5B">
              <w:t>223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bookmarkStart w:id="519" w:name="Par10622"/>
      <w:bookmarkEnd w:id="519"/>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fldChar w:fldCharType="begin"/>
            </w:r>
            <w:r w:rsidRPr="00D93F5B">
              <w:instrText>HYPERLINK consultantplus://offline/ref=48A066C5EA1647355502B7D411D051F18C9FCA9166E511C7615C74163684B455528448BAF974DFADC3CEFAFA668FA32E3BE2D32B5B8BAD651CEEK \o "\"ОК 010-2014 (МСКЗ-08). Общероссийский классификатор занятий\" (принят и введен в действие Приказом Росстандарта от 12.12.2014 N 2020-ст)</w:instrText>
            </w:r>
            <w:r w:rsidRPr="00D93F5B">
              <w:br/>
              <w:instrText>{КонсультантПлюс}"</w:instrText>
            </w:r>
            <w:r w:rsidRPr="00D93F5B">
              <w:fldChar w:fldCharType="separate"/>
            </w:r>
            <w:r w:rsidRPr="00D93F5B">
              <w:t>5</w:t>
            </w:r>
            <w:r w:rsidRPr="00D93F5B">
              <w:fldChar w:fldCharType="end"/>
            </w:r>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РАБОТНИКИ СФЕРЫ ОБСЛУЖИВАНИЯ И ТОРГОВЛИ, ОХРАНЫ ГРАЖДАН И СОБСТВЕННОСТИ - ВСЕГО</w:t>
            </w:r>
          </w:p>
          <w:p w:rsidR="00DB3CB6" w:rsidRPr="00D93F5B" w:rsidRDefault="00F62E8A">
            <w:pPr>
              <w:pStyle w:val="ConsPlusNormal"/>
            </w:pPr>
            <w:r w:rsidRPr="00D93F5B">
              <w:lastRenderedPageBreak/>
              <w:t xml:space="preserve">(сумма </w:t>
            </w:r>
            <w:hyperlink w:anchor="Par10632" w:tooltip="225" w:history="1">
              <w:r w:rsidRPr="00D93F5B">
                <w:t>строк 225</w:t>
              </w:r>
            </w:hyperlink>
            <w:r w:rsidRPr="00D93F5B">
              <w:t xml:space="preserve">, </w:t>
            </w:r>
            <w:hyperlink w:anchor="Par10713" w:tooltip="241" w:history="1">
              <w:r w:rsidRPr="00D93F5B">
                <w:t>241</w:t>
              </w:r>
            </w:hyperlink>
            <w:r w:rsidRPr="00D93F5B">
              <w:t xml:space="preserve">, </w:t>
            </w:r>
            <w:hyperlink w:anchor="Par10718" w:tooltip="242" w:history="1">
              <w:r w:rsidRPr="00D93F5B">
                <w:t>242</w:t>
              </w:r>
            </w:hyperlink>
            <w:r w:rsidRPr="00D93F5B">
              <w:t xml:space="preserve">, </w:t>
            </w:r>
            <w:hyperlink w:anchor="Par10749" w:tooltip="248" w:history="1">
              <w:r w:rsidRPr="00D93F5B">
                <w:t>248</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0" w:name="Par10625"/>
            <w:bookmarkEnd w:id="520"/>
            <w:r w:rsidRPr="00D93F5B">
              <w:lastRenderedPageBreak/>
              <w:t>224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в том числе:</w:t>
            </w:r>
          </w:p>
          <w:p w:rsidR="00DB3CB6" w:rsidRPr="00D93F5B" w:rsidRDefault="00F62E8A">
            <w:pPr>
              <w:pStyle w:val="ConsPlusNormal"/>
            </w:pPr>
            <w:r w:rsidRPr="00D93F5B">
              <w:t>Работники сферы индивидуальных услуг - всего</w:t>
            </w:r>
          </w:p>
          <w:p w:rsidR="00DB3CB6" w:rsidRPr="00D93F5B" w:rsidRDefault="00F62E8A">
            <w:pPr>
              <w:pStyle w:val="ConsPlusNormal"/>
            </w:pPr>
            <w:r w:rsidRPr="00D93F5B">
              <w:t xml:space="preserve">(сумма строк с </w:t>
            </w:r>
            <w:hyperlink w:anchor="Par10638" w:tooltip="226" w:history="1">
              <w:r w:rsidRPr="00D93F5B">
                <w:t>226</w:t>
              </w:r>
            </w:hyperlink>
            <w:r w:rsidRPr="00D93F5B">
              <w:t xml:space="preserve"> по </w:t>
            </w:r>
            <w:hyperlink w:anchor="Par10708" w:tooltip="240" w:history="1">
              <w:r w:rsidRPr="00D93F5B">
                <w:t>240</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1" w:name="Par10632"/>
            <w:bookmarkEnd w:id="521"/>
            <w:r w:rsidRPr="00D93F5B">
              <w:t>225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Проводники железнодорожного вагона, бортпроводники, стюарды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2" w:name="Par10638"/>
            <w:bookmarkEnd w:id="522"/>
            <w:r w:rsidRPr="00D93F5B">
              <w:t>226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Кондукторы общественного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227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1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5120</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Повара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228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Официанты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229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Буфетчики (бармены)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5141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Парикмахеры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5142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Косметологи и работники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5151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Бригадиры уборщиков и помощники по хозяйству в отелях (гостиницах), офисах и других учреждениях</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5152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Экономки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5153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Смотрители зданий и персонал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5162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Компаньоны и камердинеры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5163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Работники ритуальных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2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5164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Грумеры и другие работники, ухаживающие за животными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5165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Инструкторы по вождению</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239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5169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Работники, оказывающие индивидуальные услуги,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3" w:name="Par10708"/>
            <w:bookmarkEnd w:id="523"/>
            <w:r w:rsidRPr="00D93F5B">
              <w:t>240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Продавцы - всего</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4" w:name="Par10713"/>
            <w:bookmarkEnd w:id="524"/>
            <w:r w:rsidRPr="00D93F5B">
              <w:t>241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Работники, оказывающие услуги по индивидуальному уходу - всего (сумма строк с </w:t>
            </w:r>
            <w:hyperlink w:anchor="Par10724" w:tooltip="243" w:history="1">
              <w:r w:rsidRPr="00D93F5B">
                <w:t>243</w:t>
              </w:r>
            </w:hyperlink>
            <w:r w:rsidRPr="00D93F5B">
              <w:t xml:space="preserve"> по </w:t>
            </w:r>
            <w:hyperlink w:anchor="Par10744" w:tooltip="247" w:history="1">
              <w:r w:rsidRPr="00D93F5B">
                <w:t>247</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5" w:name="Par10718"/>
            <w:bookmarkEnd w:id="525"/>
            <w:r w:rsidRPr="00D93F5B">
              <w:t>242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5311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Работники по уходу за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6" w:name="Par10724"/>
            <w:bookmarkEnd w:id="526"/>
            <w:r w:rsidRPr="00D93F5B">
              <w:t>243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5312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Помощники учителей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244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5321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Помощники по уходу за больными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245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5322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Работники, оказывающие индивидуальные услуги по уходу за больными на дому</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246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5329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Работники, оказывающие индивидуальные услуги по уходу за больными,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7" w:name="Par10744"/>
            <w:bookmarkEnd w:id="527"/>
            <w:r w:rsidRPr="00D93F5B">
              <w:t>247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3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Работники служб, осуществляющих охрану граждан и собственности - всего (сумма строк с </w:t>
            </w:r>
            <w:hyperlink w:anchor="Par10755" w:tooltip="249" w:history="1">
              <w:r w:rsidRPr="00D93F5B">
                <w:t>249</w:t>
              </w:r>
            </w:hyperlink>
            <w:r w:rsidRPr="00D93F5B">
              <w:t xml:space="preserve"> по </w:t>
            </w:r>
            <w:hyperlink w:anchor="Par10765" w:tooltip="251" w:history="1">
              <w:r w:rsidRPr="00D93F5B">
                <w:t>251</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8" w:name="Par10749"/>
            <w:bookmarkEnd w:id="528"/>
            <w:r w:rsidRPr="00D93F5B">
              <w:t>248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5411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Пожарные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29" w:name="Par10755"/>
            <w:bookmarkEnd w:id="529"/>
            <w:r w:rsidRPr="00D93F5B">
              <w:t>249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5414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Охранники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250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5419</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Работники служб, осуществляющих охрану граждан и собственности, не входящие в другие группы</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30" w:name="Par10765"/>
            <w:bookmarkEnd w:id="530"/>
            <w:r w:rsidRPr="00D93F5B">
              <w:t>251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bookmarkStart w:id="531" w:name="Par10768"/>
      <w:bookmarkEnd w:id="531"/>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fldChar w:fldCharType="begin"/>
            </w:r>
            <w:r w:rsidRPr="00D93F5B">
              <w:instrText>HYPERLINK consultantplus://offline/ref=48A066C5EA1647355502B7D411D051F18C9FCA9166E511C7615C74163684B455528448BAF974DDA2C3CEFAFA668FA32E3BE2D32B5B8BAD651CEEK \o "\"ОК 010-2014 (МСКЗ-08). Общероссийский классификатор занятий\" (принят и введен в действие Приказом Росстандарта от 12.12.2014 N 2020-ст)</w:instrText>
            </w:r>
            <w:r w:rsidRPr="00D93F5B">
              <w:br/>
              <w:instrText>{КонсультантПлюс}"</w:instrText>
            </w:r>
            <w:r w:rsidRPr="00D93F5B">
              <w:fldChar w:fldCharType="separate"/>
            </w:r>
            <w:r w:rsidRPr="00D93F5B">
              <w:t>6</w:t>
            </w:r>
            <w:r w:rsidRPr="00D93F5B">
              <w:fldChar w:fldCharType="end"/>
            </w:r>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КВАЛИФИЦИРОВАННЫЕ РАБОТНИКИ СЕЛЬСКОГО И ЛЕСНОГО ХОЗЯЙСТВА, РЫБОВОДСТВА И РЫБОЛОВСТВА - ВСЕГО</w:t>
            </w:r>
          </w:p>
          <w:p w:rsidR="00DB3CB6" w:rsidRPr="00D93F5B" w:rsidRDefault="00F62E8A">
            <w:pPr>
              <w:pStyle w:val="ConsPlusNormal"/>
            </w:pPr>
            <w:r w:rsidRPr="00D93F5B">
              <w:t xml:space="preserve">(сумма строк с </w:t>
            </w:r>
            <w:hyperlink w:anchor="Par10777" w:tooltip="253" w:history="1">
              <w:r w:rsidRPr="00D93F5B">
                <w:t>253</w:t>
              </w:r>
            </w:hyperlink>
            <w:r w:rsidRPr="00D93F5B">
              <w:t xml:space="preserve"> по </w:t>
            </w:r>
            <w:hyperlink w:anchor="Par10797" w:tooltip="257" w:history="1">
              <w:r w:rsidRPr="00D93F5B">
                <w:t>257</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32" w:name="Par10771"/>
            <w:bookmarkEnd w:id="532"/>
            <w:r w:rsidRPr="00D93F5B">
              <w:t>252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611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в том числе:</w:t>
            </w:r>
          </w:p>
          <w:p w:rsidR="00DB3CB6" w:rsidRPr="00D93F5B" w:rsidRDefault="00F62E8A">
            <w:pPr>
              <w:pStyle w:val="ConsPlusNormal"/>
            </w:pPr>
            <w:r w:rsidRPr="00D93F5B">
              <w:t>Товарные производители огородных, плодовых и полевых культур</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33" w:name="Par10777"/>
            <w:bookmarkEnd w:id="533"/>
            <w:r w:rsidRPr="00D93F5B">
              <w:t>253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612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Товарные производители продукции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254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613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Товарные производители смешанной растениеводческой и животноводческой продукции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255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621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Лесоводы и работники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256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622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Работники рыбоводства и рыболовства, охотники-стрелки и охотники-трапперы (капканщики)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34" w:name="Par10797"/>
            <w:bookmarkEnd w:id="534"/>
            <w:r w:rsidRPr="00D93F5B">
              <w:t>257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bookmarkStart w:id="535" w:name="Par10800"/>
      <w:bookmarkEnd w:id="535"/>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fldChar w:fldCharType="begin"/>
            </w:r>
            <w:r w:rsidRPr="00D93F5B">
              <w:instrText>HYPERLINK consultantplus://offline/ref=48A066C5EA1647355502B7D411D051F18C9FCA9166E511C7615C74163684B455528448BAF974DCA0C9CEFAFA668FA32E3BE2D32B5B8BAD651CEEK \o "\"ОК 010-2014 (МСКЗ-08). Общероссийский классификатор занятий\" (принят и введен в действие Приказом Росстандарта от 12.12.2014 N 2020-ст)</w:instrText>
            </w:r>
            <w:r w:rsidRPr="00D93F5B">
              <w:br/>
              <w:instrText>{КонсультантПлюс}"</w:instrText>
            </w:r>
            <w:r w:rsidRPr="00D93F5B">
              <w:fldChar w:fldCharType="separate"/>
            </w:r>
            <w:r w:rsidRPr="00D93F5B">
              <w:t>7</w:t>
            </w:r>
            <w:r w:rsidRPr="00D93F5B">
              <w:fldChar w:fldCharType="end"/>
            </w:r>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КВАЛИФИЦИРОВАННЫЕ РАБОЧИЕ ПРОМЫШЛЕННОСТИ, СТРОИТЕЛЬСТВА, ТРАНСПОРТА И РАБОЧИЕ РОДСТВЕННЫХ ЗАНЯТИЙ - ВСЕГО</w:t>
            </w:r>
          </w:p>
          <w:p w:rsidR="00DB3CB6" w:rsidRPr="00D93F5B" w:rsidRDefault="00F62E8A">
            <w:pPr>
              <w:pStyle w:val="ConsPlusNormal"/>
            </w:pPr>
            <w:r w:rsidRPr="00D93F5B">
              <w:t xml:space="preserve">(сумма </w:t>
            </w:r>
            <w:hyperlink w:anchor="Par10809" w:tooltip="259" w:history="1">
              <w:r w:rsidRPr="00D93F5B">
                <w:t>строк 259</w:t>
              </w:r>
            </w:hyperlink>
            <w:r w:rsidRPr="00D93F5B">
              <w:t xml:space="preserve">, </w:t>
            </w:r>
            <w:hyperlink w:anchor="Par10830" w:tooltip="263" w:history="1">
              <w:r w:rsidRPr="00D93F5B">
                <w:t>263</w:t>
              </w:r>
            </w:hyperlink>
            <w:r w:rsidRPr="00D93F5B">
              <w:t xml:space="preserve">, </w:t>
            </w:r>
            <w:hyperlink w:anchor="Par10851" w:tooltip="267" w:history="1">
              <w:r w:rsidRPr="00D93F5B">
                <w:t>267</w:t>
              </w:r>
            </w:hyperlink>
            <w:r w:rsidRPr="00D93F5B">
              <w:t xml:space="preserve">, </w:t>
            </w:r>
            <w:hyperlink w:anchor="Par10867" w:tooltip="270" w:history="1">
              <w:r w:rsidRPr="00D93F5B">
                <w:t>270</w:t>
              </w:r>
            </w:hyperlink>
            <w:r w:rsidRPr="00D93F5B">
              <w:t xml:space="preserve">, </w:t>
            </w:r>
            <w:hyperlink w:anchor="Par10883" w:tooltip="273" w:history="1">
              <w:r w:rsidRPr="00D93F5B">
                <w:t>273</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36" w:name="Par10803"/>
            <w:bookmarkEnd w:id="536"/>
            <w:r w:rsidRPr="00D93F5B">
              <w:t>258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в том числе:</w:t>
            </w:r>
          </w:p>
          <w:p w:rsidR="00DB3CB6" w:rsidRPr="00D93F5B" w:rsidRDefault="00F62E8A">
            <w:pPr>
              <w:pStyle w:val="ConsPlusNormal"/>
            </w:pPr>
            <w:r w:rsidRPr="00D93F5B">
              <w:t xml:space="preserve">Рабочие, занятые в строительстве, и рабочие родственных занятий (за исключением электриков) - всего (сумма строк с </w:t>
            </w:r>
            <w:hyperlink w:anchor="Par10815" w:tooltip="260" w:history="1">
              <w:r w:rsidRPr="00D93F5B">
                <w:t>260</w:t>
              </w:r>
            </w:hyperlink>
            <w:r w:rsidRPr="00D93F5B">
              <w:t xml:space="preserve"> по </w:t>
            </w:r>
            <w:hyperlink w:anchor="Par10825" w:tooltip="262" w:history="1">
              <w:r w:rsidRPr="00D93F5B">
                <w:t>262</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37" w:name="Par10809"/>
            <w:bookmarkEnd w:id="537"/>
            <w:r w:rsidRPr="00D93F5B">
              <w:t>259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4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Рабочие строительных и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38" w:name="Par10815"/>
            <w:bookmarkEnd w:id="538"/>
            <w:r w:rsidRPr="00D93F5B">
              <w:t>260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Рабочие-отделочники и рабочие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261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Маляры, рабочие по очистке поверхностей зданий и сооружений и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39" w:name="Par10825"/>
            <w:bookmarkEnd w:id="539"/>
            <w:r w:rsidRPr="00D93F5B">
              <w:t>262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Рабочие, занятые в металлообрабатывающем и машиностроительном производстве, механики и ремонтники - всего (сумма строк с </w:t>
            </w:r>
            <w:hyperlink w:anchor="Par10836" w:tooltip="264" w:history="1">
              <w:r w:rsidRPr="00D93F5B">
                <w:t>264</w:t>
              </w:r>
            </w:hyperlink>
            <w:r w:rsidRPr="00D93F5B">
              <w:t xml:space="preserve"> по </w:t>
            </w:r>
            <w:hyperlink w:anchor="Par10846" w:tooltip="266" w:history="1">
              <w:r w:rsidRPr="00D93F5B">
                <w:t>266</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0" w:name="Par10830"/>
            <w:bookmarkEnd w:id="540"/>
            <w:r w:rsidRPr="00D93F5B">
              <w:t>263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721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Формовщики, сварщики, вальцовщики, подготовители конструкционного металла и рабочие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1" w:name="Par10836"/>
            <w:bookmarkEnd w:id="541"/>
            <w:r w:rsidRPr="00D93F5B">
              <w:t>264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722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Кузнецы, слесари-инструментальщики, станочники, наладчики и рабочие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265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723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Механики и ремонтники транспортных средств, сельскохозяйственного и производственного оборудования и рабочие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2" w:name="Par10846"/>
            <w:bookmarkEnd w:id="542"/>
            <w:r w:rsidRPr="00D93F5B">
              <w:t>266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Рабочие, занятые изготовлением прецизионных инструментов и приборов, рабочие художественных промыслов и полиграфического производства - всего (сумма строк с </w:t>
            </w:r>
            <w:hyperlink w:anchor="Par10857" w:tooltip="268" w:history="1">
              <w:r w:rsidRPr="00D93F5B">
                <w:t>268</w:t>
              </w:r>
            </w:hyperlink>
            <w:r w:rsidRPr="00D93F5B">
              <w:t xml:space="preserve"> по </w:t>
            </w:r>
            <w:hyperlink w:anchor="Par10862" w:tooltip="269" w:history="1">
              <w:r w:rsidRPr="00D93F5B">
                <w:t>269</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3" w:name="Par10851"/>
            <w:bookmarkEnd w:id="543"/>
            <w:r w:rsidRPr="00D93F5B">
              <w:t>267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Рабочие, занятые изготовлением прецизионных инструментов и приборов, рабочие художественных промыслов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4" w:name="Par10857"/>
            <w:bookmarkEnd w:id="544"/>
            <w:r w:rsidRPr="00D93F5B">
              <w:t>268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Рабочие полиграфического производства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5" w:name="Par10862"/>
            <w:bookmarkEnd w:id="545"/>
            <w:r w:rsidRPr="00D93F5B">
              <w:t>269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5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Рабочие в области электротехники и электроники - всего (сумма строк с </w:t>
            </w:r>
            <w:hyperlink w:anchor="Par10873" w:tooltip="271" w:history="1">
              <w:r w:rsidRPr="00D93F5B">
                <w:t>271</w:t>
              </w:r>
            </w:hyperlink>
            <w:r w:rsidRPr="00D93F5B">
              <w:t xml:space="preserve"> по </w:t>
            </w:r>
            <w:hyperlink w:anchor="Par10878" w:tooltip="272" w:history="1">
              <w:r w:rsidRPr="00D93F5B">
                <w:t>272</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6" w:name="Par10867"/>
            <w:bookmarkEnd w:id="546"/>
            <w:r w:rsidRPr="00D93F5B">
              <w:t>270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741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Электромонтажники и ремонтники электрического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7" w:name="Par10873"/>
            <w:bookmarkEnd w:id="547"/>
            <w:r w:rsidRPr="00D93F5B">
              <w:t>271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742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Монтажники и ремонтники электронного и телекоммуникационного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8" w:name="Par10878"/>
            <w:bookmarkEnd w:id="548"/>
            <w:r w:rsidRPr="00D93F5B">
              <w:t>272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Рабочие пищевой, деревообрабатывающей, текстильной и швейной промышленности и рабочие родственных занятий - всего (сумма строк с </w:t>
            </w:r>
            <w:hyperlink w:anchor="Par10889" w:tooltip="274" w:history="1">
              <w:r w:rsidRPr="00D93F5B">
                <w:t>274</w:t>
              </w:r>
            </w:hyperlink>
            <w:r w:rsidRPr="00D93F5B">
              <w:t xml:space="preserve"> по </w:t>
            </w:r>
            <w:hyperlink w:anchor="Par10904" w:tooltip="277" w:history="1">
              <w:r w:rsidRPr="00D93F5B">
                <w:t>277</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49" w:name="Par10883"/>
            <w:bookmarkEnd w:id="549"/>
            <w:r w:rsidRPr="00D93F5B">
              <w:t>273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751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Рабочие пищевой промышленности и рабочие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50" w:name="Par10889"/>
            <w:bookmarkEnd w:id="550"/>
            <w:r w:rsidRPr="00D93F5B">
              <w:t>274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752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Деревообработчики, краснодеревщики и рабочие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275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753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Рабочие ручного труда, производящие одежду и обувь</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276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754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Другие квалифицированные рабочие, занятые в промышленности, и рабочие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51" w:name="Par10904"/>
            <w:bookmarkEnd w:id="551"/>
            <w:r w:rsidRPr="00D93F5B">
              <w:t>277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bookmarkStart w:id="552" w:name="Par10907"/>
      <w:bookmarkEnd w:id="552"/>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fldChar w:fldCharType="begin"/>
            </w:r>
            <w:r w:rsidRPr="00D93F5B">
              <w:instrText>HYPERLINK consultantplus://offline/ref=48A066C5EA1647355502B7D411D051F18C9FCA9166E511C7615C74163684B455528448BAF974DAADC2CEFAFA668FA32E3BE2D32B5B8BAD651CEEK \o "\"ОК 010-2014 (МСКЗ-08). Общероссийский классификатор занятий\" (принят и введен в действие Приказом Росстандарта от 12.12.2014 N 2020-ст)</w:instrText>
            </w:r>
            <w:r w:rsidRPr="00D93F5B">
              <w:br/>
              <w:instrText>{КонсультантПлюс}"</w:instrText>
            </w:r>
            <w:r w:rsidRPr="00D93F5B">
              <w:fldChar w:fldCharType="separate"/>
            </w:r>
            <w:r w:rsidRPr="00D93F5B">
              <w:t>8</w:t>
            </w:r>
            <w:r w:rsidRPr="00D93F5B">
              <w:fldChar w:fldCharType="end"/>
            </w:r>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ПРОИЗВОДСТВЕННЫХ УСТАНОВОК И МАШИН, СБОРЩИКИ И ВОДИТЕЛИ - ВСЕГО</w:t>
            </w:r>
          </w:p>
          <w:p w:rsidR="00DB3CB6" w:rsidRPr="00D93F5B" w:rsidRDefault="00F62E8A">
            <w:pPr>
              <w:pStyle w:val="ConsPlusNormal"/>
            </w:pPr>
            <w:r w:rsidRPr="00D93F5B">
              <w:t xml:space="preserve">(сумма </w:t>
            </w:r>
            <w:hyperlink w:anchor="Par10916" w:tooltip="279" w:history="1">
              <w:r w:rsidRPr="00D93F5B">
                <w:t>строк 279</w:t>
              </w:r>
            </w:hyperlink>
            <w:r w:rsidRPr="00D93F5B">
              <w:t xml:space="preserve">, </w:t>
            </w:r>
            <w:hyperlink w:anchor="Par10962" w:tooltip="288" w:history="1">
              <w:r w:rsidRPr="00D93F5B">
                <w:t>288</w:t>
              </w:r>
            </w:hyperlink>
            <w:r w:rsidRPr="00D93F5B">
              <w:t xml:space="preserve">, </w:t>
            </w:r>
            <w:hyperlink w:anchor="Par10967" w:tooltip="289" w:history="1">
              <w:r w:rsidRPr="00D93F5B">
                <w:t>289</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53" w:name="Par10910"/>
            <w:bookmarkEnd w:id="553"/>
            <w:r w:rsidRPr="00D93F5B">
              <w:t>278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промышленных установок и стационарного оборудования - всего</w:t>
            </w:r>
          </w:p>
          <w:p w:rsidR="00DB3CB6" w:rsidRPr="00D93F5B" w:rsidRDefault="00F62E8A">
            <w:pPr>
              <w:pStyle w:val="ConsPlusNormal"/>
            </w:pPr>
            <w:r w:rsidRPr="00D93F5B">
              <w:t xml:space="preserve">(сумма строк с </w:t>
            </w:r>
            <w:hyperlink w:anchor="Par10922" w:tooltip="280" w:history="1">
              <w:r w:rsidRPr="00D93F5B">
                <w:t>280</w:t>
              </w:r>
            </w:hyperlink>
            <w:r w:rsidRPr="00D93F5B">
              <w:t xml:space="preserve"> по </w:t>
            </w:r>
            <w:hyperlink w:anchor="Par10957" w:tooltip="287" w:history="1">
              <w:r w:rsidRPr="00D93F5B">
                <w:t>287</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54" w:name="Par10916"/>
            <w:bookmarkEnd w:id="554"/>
            <w:r w:rsidRPr="00D93F5B">
              <w:t>279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811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Операторы горнодобывающих и горно-обогатительных установок</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55" w:name="Par10922"/>
            <w:bookmarkEnd w:id="555"/>
            <w:r w:rsidRPr="00D93F5B">
              <w:t>280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6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812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металлоплавильных установок и установок по обработке металлов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281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813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установок по переработке химического сырья и операторы машин по производству фотографической продукции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282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814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машин по производству изделий из резины, пластмасс и бумаги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283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815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машин по производству текстильной, меховой и кожаной продукции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284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816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машин по обработке пищевых и аналогичных продуктов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285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817</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машин по переработке древесины и изготовлению бумаги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286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818</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Другие операторы промышленных установок и машин</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56" w:name="Par10957"/>
            <w:bookmarkEnd w:id="556"/>
            <w:r w:rsidRPr="00D93F5B">
              <w:t>287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Сборщики - всего</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57" w:name="Par10962"/>
            <w:bookmarkEnd w:id="557"/>
            <w:r w:rsidRPr="00D93F5B">
              <w:t>288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 xml:space="preserve">Водители и операторы подвижного оборудования - всего (сумма строк с </w:t>
            </w:r>
            <w:hyperlink w:anchor="Par10973" w:tooltip="290" w:history="1">
              <w:r w:rsidRPr="00D93F5B">
                <w:t>290</w:t>
              </w:r>
            </w:hyperlink>
            <w:r w:rsidRPr="00D93F5B">
              <w:t xml:space="preserve"> по </w:t>
            </w:r>
            <w:hyperlink w:anchor="Par10993" w:tooltip="294" w:history="1">
              <w:r w:rsidRPr="00D93F5B">
                <w:t>294</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58" w:name="Par10967"/>
            <w:bookmarkEnd w:id="558"/>
            <w:r w:rsidRPr="00D93F5B">
              <w:t>289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831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из них:</w:t>
            </w:r>
          </w:p>
          <w:p w:rsidR="00DB3CB6" w:rsidRPr="00D93F5B" w:rsidRDefault="00F62E8A">
            <w:pPr>
              <w:pStyle w:val="ConsPlusNormal"/>
            </w:pPr>
            <w:r w:rsidRPr="00D93F5B">
              <w:t>Машинисты локомотивов и рабочие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59" w:name="Par10973"/>
            <w:bookmarkEnd w:id="559"/>
            <w:r w:rsidRPr="00D93F5B">
              <w:t>290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7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832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Водители легковых автомобилей, фургонов и мотоциклов</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291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8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833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Водители грузового и пассажирского транспорта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292</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81"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834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Операторы подвижного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293</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82"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835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Члены судовых команд и рабочие родственных занятий</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60" w:name="Par10993"/>
            <w:bookmarkEnd w:id="560"/>
            <w:r w:rsidRPr="00D93F5B">
              <w:t>294</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bookmarkStart w:id="561" w:name="Par10996"/>
      <w:bookmarkEnd w:id="561"/>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fldChar w:fldCharType="begin"/>
            </w:r>
            <w:r w:rsidRPr="00D93F5B">
              <w:instrText>HYPERLINK consultantplus://offline/ref=48A066C5EA1647355502B7D411D051F18C9FCA9166E511C7615C74163684B455528448BAF974D8A3C9CEFAFA668FA32E3BE2D32B5B8BAD651CEEK \o "\"ОК 010-2014 (МСКЗ-08). Общероссийский классификатор занятий\" (принят и введен в действие Приказом Росстандарта от 12.12.2014 N 2020-ст)</w:instrText>
            </w:r>
            <w:r w:rsidRPr="00D93F5B">
              <w:br/>
              <w:instrText>{КонсультантПлюс}"</w:instrText>
            </w:r>
            <w:r w:rsidRPr="00D93F5B">
              <w:fldChar w:fldCharType="separate"/>
            </w:r>
            <w:r w:rsidRPr="00D93F5B">
              <w:t>9</w:t>
            </w:r>
            <w:r w:rsidRPr="00D93F5B">
              <w:fldChar w:fldCharType="end"/>
            </w:r>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НЕКВАЛИФИЦИРОВАННЫЕ РАБОЧИЕ - ВСЕГО</w:t>
            </w:r>
          </w:p>
          <w:p w:rsidR="00DB3CB6" w:rsidRPr="00D93F5B" w:rsidRDefault="00F62E8A">
            <w:pPr>
              <w:pStyle w:val="ConsPlusNormal"/>
            </w:pPr>
            <w:r w:rsidRPr="00D93F5B">
              <w:t xml:space="preserve">(сумма строк с </w:t>
            </w:r>
            <w:hyperlink w:anchor="Par11005" w:tooltip="296" w:history="1">
              <w:r w:rsidRPr="00D93F5B">
                <w:t>296</w:t>
              </w:r>
            </w:hyperlink>
            <w:r w:rsidRPr="00D93F5B">
              <w:t xml:space="preserve"> по </w:t>
            </w:r>
            <w:hyperlink w:anchor="Par11030" w:tooltip="301" w:history="1">
              <w:r w:rsidRPr="00D93F5B">
                <w:t>301</w:t>
              </w:r>
            </w:hyperlink>
            <w:r w:rsidRPr="00D93F5B">
              <w:t>)</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62" w:name="Par10999"/>
            <w:bookmarkEnd w:id="562"/>
            <w:r w:rsidRPr="00D93F5B">
              <w:t>295</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8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91</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ind w:firstLine="283"/>
              <w:jc w:val="both"/>
            </w:pPr>
            <w:r w:rsidRPr="00D93F5B">
              <w:t>в том числе:</w:t>
            </w:r>
          </w:p>
          <w:p w:rsidR="00DB3CB6" w:rsidRPr="00D93F5B" w:rsidRDefault="00F62E8A">
            <w:pPr>
              <w:pStyle w:val="ConsPlusNormal"/>
            </w:pPr>
            <w:r w:rsidRPr="00D93F5B">
              <w:t>Уборщики и прислуга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63" w:name="Par11005"/>
            <w:bookmarkEnd w:id="563"/>
            <w:r w:rsidRPr="00D93F5B">
              <w:t>296</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8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92</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Неквалифицированные рабочие сельского и лесного хозяйства, рыбоводства и рыболовства</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297</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8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93</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Неквалифицированные рабочие, занятые в горнодобывающей промышленности, строительстве, обрабатывающей промышленности и на транспорте</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298</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8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94</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Помощники в приготовлении пищи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299</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93F5B"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8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95</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Уличные торговцы и другие неквалифицированные работники, оказывающие различные уличные услуги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300</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r w:rsidR="00DB3CB6" w:rsidRPr="00D93F5B">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D23AA5">
            <w:pPr>
              <w:pStyle w:val="ConsPlusNormal"/>
              <w:jc w:val="center"/>
            </w:pPr>
            <w:hyperlink r:id="rId688" w:tooltip="&quot;ОК 010-2014 (МСКЗ-08). Общероссийский классификатор занятий&quot; (принят и введен в действие Приказом Росстандарта от 12.12.2014 N 2020-ст){КонсультантПлюс}" w:history="1">
              <w:r w:rsidR="00F62E8A" w:rsidRPr="00D93F5B">
                <w:t>96</w:t>
              </w:r>
            </w:hyperlink>
          </w:p>
        </w:tc>
        <w:tc>
          <w:tcPr>
            <w:tcW w:w="5556"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pPr>
            <w:r w:rsidRPr="00D93F5B">
              <w:t>Неквалифицированные работники по сбору мусора и другие неквалифицированные работники</w:t>
            </w:r>
          </w:p>
        </w:tc>
        <w:tc>
          <w:tcPr>
            <w:tcW w:w="737"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bookmarkStart w:id="564" w:name="Par11030"/>
            <w:bookmarkEnd w:id="564"/>
            <w:r w:rsidRPr="00D93F5B">
              <w:t>301</w:t>
            </w:r>
          </w:p>
        </w:tc>
        <w:tc>
          <w:tcPr>
            <w:tcW w:w="963"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Должностное               лицо,</w:t>
      </w:r>
    </w:p>
    <w:p w:rsidR="00DB3CB6" w:rsidRPr="00D93F5B" w:rsidRDefault="00F62E8A">
      <w:pPr>
        <w:pStyle w:val="ConsPlusNonformat"/>
        <w:jc w:val="both"/>
      </w:pPr>
      <w:r w:rsidRPr="00D93F5B">
        <w:t>ответственное за предоставление</w:t>
      </w:r>
    </w:p>
    <w:p w:rsidR="00DB3CB6" w:rsidRPr="00D93F5B" w:rsidRDefault="00F62E8A">
      <w:pPr>
        <w:pStyle w:val="ConsPlusNonformat"/>
        <w:jc w:val="both"/>
      </w:pPr>
      <w:r w:rsidRPr="00D93F5B">
        <w:t>первичных        статистических</w:t>
      </w:r>
    </w:p>
    <w:p w:rsidR="00DB3CB6" w:rsidRPr="00D93F5B" w:rsidRDefault="00F62E8A">
      <w:pPr>
        <w:pStyle w:val="ConsPlusNonformat"/>
        <w:jc w:val="both"/>
      </w:pPr>
      <w:r w:rsidRPr="00D93F5B">
        <w:t>данных   (лицо,  уполномоченное</w:t>
      </w:r>
    </w:p>
    <w:p w:rsidR="00DB3CB6" w:rsidRPr="00D93F5B" w:rsidRDefault="00F62E8A">
      <w:pPr>
        <w:pStyle w:val="ConsPlusNonformat"/>
        <w:jc w:val="both"/>
      </w:pPr>
      <w:r w:rsidRPr="00D93F5B">
        <w:t>предоставлять         первичные</w:t>
      </w:r>
    </w:p>
    <w:p w:rsidR="00DB3CB6" w:rsidRPr="00D93F5B" w:rsidRDefault="00F62E8A">
      <w:pPr>
        <w:pStyle w:val="ConsPlusNonformat"/>
        <w:jc w:val="both"/>
      </w:pPr>
      <w:r w:rsidRPr="00D93F5B">
        <w:t>статистические данные  от имени</w:t>
      </w:r>
    </w:p>
    <w:p w:rsidR="00DB3CB6" w:rsidRPr="00D93F5B" w:rsidRDefault="00F62E8A">
      <w:pPr>
        <w:pStyle w:val="ConsPlusNonformat"/>
        <w:jc w:val="both"/>
      </w:pPr>
      <w:r w:rsidRPr="00D93F5B">
        <w:t>юридического лица)               ___________ ____________ _________________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F62E8A">
      <w:pPr>
        <w:pStyle w:val="ConsPlusNonformat"/>
        <w:jc w:val="both"/>
      </w:pPr>
      <w:r w:rsidRPr="00D93F5B">
        <w:t xml:space="preserve">                                 ___________ E-mail: ____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w:t>
      </w:r>
      <w:hyperlink w:anchor="Par9425" w:tooltip="СВЕДЕНИЯ О ЧИСЛЕННОСТИ И ПОТРЕБНОСТИ ОРГАНИЗАЦИЙ В РАБОТНИКАХ ПО ПРОФЕССИОНАЛЬНЫМ ГРУППАМ" w:history="1">
        <w:r w:rsidRPr="00D93F5B">
          <w:t>Форму</w:t>
        </w:r>
      </w:hyperlink>
      <w:r w:rsidRPr="00D93F5B">
        <w:t xml:space="preserve"> федерального статистического наблюдения N 1-Т (проф) "Сведения о численности и потребности организаций в работниках по профессиональным группам" (далее - форма) предоставляют юридические лица (кроме субъектов малого предпринимательства), осуществляющие виды экономической деятельности (кроме финансовой и страховой деятельности; государственного управления и обеспечения военной безопасности; деятельности общественных и экстерриториальных организаций).</w:t>
      </w:r>
    </w:p>
    <w:p w:rsidR="00DB3CB6" w:rsidRPr="00D93F5B" w:rsidRDefault="00F62E8A">
      <w:pPr>
        <w:pStyle w:val="ConsPlusNormal"/>
        <w:spacing w:before="200"/>
        <w:ind w:firstLine="540"/>
        <w:jc w:val="both"/>
      </w:pPr>
      <w:r w:rsidRPr="00D93F5B">
        <w:t xml:space="preserve">Заполненная </w:t>
      </w:r>
      <w:hyperlink w:anchor="Par9425" w:tooltip="СВЕДЕНИЯ О ЧИСЛЕННОСТИ И ПОТРЕБНОСТИ ОРГАНИЗАЦИЙ В РАБОТНИКАХ ПО ПРОФЕССИОНАЛЬНЫМ ГРУППАМ"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689"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9425" w:tooltip="СВЕДЕНИЯ О ЧИСЛЕННОСТИ И ПОТРЕБНОСТИ ОРГАНИЗАЦИЙ В РАБОТНИКАХ ПО ПРОФЕССИОНАЛЬНЫМ ГРУППАМ" w:history="1">
        <w:r w:rsidRPr="00D93F5B">
          <w:t>форму</w:t>
        </w:r>
      </w:hyperlink>
      <w:r w:rsidRPr="00D93F5B">
        <w:t xml:space="preserve"> не включаются.</w:t>
      </w:r>
    </w:p>
    <w:p w:rsidR="00DB3CB6" w:rsidRPr="00D93F5B" w:rsidRDefault="00F62E8A">
      <w:pPr>
        <w:pStyle w:val="ConsPlusNormal"/>
        <w:spacing w:before="200"/>
        <w:ind w:firstLine="540"/>
        <w:jc w:val="both"/>
      </w:pPr>
      <w:r w:rsidRPr="00D93F5B">
        <w:t>При попадании в выборку обособленного подразделения, обособленное подразделение должно уведомить юридическое лицо.</w:t>
      </w:r>
    </w:p>
    <w:p w:rsidR="00DB3CB6" w:rsidRPr="00D93F5B" w:rsidRDefault="00F62E8A">
      <w:pPr>
        <w:pStyle w:val="ConsPlusNormal"/>
        <w:spacing w:before="200"/>
        <w:ind w:firstLine="540"/>
        <w:jc w:val="both"/>
      </w:pPr>
      <w:r w:rsidRPr="00D93F5B">
        <w:t>Юридическое лицо:</w:t>
      </w:r>
    </w:p>
    <w:p w:rsidR="00DB3CB6" w:rsidRPr="00D93F5B" w:rsidRDefault="00F62E8A">
      <w:pPr>
        <w:pStyle w:val="ConsPlusNormal"/>
        <w:spacing w:before="200"/>
        <w:ind w:firstLine="540"/>
        <w:jc w:val="both"/>
      </w:pPr>
      <w:r w:rsidRPr="00D93F5B">
        <w:t>либо самостоятельно предоставляет отчет за обособленное подразделение, попавшее в выборку, в территориальный орган Росстата по месту нахождения данного обособленного подразделения;</w:t>
      </w:r>
    </w:p>
    <w:p w:rsidR="00DB3CB6" w:rsidRPr="00D93F5B" w:rsidRDefault="00F62E8A">
      <w:pPr>
        <w:pStyle w:val="ConsPlusNormal"/>
        <w:spacing w:before="200"/>
        <w:ind w:firstLine="540"/>
        <w:jc w:val="both"/>
      </w:pPr>
      <w:r w:rsidRPr="00D93F5B">
        <w:t xml:space="preserve">либо назначает должностных лиц, уполномоченных предоставлять отчет по </w:t>
      </w:r>
      <w:hyperlink w:anchor="Par9425" w:tooltip="СВЕДЕНИЯ О ЧИСЛЕННОСТИ И ПОТРЕБНОСТИ ОРГАНИЗАЦИЙ В РАБОТНИКАХ ПО ПРОФЕССИОНАЛЬНЫМ ГРУППАМ" w:history="1">
        <w:r w:rsidRPr="00D93F5B">
          <w:t>форме N 1-Т (проф)</w:t>
        </w:r>
      </w:hyperlink>
      <w:r w:rsidRPr="00D93F5B">
        <w:t xml:space="preserve"> от имени юридического лица в территориальный орган Росстата.</w:t>
      </w:r>
    </w:p>
    <w:p w:rsidR="00DB3CB6" w:rsidRPr="00D93F5B" w:rsidRDefault="00D23AA5">
      <w:pPr>
        <w:pStyle w:val="ConsPlusNormal"/>
        <w:spacing w:before="200"/>
        <w:ind w:firstLine="540"/>
        <w:jc w:val="both"/>
      </w:pPr>
      <w:hyperlink w:anchor="Par9425" w:tooltip="СВЕДЕНИЯ О ЧИСЛЕННОСТИ И ПОТРЕБНОСТИ ОРГАНИЗАЦИЙ В РАБОТНИКАХ ПО ПРОФЕССИОНАЛЬНЫМ ГРУППАМ" w:history="1">
        <w:r w:rsidR="00F62E8A" w:rsidRPr="00D93F5B">
          <w:t>Форма</w:t>
        </w:r>
      </w:hyperlink>
      <w:r w:rsidR="00F62E8A" w:rsidRPr="00D93F5B">
        <w:t xml:space="preserve"> предоставляется в территориальные органы Росстата только при наличии наблюдаемого явления. В случае отсутствия явления отчет по форме в территориальные органы Росстата не предоставляется.</w:t>
      </w:r>
    </w:p>
    <w:p w:rsidR="00DB3CB6" w:rsidRPr="00D93F5B" w:rsidRDefault="00D23AA5">
      <w:pPr>
        <w:pStyle w:val="ConsPlusNormal"/>
        <w:spacing w:before="200"/>
        <w:ind w:firstLine="540"/>
        <w:jc w:val="both"/>
      </w:pPr>
      <w:hyperlink w:anchor="Par9425" w:tooltip="СВЕДЕНИЯ О ЧИСЛЕННОСТИ И ПОТРЕБНОСТИ ОРГАНИЗАЦИЙ В РАБОТНИКАХ ПО ПРОФЕССИОНАЛЬНЫМ ГРУППАМ" w:history="1">
        <w:r w:rsidR="00F62E8A" w:rsidRPr="00D93F5B">
          <w:t>Форму</w:t>
        </w:r>
      </w:hyperlink>
      <w:r w:rsidR="00F62E8A" w:rsidRPr="00D93F5B">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DB3CB6" w:rsidRPr="00D93F5B" w:rsidRDefault="00F62E8A">
      <w:pPr>
        <w:pStyle w:val="ConsPlusNormal"/>
        <w:spacing w:before="200"/>
        <w:ind w:firstLine="540"/>
        <w:jc w:val="both"/>
      </w:pPr>
      <w:r w:rsidRPr="00D93F5B">
        <w:t xml:space="preserve">2. В </w:t>
      </w:r>
      <w:hyperlink w:anchor="Par9445" w:tooltip="Наименование отчитывающейся организации 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9425" w:tooltip="СВЕДЕНИЯ О ЧИСЛЕННОСТИ И ПОТРЕБНОСТИ ОРГАНИЗАЦИЙ В РАБОТНИКАХ ПО ПРОФЕССИОНАЛЬНЫМ ГРУППАМ" w:history="1">
        <w:r w:rsidRPr="00D93F5B">
          <w:t>формы</w:t>
        </w:r>
      </w:hyperlink>
      <w:r w:rsidRPr="00D93F5B">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9446" w:tooltip="Почтовый адрес 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организации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DB3CB6" w:rsidRPr="00D93F5B" w:rsidRDefault="00F62E8A">
      <w:pPr>
        <w:pStyle w:val="ConsPlusNormal"/>
        <w:spacing w:before="200"/>
        <w:ind w:firstLine="540"/>
        <w:jc w:val="both"/>
      </w:pPr>
      <w:r w:rsidRPr="00D93F5B">
        <w:t>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9447"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lastRenderedPageBreak/>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 xml:space="preserve">3. В </w:t>
      </w:r>
      <w:hyperlink w:anchor="Par9472" w:tooltip="4" w:history="1">
        <w:r w:rsidRPr="00D93F5B">
          <w:t>графе 4</w:t>
        </w:r>
      </w:hyperlink>
      <w:r w:rsidRPr="00D93F5B">
        <w:t xml:space="preserve"> 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а также работавшие собственники организаций, получавшие заработную плату в данной организации.</w:t>
      </w:r>
    </w:p>
    <w:p w:rsidR="00DB3CB6" w:rsidRPr="00D93F5B" w:rsidRDefault="00F62E8A">
      <w:pPr>
        <w:pStyle w:val="ConsPlusNormal"/>
        <w:spacing w:before="200"/>
        <w:ind w:firstLine="540"/>
        <w:jc w:val="both"/>
      </w:pPr>
      <w:r w:rsidRPr="00D93F5B">
        <w:t>Работники, оформленные в соответствии с трудовым договором на неполное рабочее время, учитываются в списочной численности, как целые единицы. Работники, совмещающие в организации несколько профессий, учитываются только один раз по основной профессии.</w:t>
      </w:r>
    </w:p>
    <w:p w:rsidR="00DB3CB6" w:rsidRPr="00D93F5B" w:rsidRDefault="00F62E8A">
      <w:pPr>
        <w:pStyle w:val="ConsPlusNormal"/>
        <w:spacing w:before="200"/>
        <w:ind w:firstLine="540"/>
        <w:jc w:val="both"/>
      </w:pPr>
      <w:r w:rsidRPr="00D93F5B">
        <w:t>Не включаются следующие работники:</w:t>
      </w:r>
    </w:p>
    <w:p w:rsidR="00DB3CB6" w:rsidRPr="00D93F5B" w:rsidRDefault="00F62E8A">
      <w:pPr>
        <w:pStyle w:val="ConsPlusNormal"/>
        <w:spacing w:before="200"/>
        <w:ind w:firstLine="540"/>
        <w:jc w:val="both"/>
      </w:pPr>
      <w:r w:rsidRPr="00D93F5B">
        <w:t>принятые на работу по совместительству из других организаций;</w:t>
      </w:r>
    </w:p>
    <w:p w:rsidR="00DB3CB6" w:rsidRPr="00D93F5B" w:rsidRDefault="00F62E8A">
      <w:pPr>
        <w:pStyle w:val="ConsPlusNormal"/>
        <w:spacing w:before="200"/>
        <w:ind w:firstLine="540"/>
        <w:jc w:val="both"/>
      </w:pPr>
      <w:r w:rsidRPr="00D93F5B">
        <w:t>выполнявшие работы по договорам подряда и другим договорам гражданско-правового характера;</w:t>
      </w:r>
    </w:p>
    <w:p w:rsidR="00DB3CB6" w:rsidRPr="00D93F5B" w:rsidRDefault="00F62E8A">
      <w:pPr>
        <w:pStyle w:val="ConsPlusNormal"/>
        <w:spacing w:before="200"/>
        <w:ind w:firstLine="540"/>
        <w:jc w:val="both"/>
      </w:pPr>
      <w:r w:rsidRPr="00D93F5B">
        <w:t>женщины, находившиеся в отпусках по беременности и родам или в отпуске по уходу за ребенком;</w:t>
      </w:r>
    </w:p>
    <w:p w:rsidR="00DB3CB6" w:rsidRPr="00D93F5B" w:rsidRDefault="00F62E8A">
      <w:pPr>
        <w:pStyle w:val="ConsPlusNormal"/>
        <w:spacing w:before="200"/>
        <w:ind w:firstLine="540"/>
        <w:jc w:val="both"/>
      </w:pPr>
      <w:r w:rsidRPr="00D93F5B">
        <w:t>военнослужащие при исполнении ими обязанностей военной службы.</w:t>
      </w:r>
    </w:p>
    <w:p w:rsidR="00DB3CB6" w:rsidRPr="00D93F5B" w:rsidRDefault="00F62E8A">
      <w:pPr>
        <w:pStyle w:val="ConsPlusNormal"/>
        <w:spacing w:before="200"/>
        <w:ind w:firstLine="540"/>
        <w:jc w:val="both"/>
      </w:pPr>
      <w:r w:rsidRPr="00D93F5B">
        <w:t xml:space="preserve">4. При распределении работников по профессиональным группам (занятиям) следует руководствоваться Общероссийским </w:t>
      </w:r>
      <w:hyperlink r:id="rId690" w:tooltip="&quot;ОК 010-2014 (МСКЗ-08). Общероссийский классификатор занятий&quot; (принят и введен в действие Приказом Росстандарта от 12.12.2014 N 2020-ст){КонсультантПлюс}" w:history="1">
        <w:r w:rsidRPr="00D93F5B">
          <w:t>классификатором</w:t>
        </w:r>
      </w:hyperlink>
      <w:r w:rsidRPr="00D93F5B">
        <w:t xml:space="preserve"> занятий (ОКЗ), введенным в действие </w:t>
      </w:r>
      <w:hyperlink r:id="rId691" w:tooltip="Приказ Росстандарта от 12.12.2014 N 2020-ст &quot;О принятии и введении в действие Общероссийского классификатора занятий (ОКЗ) ОК 010-2014 (МСКЗ - 08)&quot;{КонсультантПлюс}" w:history="1">
        <w:r w:rsidRPr="00D93F5B">
          <w:t>Приказом</w:t>
        </w:r>
      </w:hyperlink>
      <w:r w:rsidRPr="00D93F5B">
        <w:t xml:space="preserve"> Федерального агентства по техническому регулированию и метрологии от 12 декабря 2014 г. N 2020-ст.</w:t>
      </w:r>
    </w:p>
    <w:p w:rsidR="00DB3CB6" w:rsidRPr="00D93F5B" w:rsidRDefault="00F62E8A">
      <w:pPr>
        <w:pStyle w:val="ConsPlusNormal"/>
        <w:spacing w:before="200"/>
        <w:ind w:firstLine="540"/>
        <w:jc w:val="both"/>
      </w:pPr>
      <w:r w:rsidRPr="00D93F5B">
        <w:t xml:space="preserve">Для правильного распределения работников организаций по профессиональным группам следует пользоваться Справочником распределения работников по подгруппам и группам </w:t>
      </w:r>
      <w:hyperlink r:id="rId692" w:tooltip="&quot;ОК 010-2014 (МСКЗ-08). Общероссийский классификатор занятий&quot; (принят и введен в действие Приказом Росстандарта от 12.12.2014 N 2020-ст){КонсультантПлюс}" w:history="1">
        <w:r w:rsidRPr="00D93F5B">
          <w:t>ОКЗ</w:t>
        </w:r>
      </w:hyperlink>
      <w:r w:rsidRPr="00D93F5B">
        <w:t>, который размещен на сайте Росстата: www.gks.ru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формам/2020/1-Т (проф).</w:t>
      </w:r>
    </w:p>
    <w:p w:rsidR="00DB3CB6" w:rsidRPr="00D93F5B" w:rsidRDefault="00F62E8A">
      <w:pPr>
        <w:pStyle w:val="ConsPlusNormal"/>
        <w:spacing w:before="200"/>
        <w:ind w:firstLine="540"/>
        <w:jc w:val="both"/>
      </w:pPr>
      <w:r w:rsidRPr="00D93F5B">
        <w:t xml:space="preserve">Справочник разработан в формате Excel и содержит 9 листов, каждый из которых соответствует одной из основных групп. В соответствии с программой обследования в основных группах с </w:t>
      </w:r>
      <w:hyperlink w:anchor="Par9538" w:tooltip="2" w:history="1">
        <w:r w:rsidRPr="00D93F5B">
          <w:t>2</w:t>
        </w:r>
      </w:hyperlink>
      <w:r w:rsidRPr="00D93F5B">
        <w:t xml:space="preserve"> по </w:t>
      </w:r>
      <w:hyperlink w:anchor="Par10622" w:tooltip="5" w:history="1">
        <w:r w:rsidRPr="00D93F5B">
          <w:t>5</w:t>
        </w:r>
      </w:hyperlink>
      <w:r w:rsidRPr="00D93F5B">
        <w:t xml:space="preserve"> приводится перечень занятий по начальным группам в </w:t>
      </w:r>
      <w:hyperlink w:anchor="Par9480" w:tooltip="1" w:history="1">
        <w:r w:rsidRPr="00D93F5B">
          <w:t>1</w:t>
        </w:r>
      </w:hyperlink>
      <w:r w:rsidRPr="00D93F5B">
        <w:t xml:space="preserve">, </w:t>
      </w:r>
      <w:hyperlink w:anchor="Par10768" w:tooltip="6" w:history="1">
        <w:r w:rsidRPr="00D93F5B">
          <w:t>6</w:t>
        </w:r>
      </w:hyperlink>
      <w:r w:rsidRPr="00D93F5B">
        <w:t xml:space="preserve">, </w:t>
      </w:r>
      <w:hyperlink w:anchor="Par10800" w:tooltip="7" w:history="1">
        <w:r w:rsidRPr="00D93F5B">
          <w:t>7</w:t>
        </w:r>
      </w:hyperlink>
      <w:r w:rsidRPr="00D93F5B">
        <w:t xml:space="preserve"> и </w:t>
      </w:r>
      <w:hyperlink w:anchor="Par10907" w:tooltip="8" w:history="1">
        <w:r w:rsidRPr="00D93F5B">
          <w:t>8</w:t>
        </w:r>
      </w:hyperlink>
      <w:r w:rsidRPr="00D93F5B">
        <w:t xml:space="preserve"> основных группах - по малым группам, а в </w:t>
      </w:r>
      <w:hyperlink w:anchor="Par10996" w:tooltip="9" w:history="1">
        <w:r w:rsidRPr="00D93F5B">
          <w:t>9</w:t>
        </w:r>
      </w:hyperlink>
      <w:r w:rsidRPr="00D93F5B">
        <w:t xml:space="preserve"> основной группе "Неквалифицированные работники" - по подгруппам. По каждой профессиональной группе </w:t>
      </w:r>
      <w:hyperlink r:id="rId693" w:tooltip="&quot;ОК 010-2014 (МСКЗ-08). Общероссийский классификатор занятий&quot; (принят и введен в действие Приказом Росстандарта от 12.12.2014 N 2020-ст){КонсультантПлюс}" w:history="1">
        <w:r w:rsidRPr="00D93F5B">
          <w:t>ОКЗ</w:t>
        </w:r>
      </w:hyperlink>
      <w:r w:rsidRPr="00D93F5B">
        <w:t xml:space="preserve"> приводится перечень профессий, входящих в эту группу.</w:t>
      </w:r>
    </w:p>
    <w:p w:rsidR="00DB3CB6" w:rsidRPr="00D93F5B" w:rsidRDefault="00F62E8A">
      <w:pPr>
        <w:pStyle w:val="ConsPlusNormal"/>
        <w:spacing w:before="200"/>
        <w:ind w:firstLine="540"/>
        <w:jc w:val="both"/>
      </w:pPr>
      <w:r w:rsidRPr="00D93F5B">
        <w:t xml:space="preserve">5. В </w:t>
      </w:r>
      <w:hyperlink w:anchor="Par9473" w:tooltip="5" w:history="1">
        <w:r w:rsidRPr="00D93F5B">
          <w:t>графе 5</w:t>
        </w:r>
      </w:hyperlink>
      <w:r w:rsidRPr="00D93F5B">
        <w:t xml:space="preserve"> указывается потребность организации в работниках для замещения имеющихся вакантных рабочих мест в распределении по профессиональным группам. Вакансия половины ставки (0,5) по штату учитывается как целая единица.</w:t>
      </w:r>
    </w:p>
    <w:p w:rsidR="00DB3CB6" w:rsidRPr="00D93F5B" w:rsidRDefault="00F62E8A">
      <w:pPr>
        <w:pStyle w:val="ConsPlusNormal"/>
        <w:spacing w:before="200"/>
        <w:ind w:firstLine="540"/>
        <w:jc w:val="both"/>
      </w:pPr>
      <w:r w:rsidRPr="00D93F5B">
        <w:t xml:space="preserve">К вакантным рабочим местам относятся места, освободившиеся в случае увольнения сотрудников, ухода в отпуск по беременности и родам или в отпуск по уходу за ребенком, а также вновь созданные рабочие места, на которые планируется принять сотрудников в течение 30 дней после отчетного периода. В случае если вакантные места заняты внутренними совместителями и организация не предпринимает активных действий по поиску работников, то в </w:t>
      </w:r>
      <w:hyperlink w:anchor="Par9425" w:tooltip="СВЕДЕНИЯ О ЧИСЛЕННОСТИ И ПОТРЕБНОСТИ ОРГАНИЗАЦИЙ В РАБОТНИКАХ ПО ПРОФЕССИОНАЛЬНЫМ ГРУППАМ" w:history="1">
        <w:r w:rsidRPr="00D93F5B">
          <w:t>форме N 1-Т (проф)</w:t>
        </w:r>
      </w:hyperlink>
      <w:r w:rsidRPr="00D93F5B">
        <w:t xml:space="preserve"> эту потребность в работниках отражать не следует.</w:t>
      </w:r>
    </w:p>
    <w:p w:rsidR="00DB3CB6" w:rsidRPr="00D93F5B" w:rsidRDefault="00F62E8A">
      <w:pPr>
        <w:pStyle w:val="ConsPlusNormal"/>
        <w:spacing w:before="200"/>
        <w:ind w:firstLine="540"/>
        <w:jc w:val="both"/>
      </w:pPr>
      <w:r w:rsidRPr="00D93F5B">
        <w:t>6. Распределение потребности предприятий в работниках по профессиональным группам производится аналогично распределению списочного состава.</w:t>
      </w: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DB3CB6">
      <w:pPr>
        <w:pStyle w:val="ConsPlusNormal"/>
        <w:jc w:val="both"/>
      </w:pPr>
    </w:p>
    <w:p w:rsidR="00DB3CB6" w:rsidRPr="00D93F5B" w:rsidRDefault="00F62E8A">
      <w:pPr>
        <w:pStyle w:val="ConsPlusNormal"/>
        <w:jc w:val="right"/>
        <w:outlineLvl w:val="0"/>
      </w:pPr>
      <w:r w:rsidRPr="00D93F5B">
        <w:t>Приложение N 14</w:t>
      </w:r>
    </w:p>
    <w:p w:rsidR="00DB3CB6" w:rsidRPr="00D93F5B" w:rsidRDefault="00DB3CB6">
      <w:pPr>
        <w:pStyle w:val="ConsPlusNormal"/>
        <w:jc w:val="right"/>
      </w:pPr>
    </w:p>
    <w:p w:rsidR="00DB3CB6" w:rsidRPr="00D93F5B" w:rsidRDefault="00F62E8A">
      <w:pPr>
        <w:pStyle w:val="ConsPlusNormal"/>
        <w:jc w:val="right"/>
      </w:pPr>
      <w:r w:rsidRPr="00D93F5B">
        <w:t>Утверждена</w:t>
      </w:r>
    </w:p>
    <w:p w:rsidR="00DB3CB6" w:rsidRPr="00D93F5B" w:rsidRDefault="00F62E8A">
      <w:pPr>
        <w:pStyle w:val="ConsPlusNormal"/>
        <w:jc w:val="right"/>
      </w:pPr>
      <w:r w:rsidRPr="00D93F5B">
        <w:t>приказом Росстата</w:t>
      </w:r>
    </w:p>
    <w:p w:rsidR="00DB3CB6" w:rsidRPr="00D93F5B" w:rsidRDefault="00F62E8A">
      <w:pPr>
        <w:pStyle w:val="ConsPlusNormal"/>
        <w:jc w:val="right"/>
      </w:pPr>
      <w:r w:rsidRPr="00D93F5B">
        <w:t>от 24.07.2020 N 412</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ФЕДЕРАЛЬНОЕ СТАТИСТИЧЕСКОЕ НАБЛЮДЕНИЕ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694" w:tooltip="&quot;Кодекс Российской Федерации об административных правонарушениях&quot; от 30.12.2001 N 195-ФЗ (ред. от 08.12.2020){КонсультантПлюс}" w:history="1">
              <w:r w:rsidRPr="00D93F5B">
                <w:t>Кодексом</w:t>
              </w:r>
            </w:hyperlink>
            <w:r w:rsidRPr="00D93F5B">
              <w:t xml:space="preserve"> Российской Федерации об административных правонарушениях</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ВОЗМОЖНО ПРЕДОСТАВЛЕНИЕ В ЭЛЕКТРОННОМ ВИДЕ</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B3CB6" w:rsidRPr="00D93F5B">
        <w:tc>
          <w:tcPr>
            <w:tcW w:w="907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65" w:name="Par11100"/>
            <w:bookmarkEnd w:id="565"/>
            <w:r w:rsidRPr="00D93F5B">
              <w:t>СВЕДЕНИЯ О ПОДГОТОВКЕ (ПРОФЕССИОНАЛЬНОМ ОБРАЗОВАНИИ И ПРОФЕССИОНАЛЬНОМ ОБУЧЕНИИ) И ДОПОЛНИТЕЛЬНОМ ОБРАЗОВАНИИ РАБОТНИКОВ ОРГАНИЗАЦИЙ в 20__ году</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340"/>
        <w:gridCol w:w="2381"/>
      </w:tblGrid>
      <w:tr w:rsidR="00D93F5B"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Предоставляют:</w:t>
            </w:r>
          </w:p>
        </w:tc>
        <w:tc>
          <w:tcPr>
            <w:tcW w:w="181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Сроки предоставления</w:t>
            </w:r>
          </w:p>
        </w:tc>
        <w:tc>
          <w:tcPr>
            <w:tcW w:w="340" w:type="dxa"/>
            <w:tcBorders>
              <w:left w:val="single" w:sz="4" w:space="0" w:color="auto"/>
              <w:right w:val="single" w:sz="4" w:space="0" w:color="auto"/>
            </w:tcBorders>
          </w:tcPr>
          <w:p w:rsidR="00DB3CB6" w:rsidRPr="00D93F5B" w:rsidRDefault="00DB3CB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Форма N 1 кадры</w:t>
            </w:r>
          </w:p>
        </w:tc>
      </w:tr>
      <w:tr w:rsidR="00D93F5B" w:rsidRPr="00D93F5B">
        <w:tc>
          <w:tcPr>
            <w:tcW w:w="4535"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юридические лица (кроме субъектов малого предпринимательства) всех форм собственности и видов экономической деятельности (кроме деятельности финансовой и страховой; государственного управления и обеспечения военной безопасности; социального обеспечения; деятельности общественных и экстерриториальных организаций):</w:t>
            </w:r>
          </w:p>
          <w:p w:rsidR="00DB3CB6" w:rsidRPr="00D93F5B" w:rsidRDefault="00F62E8A">
            <w:pPr>
              <w:pStyle w:val="ConsPlusNormal"/>
              <w:ind w:left="284"/>
            </w:pPr>
            <w:r w:rsidRPr="00D93F5B">
              <w:t>- территориальному органу Росстата в субъекте Российской Федерации по установленному им адресу</w:t>
            </w:r>
          </w:p>
        </w:tc>
        <w:tc>
          <w:tcPr>
            <w:tcW w:w="1814"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 февраля</w:t>
            </w:r>
          </w:p>
        </w:tc>
        <w:tc>
          <w:tcPr>
            <w:tcW w:w="340" w:type="dxa"/>
            <w:vMerge w:val="restart"/>
            <w:tcBorders>
              <w:left w:val="single" w:sz="4" w:space="0" w:color="auto"/>
            </w:tcBorders>
          </w:tcPr>
          <w:p w:rsidR="00DB3CB6" w:rsidRPr="00D93F5B" w:rsidRDefault="00DB3CB6">
            <w:pPr>
              <w:pStyle w:val="ConsPlusNormal"/>
            </w:pPr>
          </w:p>
        </w:tc>
        <w:tc>
          <w:tcPr>
            <w:tcW w:w="2381" w:type="dxa"/>
            <w:tcBorders>
              <w:top w:val="single" w:sz="4" w:space="0" w:color="auto"/>
            </w:tcBorders>
          </w:tcPr>
          <w:p w:rsidR="00DB3CB6" w:rsidRPr="00D93F5B" w:rsidRDefault="00F62E8A">
            <w:pPr>
              <w:pStyle w:val="ConsPlusNormal"/>
              <w:jc w:val="center"/>
            </w:pPr>
            <w:r w:rsidRPr="00D93F5B">
              <w:t>Приказ Росстата:</w:t>
            </w:r>
          </w:p>
          <w:p w:rsidR="00DB3CB6" w:rsidRPr="00D93F5B" w:rsidRDefault="00F62E8A">
            <w:pPr>
              <w:pStyle w:val="ConsPlusNormal"/>
              <w:jc w:val="center"/>
            </w:pPr>
            <w:r w:rsidRPr="00D93F5B">
              <w:t>Об утверждении формы</w:t>
            </w:r>
          </w:p>
          <w:p w:rsidR="00DB3CB6" w:rsidRPr="00D93F5B" w:rsidRDefault="00F62E8A">
            <w:pPr>
              <w:pStyle w:val="ConsPlusNormal"/>
              <w:jc w:val="center"/>
            </w:pPr>
            <w:r w:rsidRPr="00D93F5B">
              <w:t>от __________ N ___</w:t>
            </w:r>
          </w:p>
          <w:p w:rsidR="00DB3CB6" w:rsidRPr="00D93F5B" w:rsidRDefault="00F62E8A">
            <w:pPr>
              <w:pStyle w:val="ConsPlusNormal"/>
              <w:jc w:val="center"/>
            </w:pPr>
            <w:r w:rsidRPr="00D93F5B">
              <w:t>О внесении изменений (при наличии)</w:t>
            </w:r>
          </w:p>
          <w:p w:rsidR="00DB3CB6" w:rsidRPr="00D93F5B" w:rsidRDefault="00F62E8A">
            <w:pPr>
              <w:pStyle w:val="ConsPlusNormal"/>
              <w:jc w:val="center"/>
            </w:pPr>
            <w:r w:rsidRPr="00D93F5B">
              <w:t>от __________ N ___</w:t>
            </w:r>
          </w:p>
          <w:p w:rsidR="00DB3CB6" w:rsidRPr="00D93F5B" w:rsidRDefault="00F62E8A">
            <w:pPr>
              <w:pStyle w:val="ConsPlusNormal"/>
              <w:jc w:val="center"/>
            </w:pPr>
            <w:r w:rsidRPr="00D93F5B">
              <w:t>от __________ N ___</w:t>
            </w:r>
          </w:p>
        </w:tc>
      </w:tr>
      <w:tr w:rsidR="00D93F5B"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bottom w:val="single" w:sz="4" w:space="0" w:color="auto"/>
            </w:tcBorders>
          </w:tcPr>
          <w:p w:rsidR="00DB3CB6" w:rsidRPr="00D93F5B" w:rsidRDefault="00DB3CB6">
            <w:pPr>
              <w:pStyle w:val="ConsPlusNormal"/>
            </w:pPr>
          </w:p>
        </w:tc>
      </w:tr>
      <w:tr w:rsidR="00DB3CB6" w:rsidRPr="00D93F5B">
        <w:tc>
          <w:tcPr>
            <w:tcW w:w="4535"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40" w:type="dxa"/>
            <w:vMerge/>
            <w:tcBorders>
              <w:left w:val="single" w:sz="4" w:space="0" w:color="auto"/>
            </w:tcBorders>
          </w:tcPr>
          <w:p w:rsidR="00DB3CB6" w:rsidRPr="00D93F5B" w:rsidRDefault="00DB3CB6">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1 раз в 3 - 4 года</w:t>
            </w:r>
          </w:p>
        </w:tc>
      </w:tr>
    </w:tbl>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572"/>
        <w:gridCol w:w="2209"/>
        <w:gridCol w:w="2209"/>
      </w:tblGrid>
      <w:tr w:rsidR="00D93F5B" w:rsidRPr="00D93F5B">
        <w:tc>
          <w:tcPr>
            <w:tcW w:w="906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566" w:name="Par11119"/>
            <w:bookmarkEnd w:id="566"/>
            <w:r w:rsidRPr="00D93F5B">
              <w:t>Наименование отчитывающейся организации _______________________________</w:t>
            </w:r>
          </w:p>
        </w:tc>
      </w:tr>
      <w:tr w:rsidR="00D93F5B" w:rsidRPr="00D93F5B">
        <w:tc>
          <w:tcPr>
            <w:tcW w:w="9067"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bookmarkStart w:id="567" w:name="Par11120"/>
            <w:bookmarkEnd w:id="567"/>
            <w:r w:rsidRPr="00D93F5B">
              <w:t>Почтовый адрес ________________________________________________________</w:t>
            </w:r>
          </w:p>
        </w:tc>
      </w:tr>
      <w:tr w:rsidR="00D93F5B" w:rsidRPr="00D93F5B">
        <w:tc>
          <w:tcPr>
            <w:tcW w:w="107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68" w:name="Par11121"/>
            <w:bookmarkEnd w:id="568"/>
            <w:r w:rsidRPr="00D93F5B">
              <w:t xml:space="preserve">Код формы по </w:t>
            </w:r>
            <w:hyperlink r:id="rId695" w:tooltip="&quot;ОК 011-93. Общероссийский классификатор управленческой документации&quot; (утв. Постановлением Госстандарта России от 30.12.1993 N 299) (ред. от 22.05.2020){КонсультантПлюс}" w:history="1">
              <w:r w:rsidRPr="00D93F5B">
                <w:t>ОКУД</w:t>
              </w:r>
            </w:hyperlink>
          </w:p>
        </w:tc>
        <w:tc>
          <w:tcPr>
            <w:tcW w:w="7990" w:type="dxa"/>
            <w:gridSpan w:val="3"/>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Код</w:t>
            </w:r>
          </w:p>
        </w:tc>
      </w:tr>
      <w:tr w:rsidR="00D93F5B" w:rsidRPr="00D93F5B">
        <w:tc>
          <w:tcPr>
            <w:tcW w:w="107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r w:rsidR="00D93F5B"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w:t>
            </w: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w:t>
            </w: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w:t>
            </w:r>
          </w:p>
        </w:tc>
      </w:tr>
      <w:tr w:rsidR="00DB3CB6" w:rsidRPr="00D93F5B">
        <w:tc>
          <w:tcPr>
            <w:tcW w:w="107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0606022</w:t>
            </w:r>
          </w:p>
        </w:tc>
        <w:tc>
          <w:tcPr>
            <w:tcW w:w="3572"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pPr>
          </w:p>
        </w:tc>
      </w:tr>
    </w:tbl>
    <w:p w:rsidR="00DB3CB6" w:rsidRPr="00D93F5B" w:rsidRDefault="00DB3CB6">
      <w:pPr>
        <w:pStyle w:val="ConsPlusNormal"/>
        <w:jc w:val="both"/>
      </w:pPr>
    </w:p>
    <w:p w:rsidR="00DB3CB6" w:rsidRPr="00D93F5B" w:rsidRDefault="00F62E8A">
      <w:pPr>
        <w:pStyle w:val="ConsPlusNonformat"/>
        <w:jc w:val="both"/>
      </w:pPr>
      <w:r w:rsidRPr="00D93F5B">
        <w:t xml:space="preserve">        Подготовка (профессиональное образование и профессиональное</w:t>
      </w:r>
    </w:p>
    <w:p w:rsidR="00DB3CB6" w:rsidRPr="00D93F5B" w:rsidRDefault="00F62E8A">
      <w:pPr>
        <w:pStyle w:val="ConsPlusNonformat"/>
        <w:jc w:val="both"/>
      </w:pPr>
      <w:r w:rsidRPr="00D93F5B">
        <w:t xml:space="preserve">             обучение) и дополнительное образование работников</w:t>
      </w:r>
    </w:p>
    <w:p w:rsidR="00DB3CB6" w:rsidRPr="00D93F5B" w:rsidRDefault="00F62E8A">
      <w:pPr>
        <w:pStyle w:val="ConsPlusNonformat"/>
        <w:jc w:val="both"/>
      </w:pPr>
      <w:r w:rsidRPr="00D93F5B">
        <w:t xml:space="preserve">                   организации в отчетном году, человек</w:t>
      </w:r>
    </w:p>
    <w:p w:rsidR="00DB3CB6" w:rsidRPr="00D93F5B" w:rsidRDefault="00DB3CB6">
      <w:pPr>
        <w:pStyle w:val="ConsPlusNormal"/>
        <w:jc w:val="both"/>
      </w:pPr>
    </w:p>
    <w:p w:rsidR="00DB3CB6" w:rsidRPr="00D93F5B" w:rsidRDefault="00DB3CB6">
      <w:pPr>
        <w:pStyle w:val="ConsPlusNormal"/>
        <w:jc w:val="both"/>
        <w:sectPr w:rsidR="00DB3CB6" w:rsidRPr="00D93F5B">
          <w:headerReference w:type="default" r:id="rId696"/>
          <w:footerReference w:type="default" r:id="rId69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80"/>
        <w:gridCol w:w="1247"/>
        <w:gridCol w:w="850"/>
        <w:gridCol w:w="907"/>
        <w:gridCol w:w="907"/>
        <w:gridCol w:w="624"/>
        <w:gridCol w:w="623"/>
        <w:gridCol w:w="623"/>
        <w:gridCol w:w="623"/>
        <w:gridCol w:w="623"/>
        <w:gridCol w:w="623"/>
        <w:gridCol w:w="623"/>
        <w:gridCol w:w="626"/>
      </w:tblGrid>
      <w:tr w:rsidR="00D93F5B" w:rsidRPr="00D93F5B">
        <w:tc>
          <w:tcPr>
            <w:tcW w:w="3402"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lastRenderedPageBreak/>
              <w:t>Наименование показателя</w:t>
            </w:r>
          </w:p>
        </w:tc>
        <w:tc>
          <w:tcPr>
            <w:tcW w:w="680"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N строки</w:t>
            </w:r>
          </w:p>
        </w:tc>
        <w:tc>
          <w:tcPr>
            <w:tcW w:w="1247" w:type="dxa"/>
            <w:vMerge w:val="restart"/>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Все работники (сумма граф со </w:t>
            </w:r>
            <w:hyperlink w:anchor="Par11158" w:tooltip="2" w:history="1">
              <w:r w:rsidRPr="00D93F5B">
                <w:t>2</w:t>
              </w:r>
            </w:hyperlink>
            <w:r w:rsidRPr="00D93F5B">
              <w:t xml:space="preserve"> по </w:t>
            </w:r>
            <w:hyperlink w:anchor="Par11161" w:tooltip="5" w:history="1">
              <w:r w:rsidRPr="00D93F5B">
                <w:t>5</w:t>
              </w:r>
            </w:hyperlink>
            <w:r w:rsidRPr="00D93F5B">
              <w:t xml:space="preserve"> или с </w:t>
            </w:r>
            <w:hyperlink w:anchor="Par11162" w:tooltip="6" w:history="1">
              <w:r w:rsidRPr="00D93F5B">
                <w:t>6</w:t>
              </w:r>
            </w:hyperlink>
            <w:r w:rsidRPr="00D93F5B">
              <w:t xml:space="preserve"> по </w:t>
            </w:r>
            <w:hyperlink w:anchor="Par11168" w:tooltip="12" w:history="1">
              <w:r w:rsidRPr="00D93F5B">
                <w:t>12</w:t>
              </w:r>
            </w:hyperlink>
            <w:r w:rsidRPr="00D93F5B">
              <w:t>)</w:t>
            </w:r>
          </w:p>
        </w:tc>
        <w:tc>
          <w:tcPr>
            <w:tcW w:w="3288" w:type="dxa"/>
            <w:gridSpan w:val="4"/>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В том числе по категориям персонала</w:t>
            </w:r>
          </w:p>
        </w:tc>
        <w:tc>
          <w:tcPr>
            <w:tcW w:w="4364" w:type="dxa"/>
            <w:gridSpan w:val="7"/>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 xml:space="preserve">Из </w:t>
            </w:r>
            <w:hyperlink w:anchor="Par11157" w:tooltip="1" w:history="1">
              <w:r w:rsidRPr="00D93F5B">
                <w:t>графы 1</w:t>
              </w:r>
            </w:hyperlink>
            <w:r w:rsidRPr="00D93F5B">
              <w:t xml:space="preserve"> в возрасте, лет</w:t>
            </w:r>
          </w:p>
        </w:tc>
      </w:tr>
      <w:tr w:rsidR="00D93F5B" w:rsidRPr="00D93F5B">
        <w:tc>
          <w:tcPr>
            <w:tcW w:w="3402"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DB3CB6" w:rsidRPr="00D93F5B" w:rsidRDefault="00DB3CB6">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руководители</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специалисты</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другие служащие</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рабочие</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до 25</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25 - 29</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30 - 39</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40 - 49</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50 - 59</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60 - 64</w:t>
            </w:r>
          </w:p>
        </w:tc>
        <w:tc>
          <w:tcPr>
            <w:tcW w:w="62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65 и старше</w:t>
            </w:r>
          </w:p>
        </w:tc>
      </w:tr>
      <w:tr w:rsidR="00D93F5B" w:rsidRPr="00D93F5B">
        <w:tc>
          <w:tcPr>
            <w:tcW w:w="340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А</w:t>
            </w:r>
          </w:p>
        </w:tc>
        <w:tc>
          <w:tcPr>
            <w:tcW w:w="68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Б</w:t>
            </w:r>
          </w:p>
        </w:tc>
        <w:tc>
          <w:tcPr>
            <w:tcW w:w="124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69" w:name="Par11157"/>
            <w:bookmarkEnd w:id="569"/>
            <w:r w:rsidRPr="00D93F5B">
              <w:t>1</w:t>
            </w:r>
          </w:p>
        </w:tc>
        <w:tc>
          <w:tcPr>
            <w:tcW w:w="850"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70" w:name="Par11158"/>
            <w:bookmarkEnd w:id="570"/>
            <w:r w:rsidRPr="00D93F5B">
              <w:t>2</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71" w:name="Par11159"/>
            <w:bookmarkEnd w:id="571"/>
            <w:r w:rsidRPr="00D93F5B">
              <w:t>3</w:t>
            </w:r>
          </w:p>
        </w:tc>
        <w:tc>
          <w:tcPr>
            <w:tcW w:w="907"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72" w:name="Par11160"/>
            <w:bookmarkEnd w:id="572"/>
            <w:r w:rsidRPr="00D93F5B">
              <w:t>4</w:t>
            </w:r>
          </w:p>
        </w:tc>
        <w:tc>
          <w:tcPr>
            <w:tcW w:w="624"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73" w:name="Par11161"/>
            <w:bookmarkEnd w:id="573"/>
            <w:r w:rsidRPr="00D93F5B">
              <w:t>5</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74" w:name="Par11162"/>
            <w:bookmarkEnd w:id="574"/>
            <w:r w:rsidRPr="00D93F5B">
              <w:t>6</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7</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8</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9</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10</w:t>
            </w:r>
          </w:p>
        </w:tc>
        <w:tc>
          <w:tcPr>
            <w:tcW w:w="623"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r w:rsidRPr="00D93F5B">
              <w:t>11</w:t>
            </w:r>
          </w:p>
        </w:tc>
        <w:tc>
          <w:tcPr>
            <w:tcW w:w="626"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jc w:val="center"/>
            </w:pPr>
            <w:bookmarkStart w:id="575" w:name="Par11168"/>
            <w:bookmarkEnd w:id="575"/>
            <w:r w:rsidRPr="00D93F5B">
              <w:t>12</w:t>
            </w:r>
          </w:p>
        </w:tc>
      </w:tr>
      <w:tr w:rsidR="00D93F5B" w:rsidRPr="00D93F5B">
        <w:tc>
          <w:tcPr>
            <w:tcW w:w="340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Численность работников списочного состава</w:t>
            </w:r>
          </w:p>
          <w:p w:rsidR="00DB3CB6" w:rsidRPr="00D93F5B" w:rsidRDefault="00F62E8A">
            <w:pPr>
              <w:pStyle w:val="ConsPlusNormal"/>
            </w:pPr>
            <w:r w:rsidRPr="00D93F5B">
              <w:t>на конец отчетного года - всего</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76" w:name="Par11171"/>
            <w:bookmarkEnd w:id="576"/>
            <w:r w:rsidRPr="00D93F5B">
              <w:t>01</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46"/>
            </w:pPr>
            <w:r w:rsidRPr="00D93F5B">
              <w:t>Прошли обучение, получили образование - всего</w:t>
            </w:r>
          </w:p>
          <w:p w:rsidR="00DB3CB6" w:rsidRPr="00D93F5B" w:rsidRDefault="00F62E8A">
            <w:pPr>
              <w:pStyle w:val="ConsPlusNormal"/>
              <w:ind w:left="46"/>
            </w:pPr>
            <w:r w:rsidRPr="00D93F5B">
              <w:t>(</w:t>
            </w:r>
            <w:hyperlink w:anchor="Par11186" w:tooltip="02" w:history="1">
              <w:r w:rsidRPr="00D93F5B">
                <w:t>строка 02</w:t>
              </w:r>
            </w:hyperlink>
            <w:r w:rsidRPr="00D93F5B">
              <w:t xml:space="preserve"> равна или меньше суммы </w:t>
            </w:r>
            <w:hyperlink w:anchor="Par11214" w:tooltip="03" w:history="1">
              <w:r w:rsidRPr="00D93F5B">
                <w:t>строк 03</w:t>
              </w:r>
            </w:hyperlink>
            <w:r w:rsidRPr="00D93F5B">
              <w:t xml:space="preserve">, </w:t>
            </w:r>
            <w:hyperlink w:anchor="Par11299" w:tooltip="08" w:history="1">
              <w:r w:rsidRPr="00D93F5B">
                <w:t>08</w:t>
              </w:r>
            </w:hyperlink>
            <w:r w:rsidRPr="00D93F5B">
              <w:t xml:space="preserve">, </w:t>
            </w:r>
            <w:hyperlink w:anchor="Par11383" w:tooltip="13" w:history="1">
              <w:r w:rsidRPr="00D93F5B">
                <w:t>13</w:t>
              </w:r>
            </w:hyperlink>
            <w:r w:rsidRPr="00D93F5B">
              <w:t xml:space="preserve">, </w:t>
            </w:r>
            <w:hyperlink w:anchor="Par11454" w:tooltip="17" w:history="1">
              <w:r w:rsidRPr="00D93F5B">
                <w:t>17</w:t>
              </w:r>
            </w:hyperlink>
            <w:r w:rsidRPr="00D93F5B">
              <w:t>)</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77" w:name="Par11186"/>
            <w:bookmarkEnd w:id="577"/>
            <w:r w:rsidRPr="00D93F5B">
              <w:t>02</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right w:val="single" w:sz="4" w:space="0" w:color="auto"/>
            </w:tcBorders>
          </w:tcPr>
          <w:p w:rsidR="00DB3CB6" w:rsidRPr="00D93F5B" w:rsidRDefault="00F62E8A">
            <w:pPr>
              <w:pStyle w:val="ConsPlusNormal"/>
              <w:ind w:left="567"/>
            </w:pPr>
            <w:r w:rsidRPr="00D93F5B">
              <w:t>из них:</w:t>
            </w:r>
          </w:p>
        </w:tc>
        <w:tc>
          <w:tcPr>
            <w:tcW w:w="680"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24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left w:val="single" w:sz="4" w:space="0" w:color="auto"/>
              <w:bottom w:val="single" w:sz="4" w:space="0" w:color="auto"/>
              <w:right w:val="single" w:sz="4" w:space="0" w:color="auto"/>
            </w:tcBorders>
          </w:tcPr>
          <w:p w:rsidR="00DB3CB6" w:rsidRPr="00D93F5B" w:rsidRDefault="00F62E8A">
            <w:pPr>
              <w:pStyle w:val="ConsPlusNormal"/>
              <w:ind w:left="46"/>
            </w:pPr>
            <w:r w:rsidRPr="00D93F5B">
              <w:t>получили дополнительное профессиональное образование (по направлению организации или осуществляемое самой организацией) - всего (</w:t>
            </w:r>
            <w:hyperlink w:anchor="Par11214" w:tooltip="03" w:history="1">
              <w:r w:rsidRPr="00D93F5B">
                <w:t>строка 03</w:t>
              </w:r>
            </w:hyperlink>
            <w:r w:rsidRPr="00D93F5B">
              <w:t xml:space="preserve"> равна или меньше суммы </w:t>
            </w:r>
            <w:hyperlink w:anchor="Par11242" w:tooltip="04" w:history="1">
              <w:r w:rsidRPr="00D93F5B">
                <w:t>строк 04</w:t>
              </w:r>
            </w:hyperlink>
            <w:r w:rsidRPr="00D93F5B">
              <w:t xml:space="preserve">, </w:t>
            </w:r>
            <w:hyperlink w:anchor="Par11270" w:tooltip="06" w:history="1">
              <w:r w:rsidRPr="00D93F5B">
                <w:t>06</w:t>
              </w:r>
            </w:hyperlink>
            <w:r w:rsidRPr="00D93F5B">
              <w:t>)</w:t>
            </w:r>
          </w:p>
        </w:tc>
        <w:tc>
          <w:tcPr>
            <w:tcW w:w="680" w:type="dxa"/>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78" w:name="Par11214"/>
            <w:bookmarkEnd w:id="578"/>
            <w:r w:rsidRPr="00D93F5B">
              <w:t>03</w:t>
            </w:r>
          </w:p>
        </w:tc>
        <w:tc>
          <w:tcPr>
            <w:tcW w:w="124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right w:val="single" w:sz="4" w:space="0" w:color="auto"/>
            </w:tcBorders>
            <w:vAlign w:val="bottom"/>
          </w:tcPr>
          <w:p w:rsidR="00DB3CB6" w:rsidRPr="00D93F5B" w:rsidRDefault="00F62E8A">
            <w:pPr>
              <w:pStyle w:val="ConsPlusNormal"/>
              <w:ind w:left="708"/>
            </w:pPr>
            <w:r w:rsidRPr="00D93F5B">
              <w:t>по программам:</w:t>
            </w:r>
          </w:p>
        </w:tc>
        <w:tc>
          <w:tcPr>
            <w:tcW w:w="680"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24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left w:val="single" w:sz="4" w:space="0" w:color="auto"/>
              <w:bottom w:val="single" w:sz="4" w:space="0" w:color="auto"/>
              <w:right w:val="single" w:sz="4" w:space="0" w:color="auto"/>
            </w:tcBorders>
            <w:vAlign w:val="bottom"/>
          </w:tcPr>
          <w:p w:rsidR="00DB3CB6" w:rsidRPr="00D93F5B" w:rsidRDefault="00F62E8A">
            <w:pPr>
              <w:pStyle w:val="ConsPlusNormal"/>
              <w:ind w:left="850"/>
            </w:pPr>
            <w:r w:rsidRPr="00D93F5B">
              <w:t>профессиональной переподготовки</w:t>
            </w:r>
          </w:p>
        </w:tc>
        <w:tc>
          <w:tcPr>
            <w:tcW w:w="680" w:type="dxa"/>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79" w:name="Par11242"/>
            <w:bookmarkEnd w:id="579"/>
            <w:r w:rsidRPr="00D93F5B">
              <w:t>04</w:t>
            </w:r>
          </w:p>
        </w:tc>
        <w:tc>
          <w:tcPr>
            <w:tcW w:w="124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1134"/>
            </w:pPr>
            <w:r w:rsidRPr="00D93F5B">
              <w:t>в том числе в форме стажировки</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0" w:name="Par11256"/>
            <w:bookmarkEnd w:id="580"/>
            <w:r w:rsidRPr="00D93F5B">
              <w:t>05</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850"/>
            </w:pPr>
            <w:r w:rsidRPr="00D93F5B">
              <w:t>повышения квалификации</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1" w:name="Par11270"/>
            <w:bookmarkEnd w:id="581"/>
            <w:r w:rsidRPr="00D93F5B">
              <w:t>06</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1134"/>
            </w:pPr>
            <w:r w:rsidRPr="00D93F5B">
              <w:t>в том числе в форме стажировки</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2" w:name="Par11284"/>
            <w:bookmarkEnd w:id="582"/>
            <w:r w:rsidRPr="00D93F5B">
              <w:t>07</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46"/>
            </w:pPr>
            <w:r w:rsidRPr="00D93F5B">
              <w:t>прошли профессиональное обучение</w:t>
            </w:r>
          </w:p>
          <w:p w:rsidR="00DB3CB6" w:rsidRPr="00D93F5B" w:rsidRDefault="00F62E8A">
            <w:pPr>
              <w:pStyle w:val="ConsPlusNormal"/>
              <w:ind w:left="46"/>
            </w:pPr>
            <w:r w:rsidRPr="00D93F5B">
              <w:lastRenderedPageBreak/>
              <w:t>(по направлению организации или осуществляемое самой организацией) (</w:t>
            </w:r>
            <w:hyperlink w:anchor="Par11299" w:tooltip="08" w:history="1">
              <w:r w:rsidRPr="00D93F5B">
                <w:t>строка 08</w:t>
              </w:r>
            </w:hyperlink>
            <w:r w:rsidRPr="00D93F5B">
              <w:t xml:space="preserve"> меньше или равна сумме </w:t>
            </w:r>
            <w:hyperlink w:anchor="Par11327" w:tooltip="09" w:history="1">
              <w:r w:rsidRPr="00D93F5B">
                <w:t>строк 09</w:t>
              </w:r>
            </w:hyperlink>
            <w:r w:rsidRPr="00D93F5B">
              <w:t xml:space="preserve"> - </w:t>
            </w:r>
            <w:hyperlink w:anchor="Par11355" w:tooltip="11" w:history="1">
              <w:r w:rsidRPr="00D93F5B">
                <w:t>11</w:t>
              </w:r>
            </w:hyperlink>
            <w:r w:rsidRPr="00D93F5B">
              <w:t>)</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3" w:name="Par11299"/>
            <w:bookmarkEnd w:id="583"/>
            <w:r w:rsidRPr="00D93F5B">
              <w:lastRenderedPageBreak/>
              <w:t>08</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right w:val="single" w:sz="4" w:space="0" w:color="auto"/>
            </w:tcBorders>
            <w:vAlign w:val="bottom"/>
          </w:tcPr>
          <w:p w:rsidR="00DB3CB6" w:rsidRPr="00D93F5B" w:rsidRDefault="00F62E8A">
            <w:pPr>
              <w:pStyle w:val="ConsPlusNormal"/>
              <w:ind w:left="708"/>
            </w:pPr>
            <w:r w:rsidRPr="00D93F5B">
              <w:t>по программам:</w:t>
            </w:r>
          </w:p>
        </w:tc>
        <w:tc>
          <w:tcPr>
            <w:tcW w:w="680"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24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left w:val="single" w:sz="4" w:space="0" w:color="auto"/>
              <w:bottom w:val="single" w:sz="4" w:space="0" w:color="auto"/>
              <w:right w:val="single" w:sz="4" w:space="0" w:color="auto"/>
            </w:tcBorders>
            <w:vAlign w:val="bottom"/>
          </w:tcPr>
          <w:p w:rsidR="00DB3CB6" w:rsidRPr="00D93F5B" w:rsidRDefault="00F62E8A">
            <w:pPr>
              <w:pStyle w:val="ConsPlusNormal"/>
              <w:ind w:left="850"/>
            </w:pPr>
            <w:r w:rsidRPr="00D93F5B">
              <w:t>профессиональной подготовки по профессиям рабочих, должностям служащих</w:t>
            </w:r>
          </w:p>
        </w:tc>
        <w:tc>
          <w:tcPr>
            <w:tcW w:w="680" w:type="dxa"/>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4" w:name="Par11327"/>
            <w:bookmarkEnd w:id="584"/>
            <w:r w:rsidRPr="00D93F5B">
              <w:t>09</w:t>
            </w:r>
          </w:p>
        </w:tc>
        <w:tc>
          <w:tcPr>
            <w:tcW w:w="124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850"/>
            </w:pPr>
            <w:r w:rsidRPr="00D93F5B">
              <w:t>переподготовки рабочих, служащих</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t>10</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850"/>
            </w:pPr>
            <w:r w:rsidRPr="00D93F5B">
              <w:t>повышения квалификации рабочих, служащих</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5" w:name="Par11355"/>
            <w:bookmarkEnd w:id="585"/>
            <w:r w:rsidRPr="00D93F5B">
              <w:t>11</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708"/>
            </w:pPr>
            <w:r w:rsidRPr="00D93F5B">
              <w:t xml:space="preserve">из </w:t>
            </w:r>
            <w:hyperlink w:anchor="Par11299" w:tooltip="08" w:history="1">
              <w:r w:rsidRPr="00D93F5B">
                <w:t>строки 08</w:t>
              </w:r>
            </w:hyperlink>
            <w:r w:rsidRPr="00D93F5B">
              <w:t xml:space="preserve"> - непосредственно в организации</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6" w:name="Par11369"/>
            <w:bookmarkEnd w:id="586"/>
            <w:r w:rsidRPr="00D93F5B">
              <w:t>12</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ind w:left="45"/>
            </w:pPr>
            <w:r w:rsidRPr="00D93F5B">
              <w:t>получили профессиональное образование по основным профессиональным образовательным программам (по направлению организации, а также самостоятельно) (</w:t>
            </w:r>
            <w:hyperlink w:anchor="Par11383" w:tooltip="13" w:history="1">
              <w:r w:rsidRPr="00D93F5B">
                <w:t>строка 13</w:t>
              </w:r>
            </w:hyperlink>
            <w:r w:rsidRPr="00D93F5B">
              <w:t xml:space="preserve"> равна сумме </w:t>
            </w:r>
            <w:hyperlink w:anchor="Par11411" w:tooltip="14" w:history="1">
              <w:r w:rsidRPr="00D93F5B">
                <w:t>строк 14</w:t>
              </w:r>
            </w:hyperlink>
            <w:r w:rsidRPr="00D93F5B">
              <w:t xml:space="preserve"> - </w:t>
            </w:r>
            <w:hyperlink w:anchor="Par11439" w:tooltip="16" w:history="1">
              <w:r w:rsidRPr="00D93F5B">
                <w:t>16</w:t>
              </w:r>
            </w:hyperlink>
            <w:r w:rsidRPr="00D93F5B">
              <w:t>)</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7" w:name="Par11383"/>
            <w:bookmarkEnd w:id="587"/>
            <w:r w:rsidRPr="00D93F5B">
              <w:t>13</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right w:val="single" w:sz="4" w:space="0" w:color="auto"/>
            </w:tcBorders>
            <w:vAlign w:val="bottom"/>
          </w:tcPr>
          <w:p w:rsidR="00DB3CB6" w:rsidRPr="00D93F5B" w:rsidRDefault="00F62E8A">
            <w:pPr>
              <w:pStyle w:val="ConsPlusNormal"/>
              <w:ind w:left="708"/>
            </w:pPr>
            <w:r w:rsidRPr="00D93F5B">
              <w:t>по программам:</w:t>
            </w:r>
          </w:p>
        </w:tc>
        <w:tc>
          <w:tcPr>
            <w:tcW w:w="680"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124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left w:val="single" w:sz="4" w:space="0" w:color="auto"/>
              <w:bottom w:val="single" w:sz="4" w:space="0" w:color="auto"/>
              <w:right w:val="single" w:sz="4" w:space="0" w:color="auto"/>
            </w:tcBorders>
            <w:vAlign w:val="bottom"/>
          </w:tcPr>
          <w:p w:rsidR="00DB3CB6" w:rsidRPr="00D93F5B" w:rsidRDefault="00F62E8A">
            <w:pPr>
              <w:pStyle w:val="ConsPlusNormal"/>
              <w:ind w:left="850"/>
            </w:pPr>
            <w:r w:rsidRPr="00D93F5B">
              <w:t>среднего профессионального образования по программам подготовки квалифицированных рабочих, служащих</w:t>
            </w:r>
          </w:p>
        </w:tc>
        <w:tc>
          <w:tcPr>
            <w:tcW w:w="680" w:type="dxa"/>
            <w:tcBorders>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8" w:name="Par11411"/>
            <w:bookmarkEnd w:id="588"/>
            <w:r w:rsidRPr="00D93F5B">
              <w:t>14</w:t>
            </w:r>
          </w:p>
        </w:tc>
        <w:tc>
          <w:tcPr>
            <w:tcW w:w="124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850"/>
            </w:pPr>
            <w:r w:rsidRPr="00D93F5B">
              <w:t xml:space="preserve">среднего профессионального образования по программам подготовки </w:t>
            </w:r>
            <w:r w:rsidRPr="00D93F5B">
              <w:lastRenderedPageBreak/>
              <w:t>специалистов среднего звена</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r w:rsidRPr="00D93F5B">
              <w:lastRenderedPageBreak/>
              <w:t>15</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850"/>
            </w:pPr>
            <w:r w:rsidRPr="00D93F5B">
              <w:t>высшего образования</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89" w:name="Par11439"/>
            <w:bookmarkEnd w:id="589"/>
            <w:r w:rsidRPr="00D93F5B">
              <w:t>16</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45"/>
            </w:pPr>
            <w:r w:rsidRPr="00D93F5B">
              <w:t>прошли обучение в виде краткосрочных курсов, профессиональных тренингов, наставничества</w:t>
            </w:r>
          </w:p>
          <w:p w:rsidR="00DB3CB6" w:rsidRPr="00D93F5B" w:rsidRDefault="00F62E8A">
            <w:pPr>
              <w:pStyle w:val="ConsPlusNormal"/>
              <w:ind w:left="45"/>
            </w:pPr>
            <w:r w:rsidRPr="00D93F5B">
              <w:t>(по направлению организации или осуществляемое самой организацией) (в объеме не менее 8 часов)</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90" w:name="Par11454"/>
            <w:bookmarkEnd w:id="590"/>
            <w:r w:rsidRPr="00D93F5B">
              <w:t>17</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r w:rsidR="00D93F5B" w:rsidRPr="00D93F5B">
        <w:tc>
          <w:tcPr>
            <w:tcW w:w="3402"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ind w:left="45"/>
            </w:pPr>
            <w:r w:rsidRPr="00D93F5B">
              <w:t>Кроме того</w:t>
            </w:r>
          </w:p>
          <w:p w:rsidR="00DB3CB6" w:rsidRPr="00D93F5B" w:rsidRDefault="00F62E8A">
            <w:pPr>
              <w:pStyle w:val="ConsPlusNormal"/>
              <w:ind w:left="46"/>
            </w:pPr>
            <w:r w:rsidRPr="00D93F5B">
              <w:t>участвовали в национальных, региональных, отраслевых, ко</w:t>
            </w:r>
            <w:r w:rsidRPr="00D93F5B">
              <w:lastRenderedPageBreak/>
              <w:t>рпоративных чемпионатах по методике "Ворлдскиллс Россия"</w:t>
            </w:r>
          </w:p>
        </w:tc>
        <w:tc>
          <w:tcPr>
            <w:tcW w:w="680" w:type="dxa"/>
            <w:tcBorders>
              <w:top w:val="single" w:sz="4" w:space="0" w:color="auto"/>
              <w:left w:val="single" w:sz="4" w:space="0" w:color="auto"/>
              <w:bottom w:val="single" w:sz="4" w:space="0" w:color="auto"/>
              <w:right w:val="single" w:sz="4" w:space="0" w:color="auto"/>
            </w:tcBorders>
            <w:vAlign w:val="bottom"/>
          </w:tcPr>
          <w:p w:rsidR="00DB3CB6" w:rsidRPr="00D93F5B" w:rsidRDefault="00F62E8A">
            <w:pPr>
              <w:pStyle w:val="ConsPlusNormal"/>
              <w:jc w:val="center"/>
            </w:pPr>
            <w:bookmarkStart w:id="591" w:name="Par11469"/>
            <w:bookmarkEnd w:id="591"/>
            <w:r w:rsidRPr="00D93F5B">
              <w:t>18</w:t>
            </w:r>
          </w:p>
        </w:tc>
        <w:tc>
          <w:tcPr>
            <w:tcW w:w="124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850"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907"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4"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c>
          <w:tcPr>
            <w:tcW w:w="626" w:type="dxa"/>
            <w:tcBorders>
              <w:top w:val="single" w:sz="4" w:space="0" w:color="auto"/>
              <w:left w:val="single" w:sz="4" w:space="0" w:color="auto"/>
              <w:bottom w:val="single" w:sz="4" w:space="0" w:color="auto"/>
              <w:right w:val="single" w:sz="4" w:space="0" w:color="auto"/>
            </w:tcBorders>
            <w:vAlign w:val="bottom"/>
          </w:tcPr>
          <w:p w:rsidR="00DB3CB6" w:rsidRPr="00D93F5B" w:rsidRDefault="00DB3CB6">
            <w:pPr>
              <w:pStyle w:val="ConsPlusNormal"/>
            </w:pPr>
          </w:p>
        </w:tc>
      </w:tr>
    </w:tbl>
    <w:p w:rsidR="00DB3CB6" w:rsidRPr="00D93F5B" w:rsidRDefault="00DB3CB6">
      <w:pPr>
        <w:pStyle w:val="ConsPlusNormal"/>
        <w:jc w:val="both"/>
        <w:sectPr w:rsidR="00DB3CB6" w:rsidRPr="00D93F5B">
          <w:headerReference w:type="default" r:id="rId698"/>
          <w:footerReference w:type="default" r:id="rId699"/>
          <w:pgSz w:w="16838" w:h="11906" w:orient="landscape"/>
          <w:pgMar w:top="1133" w:right="1440" w:bottom="566" w:left="1440" w:header="0" w:footer="0" w:gutter="0"/>
          <w:cols w:space="720"/>
          <w:noEndnote/>
        </w:sectPr>
      </w:pPr>
    </w:p>
    <w:p w:rsidR="00DB3CB6" w:rsidRPr="00D93F5B" w:rsidRDefault="00DB3CB6">
      <w:pPr>
        <w:pStyle w:val="ConsPlusNormal"/>
        <w:jc w:val="both"/>
      </w:pPr>
    </w:p>
    <w:p w:rsidR="00DB3CB6" w:rsidRPr="00D93F5B" w:rsidRDefault="00F62E8A">
      <w:pPr>
        <w:pStyle w:val="ConsPlusNonformat"/>
        <w:jc w:val="both"/>
      </w:pPr>
      <w:r w:rsidRPr="00D93F5B">
        <w:t xml:space="preserve">      Должностное            лицо,</w:t>
      </w:r>
    </w:p>
    <w:p w:rsidR="00DB3CB6" w:rsidRPr="00D93F5B" w:rsidRDefault="00F62E8A">
      <w:pPr>
        <w:pStyle w:val="ConsPlusNonformat"/>
        <w:jc w:val="both"/>
      </w:pPr>
      <w:r w:rsidRPr="00D93F5B">
        <w:t xml:space="preserve">   ответственное за предоставление</w:t>
      </w:r>
    </w:p>
    <w:p w:rsidR="00DB3CB6" w:rsidRPr="00D93F5B" w:rsidRDefault="00F62E8A">
      <w:pPr>
        <w:pStyle w:val="ConsPlusNonformat"/>
        <w:jc w:val="both"/>
      </w:pPr>
      <w:r w:rsidRPr="00D93F5B">
        <w:t xml:space="preserve">   первичных        статистических</w:t>
      </w:r>
    </w:p>
    <w:p w:rsidR="00DB3CB6" w:rsidRPr="00D93F5B" w:rsidRDefault="00F62E8A">
      <w:pPr>
        <w:pStyle w:val="ConsPlusNonformat"/>
        <w:jc w:val="both"/>
      </w:pPr>
      <w:r w:rsidRPr="00D93F5B">
        <w:t xml:space="preserve">   данных   (лицо,  уполномоченное</w:t>
      </w:r>
    </w:p>
    <w:p w:rsidR="00DB3CB6" w:rsidRPr="00D93F5B" w:rsidRDefault="00F62E8A">
      <w:pPr>
        <w:pStyle w:val="ConsPlusNonformat"/>
        <w:jc w:val="both"/>
      </w:pPr>
      <w:r w:rsidRPr="00D93F5B">
        <w:t xml:space="preserve">   предоставлять         первичные</w:t>
      </w:r>
    </w:p>
    <w:p w:rsidR="00DB3CB6" w:rsidRPr="00D93F5B" w:rsidRDefault="00F62E8A">
      <w:pPr>
        <w:pStyle w:val="ConsPlusNonformat"/>
        <w:jc w:val="both"/>
      </w:pPr>
      <w:r w:rsidRPr="00D93F5B">
        <w:t xml:space="preserve">   статистические данные  от имени</w:t>
      </w:r>
    </w:p>
    <w:p w:rsidR="00DB3CB6" w:rsidRPr="00D93F5B" w:rsidRDefault="00F62E8A">
      <w:pPr>
        <w:pStyle w:val="ConsPlusNonformat"/>
        <w:jc w:val="both"/>
      </w:pPr>
      <w:r w:rsidRPr="00D93F5B">
        <w:t xml:space="preserve">   юридического лица)              ___________ ________________ ___________</w:t>
      </w:r>
    </w:p>
    <w:p w:rsidR="00DB3CB6" w:rsidRPr="00D93F5B" w:rsidRDefault="00F62E8A">
      <w:pPr>
        <w:pStyle w:val="ConsPlusNonformat"/>
        <w:jc w:val="both"/>
      </w:pPr>
      <w:r w:rsidRPr="00D93F5B">
        <w:t xml:space="preserve">                                   (должность)     (Ф.И.О.)      (подпись)</w:t>
      </w:r>
    </w:p>
    <w:p w:rsidR="00DB3CB6" w:rsidRPr="00D93F5B" w:rsidRDefault="00DB3CB6">
      <w:pPr>
        <w:pStyle w:val="ConsPlusNonformat"/>
        <w:jc w:val="both"/>
      </w:pPr>
    </w:p>
    <w:p w:rsidR="00DB3CB6" w:rsidRPr="00D93F5B" w:rsidRDefault="00F62E8A">
      <w:pPr>
        <w:pStyle w:val="ConsPlusNonformat"/>
        <w:jc w:val="both"/>
      </w:pPr>
      <w:r w:rsidRPr="00D93F5B">
        <w:t xml:space="preserve">                                   ___________ E-mail: __ "__" ___ 20__ год</w:t>
      </w:r>
    </w:p>
    <w:p w:rsidR="00DB3CB6" w:rsidRPr="00D93F5B" w:rsidRDefault="00F62E8A">
      <w:pPr>
        <w:pStyle w:val="ConsPlusNonformat"/>
        <w:jc w:val="both"/>
      </w:pPr>
      <w:r w:rsidRPr="00D93F5B">
        <w:t xml:space="preserve">                                     (номер               (дата составления</w:t>
      </w:r>
    </w:p>
    <w:p w:rsidR="00DB3CB6" w:rsidRPr="00D93F5B" w:rsidRDefault="00F62E8A">
      <w:pPr>
        <w:pStyle w:val="ConsPlusNonformat"/>
        <w:jc w:val="both"/>
      </w:pPr>
      <w:r w:rsidRPr="00D93F5B">
        <w:t xml:space="preserve">                                   контактного                документа)</w:t>
      </w:r>
    </w:p>
    <w:p w:rsidR="00DB3CB6" w:rsidRPr="00D93F5B" w:rsidRDefault="00F62E8A">
      <w:pPr>
        <w:pStyle w:val="ConsPlusNonformat"/>
        <w:jc w:val="both"/>
      </w:pPr>
      <w:r w:rsidRPr="00D93F5B">
        <w:t xml:space="preserve">                                    телефона)</w:t>
      </w:r>
    </w:p>
    <w:p w:rsidR="00DB3CB6" w:rsidRPr="00D93F5B" w:rsidRDefault="00DB3CB6">
      <w:pPr>
        <w:pStyle w:val="ConsPlusNormal"/>
        <w:jc w:val="both"/>
      </w:pPr>
    </w:p>
    <w:p w:rsidR="00DB3CB6" w:rsidRPr="00D93F5B" w:rsidRDefault="00F62E8A">
      <w:pPr>
        <w:pStyle w:val="ConsPlusNormal"/>
        <w:jc w:val="center"/>
        <w:outlineLvl w:val="1"/>
      </w:pPr>
      <w:r w:rsidRPr="00D93F5B">
        <w:t>Указания</w:t>
      </w:r>
    </w:p>
    <w:p w:rsidR="00DB3CB6" w:rsidRPr="00D93F5B" w:rsidRDefault="00F62E8A">
      <w:pPr>
        <w:pStyle w:val="ConsPlusNormal"/>
        <w:jc w:val="center"/>
      </w:pPr>
      <w:r w:rsidRPr="00D93F5B">
        <w:t>по заполнению формы федерального статистического наблюдения</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1.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Форму</w:t>
        </w:r>
      </w:hyperlink>
      <w:r w:rsidRPr="00D93F5B">
        <w:t xml:space="preserve"> федерального статистического наблюдения N 1 кадры "Сведения о подготовке (профессиональном образовании и профессиональном обучении) и дополнительном образовании работников организаций" (далее - форма) предоставляют юридические лица - коммерческие и некоммерческие организации (кроме субъектов малого предпринимательства) всех форм собственности и видов экономической деятельности (кроме деятельности финансовой и страховой; государственного управления и обеспечения военной безопасности; социального обеспечения; деятельности общественных и экстерриториальных организаций).</w:t>
      </w:r>
    </w:p>
    <w:p w:rsidR="00DB3CB6" w:rsidRPr="00D93F5B" w:rsidRDefault="00F62E8A">
      <w:pPr>
        <w:pStyle w:val="ConsPlusNormal"/>
        <w:spacing w:before="200"/>
        <w:ind w:firstLine="540"/>
        <w:jc w:val="both"/>
      </w:pPr>
      <w:r w:rsidRPr="00D93F5B">
        <w:t xml:space="preserve">2. Юридические лица предоставляют указанную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форму</w:t>
        </w:r>
      </w:hyperlink>
      <w:r w:rsidRPr="00D93F5B">
        <w:t xml:space="preserve"> в территориальный орган Росстата по месту фактического осуществления деятельности в сроки и адреса, указанные на бланке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формы</w:t>
        </w:r>
      </w:hyperlink>
      <w:r w:rsidRPr="00D93F5B">
        <w:t>.</w:t>
      </w:r>
    </w:p>
    <w:p w:rsidR="00DB3CB6" w:rsidRPr="00D93F5B" w:rsidRDefault="00F62E8A">
      <w:pPr>
        <w:pStyle w:val="ConsPlusNormal"/>
        <w:spacing w:before="200"/>
        <w:ind w:firstLine="540"/>
        <w:jc w:val="both"/>
      </w:pPr>
      <w:r w:rsidRPr="00D93F5B">
        <w:t xml:space="preserve">При наличии у юридического лица обособленных подразделений &lt;1&gt; настоящая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форма</w:t>
        </w:r>
      </w:hyperlink>
      <w:r w:rsidRPr="00D93F5B">
        <w:t xml:space="preserve"> заполняется как по каждому обособленному подразделению, так и по юридическому лицу без этих обособленных подразделений.</w:t>
      </w:r>
    </w:p>
    <w:p w:rsidR="00DB3CB6" w:rsidRPr="00D93F5B" w:rsidRDefault="00F62E8A">
      <w:pPr>
        <w:pStyle w:val="ConsPlusNormal"/>
        <w:spacing w:before="200"/>
        <w:ind w:firstLine="540"/>
        <w:jc w:val="both"/>
      </w:pPr>
      <w:r w:rsidRPr="00D93F5B">
        <w:t>--------------------------------</w:t>
      </w:r>
    </w:p>
    <w:p w:rsidR="00DB3CB6" w:rsidRPr="00D93F5B" w:rsidRDefault="00F62E8A">
      <w:pPr>
        <w:pStyle w:val="ConsPlusNormal"/>
        <w:spacing w:before="200"/>
        <w:ind w:firstLine="540"/>
        <w:jc w:val="both"/>
      </w:pPr>
      <w:r w:rsidRPr="00D93F5B">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700" w:tooltip="&quot;Налоговый кодекс Российской Федерации (часть первая)&quot; от 31.07.1998 N 146-ФЗ (ред. от 23.11.2020) (с изм. и доп., вступ. в силу с 23.12.2020){КонсультантПлюс}" w:history="1">
        <w:r w:rsidRPr="00D93F5B">
          <w:t>п. 2 ст. 11</w:t>
        </w:r>
      </w:hyperlink>
      <w:r w:rsidRPr="00D93F5B">
        <w:t xml:space="preserve"> Налогового кодекса Российской Федерации).</w:t>
      </w:r>
    </w:p>
    <w:p w:rsidR="00DB3CB6" w:rsidRPr="00D93F5B" w:rsidRDefault="00DB3CB6">
      <w:pPr>
        <w:pStyle w:val="ConsPlusNormal"/>
        <w:jc w:val="both"/>
      </w:pPr>
    </w:p>
    <w:p w:rsidR="00DB3CB6" w:rsidRPr="00D93F5B" w:rsidRDefault="00F62E8A">
      <w:pPr>
        <w:pStyle w:val="ConsPlusNormal"/>
        <w:ind w:firstLine="540"/>
        <w:jc w:val="both"/>
      </w:pPr>
      <w:r w:rsidRPr="00D93F5B">
        <w:t xml:space="preserve">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форму</w:t>
        </w:r>
      </w:hyperlink>
      <w:r w:rsidRPr="00D93F5B">
        <w:t xml:space="preserve"> не включаются.</w:t>
      </w:r>
    </w:p>
    <w:p w:rsidR="00DB3CB6" w:rsidRPr="00D93F5B" w:rsidRDefault="00F62E8A">
      <w:pPr>
        <w:pStyle w:val="ConsPlusNormal"/>
        <w:spacing w:before="200"/>
        <w:ind w:firstLine="540"/>
        <w:jc w:val="both"/>
      </w:pPr>
      <w:r w:rsidRPr="00D93F5B">
        <w:t xml:space="preserve">Заполненная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форма</w:t>
        </w:r>
      </w:hyperlink>
      <w:r w:rsidRPr="00D93F5B">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DB3CB6" w:rsidRPr="00D93F5B" w:rsidRDefault="00F62E8A">
      <w:pPr>
        <w:pStyle w:val="ConsPlusNormal"/>
        <w:spacing w:before="200"/>
        <w:ind w:firstLine="540"/>
        <w:jc w:val="both"/>
      </w:pPr>
      <w:r w:rsidRPr="00D93F5B">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DB3CB6" w:rsidRPr="00D93F5B" w:rsidRDefault="00F62E8A">
      <w:pPr>
        <w:pStyle w:val="ConsPlusNormal"/>
        <w:spacing w:before="200"/>
        <w:ind w:firstLine="540"/>
        <w:jc w:val="both"/>
      </w:pPr>
      <w:r w:rsidRPr="00D93F5B">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форме</w:t>
        </w:r>
      </w:hyperlink>
      <w:r w:rsidRPr="00D93F5B">
        <w:t xml:space="preserve"> (включая данные реорганизованного юридического лица) в срок, указанный на бланке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формы</w:t>
        </w:r>
      </w:hyperlink>
      <w:r w:rsidRPr="00D93F5B">
        <w:t xml:space="preserve"> за период с начала отчетного года, в котором произошла реорганизация).</w:t>
      </w:r>
    </w:p>
    <w:p w:rsidR="00DB3CB6" w:rsidRPr="00D93F5B" w:rsidRDefault="00F62E8A">
      <w:pPr>
        <w:pStyle w:val="ConsPlusNormal"/>
        <w:spacing w:before="200"/>
        <w:ind w:firstLine="540"/>
        <w:jc w:val="both"/>
      </w:pPr>
      <w:r w:rsidRPr="00D93F5B">
        <w:t xml:space="preserve">3. В </w:t>
      </w:r>
      <w:hyperlink w:anchor="Par11119" w:tooltip="Наименование отчитывающейся организации _______________________________" w:history="1">
        <w:r w:rsidRPr="00D93F5B">
          <w:t>адресной части</w:t>
        </w:r>
      </w:hyperlink>
      <w:r w:rsidRPr="00D93F5B">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формы</w:t>
        </w:r>
      </w:hyperlink>
      <w:r w:rsidRPr="00D93F5B">
        <w:t xml:space="preserve">, содержащей сведения по обособленному подразделению юридического лица, указывается наименование обособленного подразделения и </w:t>
      </w:r>
      <w:r w:rsidRPr="00D93F5B">
        <w:lastRenderedPageBreak/>
        <w:t>юридического лица, к которому оно относится.</w:t>
      </w:r>
    </w:p>
    <w:p w:rsidR="00DB3CB6" w:rsidRPr="00D93F5B" w:rsidRDefault="00F62E8A">
      <w:pPr>
        <w:pStyle w:val="ConsPlusNormal"/>
        <w:spacing w:before="200"/>
        <w:ind w:firstLine="540"/>
        <w:jc w:val="both"/>
      </w:pPr>
      <w:r w:rsidRPr="00D93F5B">
        <w:t xml:space="preserve">По </w:t>
      </w:r>
      <w:hyperlink w:anchor="Par11120" w:tooltip="Почтовый адрес ________________________________________________________" w:history="1">
        <w:r w:rsidRPr="00D93F5B">
          <w:t>строке</w:t>
        </w:r>
      </w:hyperlink>
      <w:r w:rsidRPr="00D93F5B">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DB3CB6" w:rsidRPr="00D93F5B" w:rsidRDefault="00F62E8A">
      <w:pPr>
        <w:pStyle w:val="ConsPlusNormal"/>
        <w:spacing w:before="200"/>
        <w:ind w:firstLine="540"/>
        <w:jc w:val="both"/>
      </w:pPr>
      <w:r w:rsidRPr="00D93F5B">
        <w:t xml:space="preserve">В </w:t>
      </w:r>
      <w:hyperlink w:anchor="Par11121" w:tooltip="Код формы по ОКУД" w:history="1">
        <w:r w:rsidRPr="00D93F5B">
          <w:t>кодовой части</w:t>
        </w:r>
      </w:hyperlink>
      <w:r w:rsidRPr="00D93F5B">
        <w:t xml:space="preserve"> титульного листа формы на основании Уведомления о присвоении кода ОКПО (идентификационного номера), размещенного на интернет-сайте Росстата по адресу: http://websbor.gks.ru/online/#!/gs/statistic-codes, отчитывающаяся организация проставляет:</w:t>
      </w:r>
    </w:p>
    <w:p w:rsidR="00DB3CB6" w:rsidRPr="00D93F5B" w:rsidRDefault="00F62E8A">
      <w:pPr>
        <w:pStyle w:val="ConsPlusNormal"/>
        <w:spacing w:before="200"/>
        <w:ind w:firstLine="540"/>
        <w:jc w:val="both"/>
      </w:pPr>
      <w:r w:rsidRPr="00D93F5B">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DB3CB6" w:rsidRPr="00D93F5B" w:rsidRDefault="00F62E8A">
      <w:pPr>
        <w:pStyle w:val="ConsPlusNormal"/>
        <w:spacing w:before="200"/>
        <w:ind w:firstLine="540"/>
        <w:jc w:val="both"/>
      </w:pPr>
      <w:r w:rsidRPr="00D93F5B">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DB3CB6" w:rsidRPr="00D93F5B" w:rsidRDefault="00F62E8A">
      <w:pPr>
        <w:pStyle w:val="ConsPlusNormal"/>
        <w:spacing w:before="200"/>
        <w:ind w:firstLine="540"/>
        <w:jc w:val="both"/>
      </w:pPr>
      <w:r w:rsidRPr="00D93F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B3CB6" w:rsidRPr="00D93F5B" w:rsidRDefault="00F62E8A">
      <w:pPr>
        <w:pStyle w:val="ConsPlusNormal"/>
        <w:spacing w:before="200"/>
        <w:ind w:firstLine="540"/>
        <w:jc w:val="both"/>
      </w:pPr>
      <w:r w:rsidRPr="00D93F5B">
        <w:t xml:space="preserve">4. Данные по </w:t>
      </w:r>
      <w:hyperlink w:anchor="Par11171" w:tooltip="01" w:history="1">
        <w:r w:rsidRPr="00D93F5B">
          <w:t>строке 01</w:t>
        </w:r>
      </w:hyperlink>
      <w:r w:rsidRPr="00D93F5B">
        <w:t xml:space="preserve"> заполняются обязательно. По </w:t>
      </w:r>
      <w:hyperlink w:anchor="Par11171" w:tooltip="01" w:history="1">
        <w:r w:rsidRPr="00D93F5B">
          <w:t>строке 01</w:t>
        </w:r>
      </w:hyperlink>
      <w:r w:rsidRPr="00D93F5B">
        <w:t xml:space="preserve"> показывается численность работников списочного состава, которая определяется в соответствии с </w:t>
      </w:r>
      <w:hyperlink r:id="rId701" w:tooltip="Приказ Росстата от 27.11.2019 N 711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N П-3 &quot;Сведения о финансо" w:history="1">
        <w:r w:rsidRPr="00D93F5B">
          <w:t>Указаниями</w:t>
        </w:r>
      </w:hyperlink>
      <w:r w:rsidRPr="00D93F5B">
        <w:t xml:space="preserve"> по заполнению форм федерального статистического наблюдения N N П-1, П-2, П-3, П-4, П-5(м) (в части формы N П-4 "Сведения о численности и заработной плате работников"), размещенных на интернет-сайте Росстата по адресу - www.gks.ru/Респондентам/Формы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наблюдения/Сведения о численности и заработной плате работников (П-4). Работник, принятый на работу на неполный рабочий день в соответствии с трудовым договором, учитывается в численности как один человек (целая единица). Работник, состоящий в списочном составе и оформленный в организации как внутренний совместитель, тоже учитывается как один человек по основной должности.</w:t>
      </w:r>
    </w:p>
    <w:p w:rsidR="00DB3CB6" w:rsidRPr="00D93F5B" w:rsidRDefault="00F62E8A">
      <w:pPr>
        <w:pStyle w:val="ConsPlusNormal"/>
        <w:spacing w:before="200"/>
        <w:ind w:firstLine="540"/>
        <w:jc w:val="both"/>
      </w:pPr>
      <w:r w:rsidRPr="00D93F5B">
        <w:t xml:space="preserve">В отчет по </w:t>
      </w:r>
      <w:hyperlink w:anchor="Par11171" w:tooltip="01" w:history="1">
        <w:r w:rsidRPr="00D93F5B">
          <w:t>строке 01</w:t>
        </w:r>
      </w:hyperlink>
      <w:r w:rsidRPr="00D93F5B">
        <w:t xml:space="preserve"> не включаются работники, принятые на работу по совместительству из других организаций, и работники, выполнявшие работу по договорам гражданско-правового характера.</w:t>
      </w:r>
    </w:p>
    <w:p w:rsidR="00DB3CB6" w:rsidRPr="00D93F5B" w:rsidRDefault="00F62E8A">
      <w:pPr>
        <w:pStyle w:val="ConsPlusNormal"/>
        <w:spacing w:before="200"/>
        <w:ind w:firstLine="540"/>
        <w:jc w:val="both"/>
      </w:pPr>
      <w:r w:rsidRPr="00D93F5B">
        <w:t xml:space="preserve">5. При заполнении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формы</w:t>
        </w:r>
      </w:hyperlink>
      <w:r w:rsidRPr="00D93F5B">
        <w:t xml:space="preserve"> следует руководствоваться Федеральным </w:t>
      </w:r>
      <w:hyperlink r:id="rId702" w:tooltip="Федеральный закон от 29.12.2012 N 273-ФЗ (ред. от 08.12.2020) &quot;Об образовании в Российской Федерации&quot;{КонсультантПлюс}" w:history="1">
        <w:r w:rsidRPr="00D93F5B">
          <w:t>законом</w:t>
        </w:r>
      </w:hyperlink>
      <w:r w:rsidRPr="00D93F5B">
        <w:t xml:space="preserve"> от 29 декабря 2012 г. N 273-ФЗ "Об образовании в Российской Федерации" (далее - Закон об образовании).</w:t>
      </w:r>
    </w:p>
    <w:p w:rsidR="00DB3CB6" w:rsidRPr="00D93F5B" w:rsidRDefault="00F62E8A">
      <w:pPr>
        <w:pStyle w:val="ConsPlusNormal"/>
        <w:spacing w:before="200"/>
        <w:ind w:firstLine="540"/>
        <w:jc w:val="both"/>
      </w:pPr>
      <w:r w:rsidRPr="00D93F5B">
        <w:t xml:space="preserve">По </w:t>
      </w:r>
      <w:hyperlink w:anchor="Par11186" w:tooltip="02" w:history="1">
        <w:r w:rsidRPr="00D93F5B">
          <w:t>строке 02</w:t>
        </w:r>
      </w:hyperlink>
      <w:r w:rsidRPr="00D93F5B">
        <w:t xml:space="preserve"> показывается численность работников (из </w:t>
      </w:r>
      <w:hyperlink w:anchor="Par11171" w:tooltip="01" w:history="1">
        <w:r w:rsidRPr="00D93F5B">
          <w:t>строки 01</w:t>
        </w:r>
      </w:hyperlink>
      <w:r w:rsidRPr="00D93F5B">
        <w:t xml:space="preserve">), прошедших обучение и получивших образование по различным программам и видам обучения в отчетном году. Если в течение года работник несколько раз проходил обучение по разным программам и видам обучения, то в </w:t>
      </w:r>
      <w:hyperlink w:anchor="Par11186" w:tooltip="02" w:history="1">
        <w:r w:rsidRPr="00D93F5B">
          <w:t>строке 02</w:t>
        </w:r>
      </w:hyperlink>
      <w:r w:rsidRPr="00D93F5B">
        <w:t xml:space="preserve"> данные о нем отражаются только один раз. </w:t>
      </w:r>
      <w:hyperlink w:anchor="Par11186" w:tooltip="02" w:history="1">
        <w:r w:rsidRPr="00D93F5B">
          <w:t>Строка 02</w:t>
        </w:r>
      </w:hyperlink>
      <w:r w:rsidRPr="00D93F5B">
        <w:t xml:space="preserve"> меньше или равна суммы </w:t>
      </w:r>
      <w:hyperlink w:anchor="Par11214" w:tooltip="03" w:history="1">
        <w:r w:rsidRPr="00D93F5B">
          <w:t>строк 03</w:t>
        </w:r>
      </w:hyperlink>
      <w:r w:rsidRPr="00D93F5B">
        <w:t xml:space="preserve">, </w:t>
      </w:r>
      <w:hyperlink w:anchor="Par11299" w:tooltip="08" w:history="1">
        <w:r w:rsidRPr="00D93F5B">
          <w:t>08</w:t>
        </w:r>
      </w:hyperlink>
      <w:r w:rsidRPr="00D93F5B">
        <w:t xml:space="preserve">, </w:t>
      </w:r>
      <w:hyperlink w:anchor="Par11383" w:tooltip="13" w:history="1">
        <w:r w:rsidRPr="00D93F5B">
          <w:t>13</w:t>
        </w:r>
      </w:hyperlink>
      <w:r w:rsidRPr="00D93F5B">
        <w:t xml:space="preserve"> и </w:t>
      </w:r>
      <w:hyperlink w:anchor="Par11454" w:tooltip="17" w:history="1">
        <w:r w:rsidRPr="00D93F5B">
          <w:t>17</w:t>
        </w:r>
      </w:hyperlink>
      <w:r w:rsidRPr="00D93F5B">
        <w:t>.</w:t>
      </w:r>
    </w:p>
    <w:p w:rsidR="00DB3CB6" w:rsidRPr="00D93F5B" w:rsidRDefault="00F62E8A">
      <w:pPr>
        <w:pStyle w:val="ConsPlusNormal"/>
        <w:spacing w:before="200"/>
        <w:ind w:firstLine="540"/>
        <w:jc w:val="both"/>
      </w:pPr>
      <w:r w:rsidRPr="00D93F5B">
        <w:t xml:space="preserve">Работники, принятые в отчетном году и представившие в кадровую службу организации соответствующие документы об образовании и (или) о квалификации и документы об обучении (в соответствии с </w:t>
      </w:r>
      <w:hyperlink r:id="rId703" w:tooltip="Федеральный закон от 29.12.2012 N 273-ФЗ (ред. от 08.12.2020) &quot;Об образовании в Российской Федерации&quot;{КонсультантПлюс}" w:history="1">
        <w:r w:rsidRPr="00D93F5B">
          <w:t>п. 1 ст. 60</w:t>
        </w:r>
      </w:hyperlink>
      <w:r w:rsidRPr="00D93F5B">
        <w:t xml:space="preserve"> Закона об образовании), полученном в отчетном году по прежнему месту работы, также включаются в отчет по </w:t>
      </w:r>
      <w:hyperlink w:anchor="Par11186" w:tooltip="02" w:history="1">
        <w:r w:rsidRPr="00D93F5B">
          <w:t>строке 02</w:t>
        </w:r>
      </w:hyperlink>
      <w:r w:rsidRPr="00D93F5B">
        <w:t>. Не включаются в отчет работники, прошедшие обучение, получившие образование в течение отчетного года, но уволенные и не состоящие в списочном составе на конец отчетного года.</w:t>
      </w:r>
    </w:p>
    <w:p w:rsidR="00DB3CB6" w:rsidRPr="00D93F5B" w:rsidRDefault="00F62E8A">
      <w:pPr>
        <w:pStyle w:val="ConsPlusNormal"/>
        <w:spacing w:before="200"/>
        <w:ind w:firstLine="540"/>
        <w:jc w:val="both"/>
      </w:pPr>
      <w:r w:rsidRPr="00D93F5B">
        <w:t>Организации, осуществляющие образовательную деятельность, заполняют отчет только на работников, состоявших в штате этих организаций, в том числе обучавшихся в данных организациях.</w:t>
      </w:r>
    </w:p>
    <w:p w:rsidR="00DB3CB6" w:rsidRPr="00D93F5B" w:rsidRDefault="00F62E8A">
      <w:pPr>
        <w:pStyle w:val="ConsPlusNormal"/>
        <w:spacing w:before="200"/>
        <w:ind w:firstLine="540"/>
        <w:jc w:val="both"/>
      </w:pPr>
      <w:r w:rsidRPr="00D93F5B">
        <w:t xml:space="preserve">По строкам с </w:t>
      </w:r>
      <w:hyperlink w:anchor="Par11214" w:tooltip="03" w:history="1">
        <w:r w:rsidRPr="00D93F5B">
          <w:t>03</w:t>
        </w:r>
      </w:hyperlink>
      <w:r w:rsidRPr="00D93F5B">
        <w:t xml:space="preserve"> по </w:t>
      </w:r>
      <w:hyperlink w:anchor="Par11469" w:tooltip="18" w:history="1">
        <w:r w:rsidRPr="00D93F5B">
          <w:t>18</w:t>
        </w:r>
      </w:hyperlink>
      <w:r w:rsidRPr="00D93F5B">
        <w:t xml:space="preserve"> отражаются данные об обучении работников организации по программам и видам образования.</w:t>
      </w:r>
    </w:p>
    <w:p w:rsidR="00DB3CB6" w:rsidRPr="00D93F5B" w:rsidRDefault="00F62E8A">
      <w:pPr>
        <w:pStyle w:val="ConsPlusNormal"/>
        <w:spacing w:before="200"/>
        <w:ind w:firstLine="540"/>
        <w:jc w:val="both"/>
      </w:pPr>
      <w:r w:rsidRPr="00D93F5B">
        <w:t xml:space="preserve">По </w:t>
      </w:r>
      <w:hyperlink w:anchor="Par11214" w:tooltip="03" w:history="1">
        <w:r w:rsidRPr="00D93F5B">
          <w:t>строке 03</w:t>
        </w:r>
      </w:hyperlink>
      <w:r w:rsidRPr="00D93F5B">
        <w:t xml:space="preserve"> показывается численность работников, прошедших обучение по дополнительным профессиональным программам (профессиональная переподготовка, повышение квалификации) по направлению организации или осуществляемое самой организацией в отчетном году. Если в течение года работник несколько раз проходил обучение по разным видам дополнительных профессиональных программ, то по </w:t>
      </w:r>
      <w:hyperlink w:anchor="Par11214" w:tooltip="03" w:history="1">
        <w:r w:rsidRPr="00D93F5B">
          <w:t>строке 03</w:t>
        </w:r>
      </w:hyperlink>
      <w:r w:rsidRPr="00D93F5B">
        <w:t xml:space="preserve"> данные о нем отражаются только один раз.</w:t>
      </w:r>
    </w:p>
    <w:p w:rsidR="00DB3CB6" w:rsidRPr="00D93F5B" w:rsidRDefault="00F62E8A">
      <w:pPr>
        <w:pStyle w:val="ConsPlusNormal"/>
        <w:spacing w:before="200"/>
        <w:ind w:firstLine="540"/>
        <w:jc w:val="both"/>
      </w:pPr>
      <w:r w:rsidRPr="00D93F5B">
        <w:lastRenderedPageBreak/>
        <w:t xml:space="preserve">По строкам с </w:t>
      </w:r>
      <w:hyperlink w:anchor="Par11242" w:tooltip="04" w:history="1">
        <w:r w:rsidRPr="00D93F5B">
          <w:t>04</w:t>
        </w:r>
      </w:hyperlink>
      <w:r w:rsidRPr="00D93F5B">
        <w:t xml:space="preserve"> по </w:t>
      </w:r>
      <w:hyperlink w:anchor="Par11284" w:tooltip="07" w:history="1">
        <w:r w:rsidRPr="00D93F5B">
          <w:t>07</w:t>
        </w:r>
      </w:hyperlink>
      <w:r w:rsidRPr="00D93F5B">
        <w:t xml:space="preserve"> данные о работнике, который в течение года проходил обучение по нескольким видам дополнительных профессиональных программ отражаются по каждой программе обучения. Если в течение года работник несколько раз проходил обучение по одной и той же программе, то по этой программе данные о нем отражаются в строках с </w:t>
      </w:r>
      <w:hyperlink w:anchor="Par11242" w:tooltip="04" w:history="1">
        <w:r w:rsidRPr="00D93F5B">
          <w:t>04</w:t>
        </w:r>
      </w:hyperlink>
      <w:r w:rsidRPr="00D93F5B">
        <w:t xml:space="preserve"> по </w:t>
      </w:r>
      <w:hyperlink w:anchor="Par11284" w:tooltip="07" w:history="1">
        <w:r w:rsidRPr="00D93F5B">
          <w:t>07</w:t>
        </w:r>
      </w:hyperlink>
      <w:r w:rsidRPr="00D93F5B">
        <w:t xml:space="preserve"> только один раз.</w:t>
      </w:r>
    </w:p>
    <w:p w:rsidR="00DB3CB6" w:rsidRPr="00D93F5B" w:rsidRDefault="00F62E8A">
      <w:pPr>
        <w:pStyle w:val="ConsPlusNormal"/>
        <w:spacing w:before="200"/>
        <w:ind w:firstLine="540"/>
        <w:jc w:val="both"/>
      </w:pPr>
      <w:r w:rsidRPr="00D93F5B">
        <w:t xml:space="preserve">Например: если работник в течение года прошел профессиональную переподготовку 1 раз, повышение квалификации 2 раза, то данные о нем будут отражены по </w:t>
      </w:r>
      <w:hyperlink w:anchor="Par11214" w:tooltip="03" w:history="1">
        <w:r w:rsidRPr="00D93F5B">
          <w:t>строке 03</w:t>
        </w:r>
      </w:hyperlink>
      <w:r w:rsidRPr="00D93F5B">
        <w:t xml:space="preserve"> один раз, по </w:t>
      </w:r>
      <w:hyperlink w:anchor="Par11242" w:tooltip="04" w:history="1">
        <w:r w:rsidRPr="00D93F5B">
          <w:t>строке 04</w:t>
        </w:r>
      </w:hyperlink>
      <w:r w:rsidRPr="00D93F5B">
        <w:t xml:space="preserve"> - один раз, по </w:t>
      </w:r>
      <w:hyperlink w:anchor="Par11270" w:tooltip="06" w:history="1">
        <w:r w:rsidRPr="00D93F5B">
          <w:t>строке 06</w:t>
        </w:r>
      </w:hyperlink>
      <w:r w:rsidRPr="00D93F5B">
        <w:t xml:space="preserve"> - один раз.</w:t>
      </w:r>
    </w:p>
    <w:p w:rsidR="00DB3CB6" w:rsidRPr="00D93F5B" w:rsidRDefault="00F62E8A">
      <w:pPr>
        <w:pStyle w:val="ConsPlusNormal"/>
        <w:spacing w:before="200"/>
        <w:ind w:firstLine="540"/>
        <w:jc w:val="both"/>
      </w:pPr>
      <w:r w:rsidRPr="00D93F5B">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обеспечение соответствия квалификации работника меняющимся условиям профессиональной деятельности.</w:t>
      </w:r>
    </w:p>
    <w:p w:rsidR="00DB3CB6" w:rsidRPr="00D93F5B" w:rsidRDefault="00F62E8A">
      <w:pPr>
        <w:pStyle w:val="ConsPlusNormal"/>
        <w:spacing w:before="200"/>
        <w:ind w:firstLine="540"/>
        <w:jc w:val="both"/>
      </w:pPr>
      <w:r w:rsidRPr="00D93F5B">
        <w:t>Дополнительное профессиональное образование осуществляется по программам: повышения квалификации и профессиональной переподготовки. К освоению дополнительных профессиональных программ допускаются: лица, имеющие среднее профессиональное и (или) высшее образование, а также лица, получающие среднее профессиональное и (или) высшее образование.</w:t>
      </w:r>
    </w:p>
    <w:p w:rsidR="00DB3CB6" w:rsidRPr="00D93F5B" w:rsidRDefault="00F62E8A">
      <w:pPr>
        <w:pStyle w:val="ConsPlusNormal"/>
        <w:spacing w:before="200"/>
        <w:ind w:firstLine="540"/>
        <w:jc w:val="both"/>
      </w:pPr>
      <w:r w:rsidRPr="00D93F5B">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 результатам успешного освоения программы повышения квалификации выдается удостоверение о повышении квалификации.</w:t>
      </w:r>
    </w:p>
    <w:p w:rsidR="00DB3CB6" w:rsidRPr="00D93F5B" w:rsidRDefault="00F62E8A">
      <w:pPr>
        <w:pStyle w:val="ConsPlusNormal"/>
        <w:spacing w:before="200"/>
        <w:ind w:firstLine="540"/>
        <w:jc w:val="both"/>
      </w:pPr>
      <w:r w:rsidRPr="00D93F5B">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По результатам успешного освоения программы профессиональной переподготовки выдается диплом о профессиональной переподготовке.</w:t>
      </w:r>
    </w:p>
    <w:p w:rsidR="00DB3CB6" w:rsidRPr="00D93F5B" w:rsidRDefault="00F62E8A">
      <w:pPr>
        <w:pStyle w:val="ConsPlusNormal"/>
        <w:spacing w:before="200"/>
        <w:ind w:firstLine="540"/>
        <w:jc w:val="both"/>
      </w:pPr>
      <w:r w:rsidRPr="00D93F5B">
        <w:t xml:space="preserve">В соответствии с </w:t>
      </w:r>
      <w:hyperlink r:id="rId704"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 w:history="1">
        <w:r w:rsidRPr="00D93F5B">
          <w:t>приказом</w:t>
        </w:r>
      </w:hyperlink>
      <w:r w:rsidRPr="00D93F5B">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Минюстом России 20 августа 2013 г., регистрационный N 29444),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p>
    <w:p w:rsidR="00DB3CB6" w:rsidRPr="00D93F5B" w:rsidRDefault="00F62E8A">
      <w:pPr>
        <w:pStyle w:val="ConsPlusNormal"/>
        <w:spacing w:before="200"/>
        <w:ind w:firstLine="540"/>
        <w:jc w:val="both"/>
      </w:pPr>
      <w:r w:rsidRPr="00D93F5B">
        <w:t xml:space="preserve">По </w:t>
      </w:r>
      <w:hyperlink w:anchor="Par11299" w:tooltip="08" w:history="1">
        <w:r w:rsidRPr="00D93F5B">
          <w:t>строке 08</w:t>
        </w:r>
      </w:hyperlink>
      <w:r w:rsidRPr="00D93F5B">
        <w:t xml:space="preserve"> показывается численность работников, прошедших профессиональное обучение по направлению организации или осуществляемое самой организацией в отчетном году. Если в течение года работник несколько раз проходил обучение по разным видам образовательных программ профессионального обучения, то в </w:t>
      </w:r>
      <w:hyperlink w:anchor="Par11299" w:tooltip="08" w:history="1">
        <w:r w:rsidRPr="00D93F5B">
          <w:t>строке 08</w:t>
        </w:r>
      </w:hyperlink>
      <w:r w:rsidRPr="00D93F5B">
        <w:t xml:space="preserve"> данные о нем отражаются только один раз.</w:t>
      </w:r>
    </w:p>
    <w:p w:rsidR="00DB3CB6" w:rsidRPr="00D93F5B" w:rsidRDefault="00F62E8A">
      <w:pPr>
        <w:pStyle w:val="ConsPlusNormal"/>
        <w:spacing w:before="200"/>
        <w:ind w:firstLine="540"/>
        <w:jc w:val="both"/>
      </w:pPr>
      <w:r w:rsidRPr="00D93F5B">
        <w:t xml:space="preserve">В строках с </w:t>
      </w:r>
      <w:hyperlink w:anchor="Par11327" w:tooltip="09" w:history="1">
        <w:r w:rsidRPr="00D93F5B">
          <w:t>09</w:t>
        </w:r>
      </w:hyperlink>
      <w:r w:rsidRPr="00D93F5B">
        <w:t xml:space="preserve"> по </w:t>
      </w:r>
      <w:hyperlink w:anchor="Par11355" w:tooltip="11" w:history="1">
        <w:r w:rsidRPr="00D93F5B">
          <w:t>11</w:t>
        </w:r>
      </w:hyperlink>
      <w:r w:rsidRPr="00D93F5B">
        <w:t xml:space="preserve"> данные о профессиональном обучении работников распределяются по программам: профессиональной подготовки по профессиям рабочих, должностям служащих; переподготовки рабочих, служащих; повышения квалификации рабочих, служащих. Если работник в течение года проходил обучение по нескольким программам профессионального обучения, то по строкам с </w:t>
      </w:r>
      <w:hyperlink w:anchor="Par11327" w:tooltip="09" w:history="1">
        <w:r w:rsidRPr="00D93F5B">
          <w:t>09</w:t>
        </w:r>
      </w:hyperlink>
      <w:r w:rsidRPr="00D93F5B">
        <w:t xml:space="preserve"> по </w:t>
      </w:r>
      <w:hyperlink w:anchor="Par11355" w:tooltip="11" w:history="1">
        <w:r w:rsidRPr="00D93F5B">
          <w:t>11</w:t>
        </w:r>
      </w:hyperlink>
      <w:r w:rsidRPr="00D93F5B">
        <w:t xml:space="preserve"> данные отражаются по каждой программе обучения. Если в течение года работник несколько раз проходил обучение по одной и той же программе, то по этой программе данные о нем отражаются в строках с </w:t>
      </w:r>
      <w:hyperlink w:anchor="Par11327" w:tooltip="09" w:history="1">
        <w:r w:rsidRPr="00D93F5B">
          <w:t>09</w:t>
        </w:r>
      </w:hyperlink>
      <w:r w:rsidRPr="00D93F5B">
        <w:t xml:space="preserve"> по </w:t>
      </w:r>
      <w:hyperlink w:anchor="Par11355" w:tooltip="11" w:history="1">
        <w:r w:rsidRPr="00D93F5B">
          <w:t>11</w:t>
        </w:r>
      </w:hyperlink>
      <w:r w:rsidRPr="00D93F5B">
        <w:t xml:space="preserve"> только один раз.</w:t>
      </w:r>
    </w:p>
    <w:p w:rsidR="00DB3CB6" w:rsidRPr="00D93F5B" w:rsidRDefault="00F62E8A">
      <w:pPr>
        <w:pStyle w:val="ConsPlusNormal"/>
        <w:spacing w:before="200"/>
        <w:ind w:firstLine="540"/>
        <w:jc w:val="both"/>
      </w:pPr>
      <w:r w:rsidRPr="00D93F5B">
        <w:t xml:space="preserve">В </w:t>
      </w:r>
      <w:hyperlink w:anchor="Par11369" w:tooltip="12" w:history="1">
        <w:r w:rsidRPr="00D93F5B">
          <w:t>строке 12</w:t>
        </w:r>
      </w:hyperlink>
      <w:r w:rsidRPr="00D93F5B">
        <w:t xml:space="preserve"> указывается численность работников (из </w:t>
      </w:r>
      <w:hyperlink w:anchor="Par11299" w:tooltip="08" w:history="1">
        <w:r w:rsidRPr="00D93F5B">
          <w:t>строки 08</w:t>
        </w:r>
      </w:hyperlink>
      <w:r w:rsidRPr="00D93F5B">
        <w:t>), прошедших профессиональное обучение непосредственно в организации.</w:t>
      </w:r>
    </w:p>
    <w:p w:rsidR="00DB3CB6" w:rsidRPr="00D93F5B" w:rsidRDefault="00F62E8A">
      <w:pPr>
        <w:pStyle w:val="ConsPlusNormal"/>
        <w:spacing w:before="200"/>
        <w:ind w:firstLine="540"/>
        <w:jc w:val="both"/>
      </w:pPr>
      <w:r w:rsidRPr="00D93F5B">
        <w:t>Профессиональное обучение направлено на приобретение обучающимися знаний, умений, навыков и формирование компетенций, необходимых для выполнения определенных трудовых, служебных функций (определенных видом трудовой, служебной деятельности, профессией).</w:t>
      </w:r>
    </w:p>
    <w:p w:rsidR="00DB3CB6" w:rsidRPr="00D93F5B" w:rsidRDefault="00F62E8A">
      <w:pPr>
        <w:pStyle w:val="ConsPlusNormal"/>
        <w:spacing w:before="200"/>
        <w:ind w:firstLine="540"/>
        <w:jc w:val="both"/>
      </w:pPr>
      <w:r w:rsidRPr="00D93F5B">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B3CB6" w:rsidRPr="00D93F5B" w:rsidRDefault="00F62E8A">
      <w:pPr>
        <w:pStyle w:val="ConsPlusNormal"/>
        <w:spacing w:before="200"/>
        <w:ind w:firstLine="540"/>
        <w:jc w:val="both"/>
      </w:pPr>
      <w:r w:rsidRPr="00D93F5B">
        <w:t>Под профессиональным обучением по программам переподготовки рабочих и служащих понимается профессиональное обучение лиц, уже имеющих профессию (профессии) рабочего или должность (должности) служащего,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B3CB6" w:rsidRPr="00D93F5B" w:rsidRDefault="00F62E8A">
      <w:pPr>
        <w:pStyle w:val="ConsPlusNormal"/>
        <w:spacing w:before="200"/>
        <w:ind w:firstLine="540"/>
        <w:jc w:val="both"/>
      </w:pPr>
      <w:r w:rsidRPr="00D93F5B">
        <w:lastRenderedPageBreak/>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(профессии) рабочего или должность (должности) служащего,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B3CB6" w:rsidRPr="00D93F5B" w:rsidRDefault="00F62E8A">
      <w:pPr>
        <w:pStyle w:val="ConsPlusNormal"/>
        <w:spacing w:before="200"/>
        <w:ind w:firstLine="540"/>
        <w:jc w:val="both"/>
      </w:pPr>
      <w:r w:rsidRPr="00D93F5B">
        <w:t>По результатам профессионального обучения выдается свидетельство о профессии рабочего, должности служащего, подтверждающее присвоение разряда или класса, категории.</w:t>
      </w:r>
    </w:p>
    <w:p w:rsidR="00DB3CB6" w:rsidRPr="00D93F5B" w:rsidRDefault="00F62E8A">
      <w:pPr>
        <w:pStyle w:val="ConsPlusNormal"/>
        <w:spacing w:before="200"/>
        <w:ind w:firstLine="540"/>
        <w:jc w:val="both"/>
      </w:pPr>
      <w:r w:rsidRPr="00D93F5B">
        <w:t xml:space="preserve">По строкам с </w:t>
      </w:r>
      <w:hyperlink w:anchor="Par11383" w:tooltip="13" w:history="1">
        <w:r w:rsidRPr="00D93F5B">
          <w:t>13</w:t>
        </w:r>
      </w:hyperlink>
      <w:r w:rsidRPr="00D93F5B">
        <w:t xml:space="preserve"> по </w:t>
      </w:r>
      <w:hyperlink w:anchor="Par11439" w:tooltip="16" w:history="1">
        <w:r w:rsidRPr="00D93F5B">
          <w:t>16</w:t>
        </w:r>
      </w:hyperlink>
      <w:r w:rsidRPr="00D93F5B">
        <w:t xml:space="preserve"> учитываются работники, получившие в отчетном году профессиональное образование по основным профессиональным образовательным программам по направлению организации, а также самостоятельно (без привлечения средств организации), и представившие в кадровую службу организации документ об образовании - среднем профессиональном образовании по программам подготовки квалифицированных рабочих, служащих; среднем профессиональном образовании по программам подготовки специалистов среднего звена; высшем образовании (независимо от того первое оно или нет).</w:t>
      </w:r>
    </w:p>
    <w:p w:rsidR="00DB3CB6" w:rsidRPr="00D93F5B" w:rsidRDefault="00F62E8A">
      <w:pPr>
        <w:pStyle w:val="ConsPlusNormal"/>
        <w:spacing w:before="200"/>
        <w:ind w:firstLine="540"/>
        <w:jc w:val="both"/>
      </w:pPr>
      <w:r w:rsidRPr="00D93F5B">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B3CB6" w:rsidRPr="00D93F5B" w:rsidRDefault="00F62E8A">
      <w:pPr>
        <w:pStyle w:val="ConsPlusNormal"/>
        <w:spacing w:before="200"/>
        <w:ind w:firstLine="540"/>
        <w:jc w:val="both"/>
      </w:pPr>
      <w:r w:rsidRPr="00D93F5B">
        <w:t>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B3CB6" w:rsidRPr="00D93F5B" w:rsidRDefault="00F62E8A">
      <w:pPr>
        <w:pStyle w:val="ConsPlusNormal"/>
        <w:spacing w:before="200"/>
        <w:ind w:firstLine="540"/>
        <w:jc w:val="both"/>
      </w:pPr>
      <w:r w:rsidRPr="00D93F5B">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B3CB6" w:rsidRPr="00D93F5B" w:rsidRDefault="00F62E8A">
      <w:pPr>
        <w:pStyle w:val="ConsPlusNormal"/>
        <w:spacing w:before="200"/>
        <w:ind w:firstLine="540"/>
        <w:jc w:val="both"/>
      </w:pPr>
      <w:r w:rsidRPr="00D93F5B">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B3CB6" w:rsidRPr="00D93F5B" w:rsidRDefault="00F62E8A">
      <w:pPr>
        <w:pStyle w:val="ConsPlusNormal"/>
        <w:spacing w:before="200"/>
        <w:ind w:firstLine="540"/>
        <w:jc w:val="both"/>
      </w:pPr>
      <w:r w:rsidRPr="00D93F5B">
        <w:t xml:space="preserve">По </w:t>
      </w:r>
      <w:hyperlink w:anchor="Par11454" w:tooltip="17" w:history="1">
        <w:r w:rsidRPr="00D93F5B">
          <w:t>строке 17</w:t>
        </w:r>
      </w:hyperlink>
      <w:r w:rsidRPr="00D93F5B">
        <w:t xml:space="preserve"> учитываются работники, прошедшие обучение по направлению организации или осуществляемое самой организацией в виде краткосрочных курсов, профессиональных тренингов, в форме наставничества (в объеме не менее 8 учебных часов). При этом виде обучения час соответствует 60 минутам. По </w:t>
      </w:r>
      <w:hyperlink w:anchor="Par11454" w:tooltip="17" w:history="1">
        <w:r w:rsidRPr="00D93F5B">
          <w:t>строке 17</w:t>
        </w:r>
      </w:hyperlink>
      <w:r w:rsidRPr="00D93F5B">
        <w:t xml:space="preserve"> включаются сведения только по обучению, подтвержденному соответствующими документами: сертификатом (или иным документом) по итогам обучения, приказами, распоряжениями или другими распорядительными документами по организации, проведению или направлению работника на обучение.</w:t>
      </w:r>
    </w:p>
    <w:p w:rsidR="00DB3CB6" w:rsidRPr="00D93F5B" w:rsidRDefault="00F62E8A">
      <w:pPr>
        <w:pStyle w:val="ConsPlusNormal"/>
        <w:spacing w:before="200"/>
        <w:ind w:firstLine="540"/>
        <w:jc w:val="both"/>
      </w:pPr>
      <w:r w:rsidRPr="00D93F5B">
        <w:t xml:space="preserve">Если в течение года работник несколько раз проходил обучение по разным видам (например, прошел обучение по краткосрочным курсам и прошел обучение в виде профессионального тренинга), то по </w:t>
      </w:r>
      <w:hyperlink w:anchor="Par11454" w:tooltip="17" w:history="1">
        <w:r w:rsidRPr="00D93F5B">
          <w:t>строке 17</w:t>
        </w:r>
      </w:hyperlink>
      <w:r w:rsidRPr="00D93F5B">
        <w:t xml:space="preserve"> данные о нем отражаются только один раз.</w:t>
      </w:r>
    </w:p>
    <w:p w:rsidR="00DB3CB6" w:rsidRPr="00D93F5B" w:rsidRDefault="00F62E8A">
      <w:pPr>
        <w:pStyle w:val="ConsPlusNormal"/>
        <w:spacing w:before="200"/>
        <w:ind w:firstLine="540"/>
        <w:jc w:val="both"/>
      </w:pPr>
      <w:r w:rsidRPr="00D93F5B">
        <w:t xml:space="preserve">По </w:t>
      </w:r>
      <w:hyperlink w:anchor="Par11469" w:tooltip="18" w:history="1">
        <w:r w:rsidRPr="00D93F5B">
          <w:t>строке 18</w:t>
        </w:r>
      </w:hyperlink>
      <w:r w:rsidRPr="00D93F5B">
        <w:t xml:space="preserve"> учитываются работники, участвовавшие в национальных, региональных, отраслевых, корпоративных чемпионатах по методике "Ворлдскиллс Россия". Один и тот же работник, участвовавший в чемпионатах неоднократно в течение отчетного года, учитывается по </w:t>
      </w:r>
      <w:hyperlink w:anchor="Par11469" w:tooltip="18" w:history="1">
        <w:r w:rsidRPr="00D93F5B">
          <w:t>строке 18</w:t>
        </w:r>
      </w:hyperlink>
      <w:r w:rsidRPr="00D93F5B">
        <w:t xml:space="preserve"> только один раз.</w:t>
      </w:r>
    </w:p>
    <w:p w:rsidR="00DB3CB6" w:rsidRPr="00D93F5B" w:rsidRDefault="00DB3CB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3F5B" w:rsidRPr="00D93F5B">
        <w:trPr>
          <w:jc w:val="center"/>
        </w:trPr>
        <w:tc>
          <w:tcPr>
            <w:tcW w:w="10147" w:type="dxa"/>
            <w:tcBorders>
              <w:left w:val="single" w:sz="24" w:space="0" w:color="CED3F1"/>
              <w:right w:val="single" w:sz="24" w:space="0" w:color="F4F3F8"/>
            </w:tcBorders>
            <w:shd w:val="clear" w:color="auto" w:fill="F4F3F8"/>
          </w:tcPr>
          <w:p w:rsidR="00DB3CB6" w:rsidRPr="00D93F5B" w:rsidRDefault="00F62E8A">
            <w:pPr>
              <w:pStyle w:val="ConsPlusNormal"/>
              <w:jc w:val="both"/>
            </w:pPr>
            <w:r w:rsidRPr="00D93F5B">
              <w:t>КонсультантПлюс: примечание.</w:t>
            </w:r>
          </w:p>
          <w:p w:rsidR="00DB3CB6" w:rsidRPr="00D93F5B" w:rsidRDefault="00F62E8A">
            <w:pPr>
              <w:pStyle w:val="ConsPlusNormal"/>
              <w:jc w:val="both"/>
            </w:pPr>
            <w:r w:rsidRPr="00D93F5B">
              <w:t>Нумерация пунктов дана в соответствии с официальным текстом документа.</w:t>
            </w:r>
          </w:p>
        </w:tc>
      </w:tr>
    </w:tbl>
    <w:p w:rsidR="00DB3CB6" w:rsidRPr="00D93F5B" w:rsidRDefault="00F62E8A">
      <w:pPr>
        <w:pStyle w:val="ConsPlusNormal"/>
        <w:spacing w:before="260"/>
        <w:ind w:firstLine="540"/>
        <w:jc w:val="both"/>
      </w:pPr>
      <w:r w:rsidRPr="00D93F5B">
        <w:t xml:space="preserve">5. По графам со </w:t>
      </w:r>
      <w:hyperlink w:anchor="Par11158" w:tooltip="2" w:history="1">
        <w:r w:rsidRPr="00D93F5B">
          <w:t>2</w:t>
        </w:r>
      </w:hyperlink>
      <w:r w:rsidRPr="00D93F5B">
        <w:t xml:space="preserve"> по </w:t>
      </w:r>
      <w:hyperlink w:anchor="Par11161" w:tooltip="5" w:history="1">
        <w:r w:rsidRPr="00D93F5B">
          <w:t>5</w:t>
        </w:r>
      </w:hyperlink>
      <w:r w:rsidRPr="00D93F5B">
        <w:t xml:space="preserve"> численность работников распределяется по категориям персонала. При отнесении работников к соответствующей категории персонала необходимо пользоваться Общероссийским </w:t>
      </w:r>
      <w:hyperlink r:id="rId70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Pr="00D93F5B">
          <w:t>классификатором</w:t>
        </w:r>
      </w:hyperlink>
      <w:r w:rsidRPr="00D93F5B">
        <w:t xml:space="preserve"> профессий рабочих, должностей служащих и тарифных разрядов (ОКПДТР), ОК 016-94, утвержденным постановлением Госстандарта России от 26 декабря 1994 г. N 367 (с последующими изменениями и дополнениями). В соответствии с указанным </w:t>
      </w:r>
      <w:hyperlink r:id="rId70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Pr="00D93F5B">
          <w:t>классификатором</w:t>
        </w:r>
      </w:hyperlink>
      <w:r w:rsidRPr="00D93F5B">
        <w:t xml:space="preserve"> выделяются профессии рабочих и должности служащих. К категории служащих относятся руководители, специалисты и другие служащие.</w:t>
      </w:r>
    </w:p>
    <w:p w:rsidR="00DB3CB6" w:rsidRPr="00D93F5B" w:rsidRDefault="00F62E8A">
      <w:pPr>
        <w:pStyle w:val="ConsPlusNormal"/>
        <w:spacing w:before="200"/>
        <w:ind w:firstLine="540"/>
        <w:jc w:val="both"/>
      </w:pPr>
      <w:r w:rsidRPr="00D93F5B">
        <w:lastRenderedPageBreak/>
        <w:t xml:space="preserve">К руководителям </w:t>
      </w:r>
      <w:hyperlink w:anchor="Par11158" w:tooltip="2" w:history="1">
        <w:r w:rsidRPr="00D93F5B">
          <w:t>(графа 2)</w:t>
        </w:r>
      </w:hyperlink>
      <w:r w:rsidRPr="00D93F5B">
        <w:t xml:space="preserve"> относятся работники, занимающие должности руководителей организаций, структурных подразделений (управлений, департаментов, отделов, цехов, участков и др.) и их заместители (директора, начальники и заведующие всех наименований, управляющие, председатели, капитаны, производители работ, главные бухгалтеры, главные инженеры, мастера и тому подобные).</w:t>
      </w:r>
    </w:p>
    <w:p w:rsidR="00DB3CB6" w:rsidRPr="00D93F5B" w:rsidRDefault="00F62E8A">
      <w:pPr>
        <w:pStyle w:val="ConsPlusNormal"/>
        <w:spacing w:before="200"/>
        <w:ind w:firstLine="540"/>
        <w:jc w:val="both"/>
      </w:pPr>
      <w:r w:rsidRPr="00D93F5B">
        <w:t xml:space="preserve">К специалистам </w:t>
      </w:r>
      <w:hyperlink w:anchor="Par11159" w:tooltip="3" w:history="1">
        <w:r w:rsidRPr="00D93F5B">
          <w:t>(графа 3)</w:t>
        </w:r>
      </w:hyperlink>
      <w:r w:rsidRPr="00D93F5B">
        <w:t xml:space="preserve"> относятся работники, занятые на работах, как правило, требующих высшего или среднего профессионального образования: инженеры, врачи, преподаватели, экономисты, бухгалтеры, геологи, инспекторы, корректоры, математики, техники, медицинские сестры, механики, нормировщики, программисты, психологи, редакторы, ревизоры и тому подобные.</w:t>
      </w:r>
    </w:p>
    <w:p w:rsidR="00DB3CB6" w:rsidRPr="00D93F5B" w:rsidRDefault="00F62E8A">
      <w:pPr>
        <w:pStyle w:val="ConsPlusNormal"/>
        <w:spacing w:before="200"/>
        <w:ind w:firstLine="540"/>
        <w:jc w:val="both"/>
      </w:pPr>
      <w:r w:rsidRPr="00D93F5B">
        <w:t xml:space="preserve">Другие служащие </w:t>
      </w:r>
      <w:hyperlink w:anchor="Par11160" w:tooltip="4" w:history="1">
        <w:r w:rsidRPr="00D93F5B">
          <w:t>(графа 4)</w:t>
        </w:r>
      </w:hyperlink>
      <w:r w:rsidRPr="00D93F5B">
        <w:t xml:space="preserve"> - это работники, осуществляющие подготовку и оформление документации, учет и контроль, хозяйственное обслуживание, в частности, агенты, архивариусы, дежурные, делопроизводители, интервьюеры, кассиры и контролеры (кроме рабочих), коменданты, копировщики технической документации, младшие воспитатели, медицинские регистраторы и статистики, секретари, смотрители, социальные работники, табельщики, учетчики, чертежники, экспедиторы.</w:t>
      </w:r>
    </w:p>
    <w:p w:rsidR="00DB3CB6" w:rsidRPr="00D93F5B" w:rsidRDefault="00F62E8A">
      <w:pPr>
        <w:pStyle w:val="ConsPlusNormal"/>
        <w:spacing w:before="200"/>
        <w:ind w:firstLine="540"/>
        <w:jc w:val="both"/>
      </w:pPr>
      <w:r w:rsidRPr="00D93F5B">
        <w:t xml:space="preserve">К рабочим </w:t>
      </w:r>
      <w:hyperlink w:anchor="Par11161" w:tooltip="5" w:history="1">
        <w:r w:rsidRPr="00D93F5B">
          <w:t>(графа 5)</w:t>
        </w:r>
      </w:hyperlink>
      <w:r w:rsidRPr="00D93F5B">
        <w:t xml:space="preserve"> относятся лица, непосредственно занятые в процессе создания материальных ценностей, а также занятые ремонтом, перемещением грузов, перевозкой пассажиров, оказанием материальных услуг и др. К рабочим, в частности, относятся продавцы, кассиры торгового зала, контролеры (кроме транспортных и контролеров узла связи, которые относятся к категории других служащих), почтальоны, телефонисты, телеграфисты, операторы ЭВМ, дворники, уборщики, курьеры, гардеробщики, сторожа и тому подобные.</w:t>
      </w:r>
    </w:p>
    <w:p w:rsidR="00DB3CB6" w:rsidRPr="00D93F5B" w:rsidRDefault="00F62E8A">
      <w:pPr>
        <w:pStyle w:val="ConsPlusNormal"/>
        <w:spacing w:before="200"/>
        <w:ind w:firstLine="540"/>
        <w:jc w:val="both"/>
      </w:pPr>
      <w:r w:rsidRPr="00D93F5B">
        <w:t xml:space="preserve">По графам с </w:t>
      </w:r>
      <w:hyperlink w:anchor="Par11162" w:tooltip="6" w:history="1">
        <w:r w:rsidRPr="00D93F5B">
          <w:t>6</w:t>
        </w:r>
      </w:hyperlink>
      <w:r w:rsidRPr="00D93F5B">
        <w:t xml:space="preserve"> по </w:t>
      </w:r>
      <w:hyperlink w:anchor="Par11168" w:tooltip="12" w:history="1">
        <w:r w:rsidRPr="00D93F5B">
          <w:t>12</w:t>
        </w:r>
      </w:hyperlink>
      <w:r w:rsidRPr="00D93F5B">
        <w:t xml:space="preserve"> численность работников распределяется по возрастным группам (до 25 лет; 25 - 29 лет; 30 - 39 лет; 40 - 49 лет; 50 - 59 лет; 60 - 64 года; 65 лет и старше). Возраст работников определяется по состоянию на 31 декабря отчетного года.</w:t>
      </w:r>
    </w:p>
    <w:p w:rsidR="00DB3CB6" w:rsidRPr="00D93F5B" w:rsidRDefault="00F62E8A">
      <w:pPr>
        <w:pStyle w:val="ConsPlusNormal"/>
        <w:spacing w:before="200"/>
        <w:ind w:firstLine="540"/>
        <w:jc w:val="both"/>
      </w:pPr>
      <w:r w:rsidRPr="00D93F5B">
        <w:t xml:space="preserve">7. Для контроля правильности заполнения </w:t>
      </w:r>
      <w:hyperlink w:anchor="Par11100" w:tooltip="СВЕДЕНИЯ О ПОДГОТОВКЕ (ПРОФЕССИОНАЛЬНОМ ОБРАЗОВАНИИ И ПРОФЕССИОНАЛЬНОМ ОБУЧЕНИИ) И ДОПОЛНИТЕЛЬНОМ ОБРАЗОВАНИИ РАБОТНИКОВ ОРГАНИЗАЦИЙ в 20__ году" w:history="1">
        <w:r w:rsidRPr="00D93F5B">
          <w:t>формы</w:t>
        </w:r>
      </w:hyperlink>
      <w:r w:rsidRPr="00D93F5B">
        <w:t xml:space="preserve"> необходимо учесть подсказ для арифметического контроля по графам и строкам:</w:t>
      </w:r>
    </w:p>
    <w:p w:rsidR="00DB3CB6" w:rsidRPr="00D93F5B" w:rsidRDefault="00DB3C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93F5B" w:rsidRPr="00D93F5B">
        <w:tc>
          <w:tcPr>
            <w:tcW w:w="4535"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По графам</w:t>
            </w:r>
          </w:p>
        </w:tc>
        <w:tc>
          <w:tcPr>
            <w:tcW w:w="4535" w:type="dxa"/>
            <w:tcBorders>
              <w:top w:val="single" w:sz="4" w:space="0" w:color="auto"/>
              <w:left w:val="single" w:sz="4" w:space="0" w:color="auto"/>
              <w:bottom w:val="single" w:sz="4" w:space="0" w:color="auto"/>
              <w:right w:val="single" w:sz="4" w:space="0" w:color="auto"/>
            </w:tcBorders>
            <w:vAlign w:val="center"/>
          </w:tcPr>
          <w:p w:rsidR="00DB3CB6" w:rsidRPr="00D93F5B" w:rsidRDefault="00F62E8A">
            <w:pPr>
              <w:pStyle w:val="ConsPlusNormal"/>
              <w:jc w:val="center"/>
            </w:pPr>
            <w:r w:rsidRPr="00D93F5B">
              <w:t>По строкам</w:t>
            </w:r>
          </w:p>
        </w:tc>
      </w:tr>
      <w:tr w:rsidR="00DB3CB6" w:rsidRPr="00D93F5B">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по строкам с </w:t>
            </w:r>
            <w:hyperlink w:anchor="Par11171" w:tooltip="01" w:history="1">
              <w:r w:rsidRPr="00D93F5B">
                <w:t>01</w:t>
              </w:r>
            </w:hyperlink>
            <w:r w:rsidRPr="00D93F5B">
              <w:t xml:space="preserve"> по </w:t>
            </w:r>
            <w:hyperlink w:anchor="Par11469" w:tooltip="18" w:history="1">
              <w:r w:rsidRPr="00D93F5B">
                <w:t>18</w:t>
              </w:r>
            </w:hyperlink>
            <w:r w:rsidRPr="00D93F5B">
              <w:t>:</w:t>
            </w:r>
          </w:p>
          <w:p w:rsidR="00DB3CB6" w:rsidRPr="00D93F5B" w:rsidRDefault="00D23AA5">
            <w:pPr>
              <w:pStyle w:val="ConsPlusNormal"/>
            </w:pPr>
            <w:hyperlink w:anchor="Par11157" w:tooltip="1" w:history="1">
              <w:r w:rsidR="00F62E8A" w:rsidRPr="00D93F5B">
                <w:t>гр. 1</w:t>
              </w:r>
            </w:hyperlink>
            <w:r w:rsidR="00F62E8A" w:rsidRPr="00D93F5B">
              <w:t xml:space="preserve"> = сумме гр. с </w:t>
            </w:r>
            <w:hyperlink w:anchor="Par11158" w:tooltip="2" w:history="1">
              <w:r w:rsidR="00F62E8A" w:rsidRPr="00D93F5B">
                <w:t>2</w:t>
              </w:r>
            </w:hyperlink>
            <w:r w:rsidR="00F62E8A" w:rsidRPr="00D93F5B">
              <w:t xml:space="preserve"> по </w:t>
            </w:r>
            <w:hyperlink w:anchor="Par11161" w:tooltip="5" w:history="1">
              <w:r w:rsidR="00F62E8A" w:rsidRPr="00D93F5B">
                <w:t>5</w:t>
              </w:r>
            </w:hyperlink>
            <w:r w:rsidR="00F62E8A" w:rsidRPr="00D93F5B">
              <w:t>;</w:t>
            </w:r>
          </w:p>
          <w:p w:rsidR="00DB3CB6" w:rsidRPr="00D93F5B" w:rsidRDefault="00D23AA5">
            <w:pPr>
              <w:pStyle w:val="ConsPlusNormal"/>
            </w:pPr>
            <w:hyperlink w:anchor="Par11157" w:tooltip="1" w:history="1">
              <w:r w:rsidR="00F62E8A" w:rsidRPr="00D93F5B">
                <w:t>гр. 1</w:t>
              </w:r>
            </w:hyperlink>
            <w:r w:rsidR="00F62E8A" w:rsidRPr="00D93F5B">
              <w:t xml:space="preserve"> = сумме гр. с </w:t>
            </w:r>
            <w:hyperlink w:anchor="Par11162" w:tooltip="6" w:history="1">
              <w:r w:rsidR="00F62E8A" w:rsidRPr="00D93F5B">
                <w:t>6</w:t>
              </w:r>
            </w:hyperlink>
            <w:r w:rsidR="00F62E8A" w:rsidRPr="00D93F5B">
              <w:t xml:space="preserve"> по </w:t>
            </w:r>
            <w:hyperlink w:anchor="Par11168" w:tooltip="12" w:history="1">
              <w:r w:rsidR="00F62E8A" w:rsidRPr="00D93F5B">
                <w:t>12</w:t>
              </w:r>
            </w:hyperlink>
          </w:p>
        </w:tc>
        <w:tc>
          <w:tcPr>
            <w:tcW w:w="4535" w:type="dxa"/>
            <w:tcBorders>
              <w:top w:val="single" w:sz="4" w:space="0" w:color="auto"/>
              <w:left w:val="single" w:sz="4" w:space="0" w:color="auto"/>
              <w:bottom w:val="single" w:sz="4" w:space="0" w:color="auto"/>
              <w:right w:val="single" w:sz="4" w:space="0" w:color="auto"/>
            </w:tcBorders>
          </w:tcPr>
          <w:p w:rsidR="00DB3CB6" w:rsidRPr="00D93F5B" w:rsidRDefault="00F62E8A">
            <w:pPr>
              <w:pStyle w:val="ConsPlusNormal"/>
            </w:pPr>
            <w:r w:rsidRPr="00D93F5B">
              <w:t xml:space="preserve">по </w:t>
            </w:r>
            <w:hyperlink w:anchor="Par11157" w:tooltip="1" w:history="1">
              <w:r w:rsidRPr="00D93F5B">
                <w:t>гр. 1</w:t>
              </w:r>
            </w:hyperlink>
          </w:p>
          <w:p w:rsidR="00DB3CB6" w:rsidRPr="00D93F5B" w:rsidRDefault="00D23AA5">
            <w:pPr>
              <w:pStyle w:val="ConsPlusNormal"/>
            </w:pPr>
            <w:hyperlink w:anchor="Par11171" w:tooltip="01" w:history="1">
              <w:r w:rsidR="00F62E8A" w:rsidRPr="00D93F5B">
                <w:t>стр. 01</w:t>
              </w:r>
            </w:hyperlink>
            <w:r w:rsidR="00F62E8A" w:rsidRPr="00D93F5B">
              <w:t xml:space="preserve"> &gt; 0;</w:t>
            </w:r>
          </w:p>
          <w:p w:rsidR="00DB3CB6" w:rsidRPr="00D93F5B" w:rsidRDefault="00F62E8A">
            <w:pPr>
              <w:pStyle w:val="ConsPlusNormal"/>
            </w:pPr>
            <w:r w:rsidRPr="00D93F5B">
              <w:t xml:space="preserve">по графам с </w:t>
            </w:r>
            <w:hyperlink w:anchor="Par11157" w:tooltip="1" w:history="1">
              <w:r w:rsidRPr="00D93F5B">
                <w:t>1</w:t>
              </w:r>
            </w:hyperlink>
            <w:r w:rsidRPr="00D93F5B">
              <w:t xml:space="preserve"> по </w:t>
            </w:r>
            <w:hyperlink w:anchor="Par11168" w:tooltip="12" w:history="1">
              <w:r w:rsidRPr="00D93F5B">
                <w:t>12</w:t>
              </w:r>
            </w:hyperlink>
            <w:r w:rsidRPr="00D93F5B">
              <w:t>:</w:t>
            </w:r>
          </w:p>
          <w:p w:rsidR="00DB3CB6" w:rsidRPr="00D93F5B" w:rsidRDefault="00D23AA5">
            <w:pPr>
              <w:pStyle w:val="ConsPlusNormal"/>
            </w:pPr>
            <w:hyperlink w:anchor="Par11171" w:tooltip="01" w:history="1">
              <w:r w:rsidR="00F62E8A" w:rsidRPr="00D93F5B">
                <w:t>стр. 01</w:t>
              </w:r>
            </w:hyperlink>
            <w:r w:rsidR="00F62E8A" w:rsidRPr="00D93F5B">
              <w:t xml:space="preserve"> </w:t>
            </w:r>
            <w:r w:rsidR="002C148A" w:rsidRPr="00D93F5B">
              <w:rPr>
                <w:noProof/>
                <w:position w:val="-2"/>
              </w:rPr>
              <w:drawing>
                <wp:inline distT="0" distB="0" distL="0" distR="0" wp14:anchorId="192EDAAE" wp14:editId="35880A85">
                  <wp:extent cx="121920" cy="1524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1186" w:tooltip="02" w:history="1">
              <w:r w:rsidR="00F62E8A" w:rsidRPr="00D93F5B">
                <w:t>стр. 02</w:t>
              </w:r>
            </w:hyperlink>
            <w:r w:rsidR="00F62E8A" w:rsidRPr="00D93F5B">
              <w:t xml:space="preserve"> предупредительный контроль;</w:t>
            </w:r>
          </w:p>
          <w:p w:rsidR="00DB3CB6" w:rsidRPr="00D93F5B" w:rsidRDefault="00D23AA5">
            <w:pPr>
              <w:pStyle w:val="ConsPlusNormal"/>
            </w:pPr>
            <w:hyperlink w:anchor="Par11186" w:tooltip="02" w:history="1">
              <w:r w:rsidR="00F62E8A" w:rsidRPr="00D93F5B">
                <w:t>стр. 02</w:t>
              </w:r>
            </w:hyperlink>
            <w:r w:rsidR="00F62E8A" w:rsidRPr="00D93F5B">
              <w:t xml:space="preserve"> </w:t>
            </w:r>
            <w:r w:rsidR="002C148A" w:rsidRPr="00D93F5B">
              <w:rPr>
                <w:noProof/>
                <w:position w:val="-2"/>
              </w:rPr>
              <w:drawing>
                <wp:inline distT="0" distB="0" distL="0" distR="0" wp14:anchorId="3F086AD5" wp14:editId="40F7310A">
                  <wp:extent cx="121920" cy="1524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суммы </w:t>
            </w:r>
            <w:hyperlink w:anchor="Par11214" w:tooltip="03" w:history="1">
              <w:r w:rsidR="00F62E8A" w:rsidRPr="00D93F5B">
                <w:t>стр. 03</w:t>
              </w:r>
            </w:hyperlink>
            <w:r w:rsidR="00F62E8A" w:rsidRPr="00D93F5B">
              <w:t xml:space="preserve">, </w:t>
            </w:r>
            <w:hyperlink w:anchor="Par11299" w:tooltip="08" w:history="1">
              <w:r w:rsidR="00F62E8A" w:rsidRPr="00D93F5B">
                <w:t>08</w:t>
              </w:r>
            </w:hyperlink>
            <w:r w:rsidR="00F62E8A" w:rsidRPr="00D93F5B">
              <w:t xml:space="preserve">, </w:t>
            </w:r>
            <w:hyperlink w:anchor="Par11383" w:tooltip="13" w:history="1">
              <w:r w:rsidR="00F62E8A" w:rsidRPr="00D93F5B">
                <w:t>13</w:t>
              </w:r>
            </w:hyperlink>
            <w:r w:rsidR="00F62E8A" w:rsidRPr="00D93F5B">
              <w:t xml:space="preserve">, </w:t>
            </w:r>
            <w:hyperlink w:anchor="Par11454" w:tooltip="17" w:history="1">
              <w:r w:rsidR="00F62E8A" w:rsidRPr="00D93F5B">
                <w:t>17</w:t>
              </w:r>
            </w:hyperlink>
            <w:r w:rsidR="00F62E8A" w:rsidRPr="00D93F5B">
              <w:t>;</w:t>
            </w:r>
          </w:p>
          <w:p w:rsidR="00DB3CB6" w:rsidRPr="00D93F5B" w:rsidRDefault="00D23AA5">
            <w:pPr>
              <w:pStyle w:val="ConsPlusNormal"/>
            </w:pPr>
            <w:hyperlink w:anchor="Par11214" w:tooltip="03" w:history="1">
              <w:r w:rsidR="00F62E8A" w:rsidRPr="00D93F5B">
                <w:t>стр. 03</w:t>
              </w:r>
            </w:hyperlink>
            <w:r w:rsidR="00F62E8A" w:rsidRPr="00D93F5B">
              <w:t xml:space="preserve"> </w:t>
            </w:r>
            <w:r w:rsidR="002C148A" w:rsidRPr="00D93F5B">
              <w:rPr>
                <w:noProof/>
                <w:position w:val="-2"/>
              </w:rPr>
              <w:drawing>
                <wp:inline distT="0" distB="0" distL="0" distR="0" wp14:anchorId="6621274B" wp14:editId="20ED6035">
                  <wp:extent cx="121920" cy="1524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суммы </w:t>
            </w:r>
            <w:hyperlink w:anchor="Par11242" w:tooltip="04" w:history="1">
              <w:r w:rsidR="00F62E8A" w:rsidRPr="00D93F5B">
                <w:t>стр. 04</w:t>
              </w:r>
            </w:hyperlink>
            <w:r w:rsidR="00F62E8A" w:rsidRPr="00D93F5B">
              <w:t xml:space="preserve">, </w:t>
            </w:r>
            <w:hyperlink w:anchor="Par11270" w:tooltip="06" w:history="1">
              <w:r w:rsidR="00F62E8A" w:rsidRPr="00D93F5B">
                <w:t>06</w:t>
              </w:r>
            </w:hyperlink>
            <w:r w:rsidR="00F62E8A" w:rsidRPr="00D93F5B">
              <w:t>;</w:t>
            </w:r>
          </w:p>
          <w:p w:rsidR="00DB3CB6" w:rsidRPr="00D93F5B" w:rsidRDefault="00D23AA5">
            <w:pPr>
              <w:pStyle w:val="ConsPlusNormal"/>
            </w:pPr>
            <w:hyperlink w:anchor="Par11256" w:tooltip="05" w:history="1">
              <w:r w:rsidR="00F62E8A" w:rsidRPr="00D93F5B">
                <w:t>стр. 05</w:t>
              </w:r>
            </w:hyperlink>
            <w:r w:rsidR="00F62E8A" w:rsidRPr="00D93F5B">
              <w:t xml:space="preserve"> </w:t>
            </w:r>
            <w:r w:rsidR="002C148A" w:rsidRPr="00D93F5B">
              <w:rPr>
                <w:noProof/>
                <w:position w:val="-2"/>
              </w:rPr>
              <w:drawing>
                <wp:inline distT="0" distB="0" distL="0" distR="0" wp14:anchorId="4D90A3AD" wp14:editId="40E3F632">
                  <wp:extent cx="121920" cy="1524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1242" w:tooltip="04" w:history="1">
              <w:r w:rsidR="00F62E8A" w:rsidRPr="00D93F5B">
                <w:t>стр. 04</w:t>
              </w:r>
            </w:hyperlink>
            <w:r w:rsidR="00F62E8A" w:rsidRPr="00D93F5B">
              <w:t>;</w:t>
            </w:r>
          </w:p>
          <w:p w:rsidR="00DB3CB6" w:rsidRPr="00D93F5B" w:rsidRDefault="00D23AA5">
            <w:pPr>
              <w:pStyle w:val="ConsPlusNormal"/>
            </w:pPr>
            <w:hyperlink w:anchor="Par11284" w:tooltip="07" w:history="1">
              <w:r w:rsidR="00F62E8A" w:rsidRPr="00D93F5B">
                <w:t>стр. 07</w:t>
              </w:r>
            </w:hyperlink>
            <w:r w:rsidR="00F62E8A" w:rsidRPr="00D93F5B">
              <w:t xml:space="preserve"> </w:t>
            </w:r>
            <w:r w:rsidR="002C148A" w:rsidRPr="00D93F5B">
              <w:rPr>
                <w:noProof/>
                <w:position w:val="-2"/>
              </w:rPr>
              <w:drawing>
                <wp:inline distT="0" distB="0" distL="0" distR="0" wp14:anchorId="0468A78C" wp14:editId="3DF04EFF">
                  <wp:extent cx="121920" cy="152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1270" w:tooltip="06" w:history="1">
              <w:r w:rsidR="00F62E8A" w:rsidRPr="00D93F5B">
                <w:t>стр. 06</w:t>
              </w:r>
            </w:hyperlink>
            <w:r w:rsidR="00F62E8A" w:rsidRPr="00D93F5B">
              <w:t>;</w:t>
            </w:r>
          </w:p>
          <w:p w:rsidR="00DB3CB6" w:rsidRPr="00D93F5B" w:rsidRDefault="00D23AA5">
            <w:pPr>
              <w:pStyle w:val="ConsPlusNormal"/>
            </w:pPr>
            <w:hyperlink w:anchor="Par11299" w:tooltip="08" w:history="1">
              <w:r w:rsidR="00F62E8A" w:rsidRPr="00D93F5B">
                <w:t>стр. 08</w:t>
              </w:r>
            </w:hyperlink>
            <w:r w:rsidR="00F62E8A" w:rsidRPr="00D93F5B">
              <w:t xml:space="preserve"> </w:t>
            </w:r>
            <w:r w:rsidR="002C148A" w:rsidRPr="00D93F5B">
              <w:rPr>
                <w:noProof/>
                <w:position w:val="-2"/>
              </w:rPr>
              <w:drawing>
                <wp:inline distT="0" distB="0" distL="0" distR="0" wp14:anchorId="47135BC3" wp14:editId="4CB41A7C">
                  <wp:extent cx="121920" cy="1524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суммы стр. с </w:t>
            </w:r>
            <w:hyperlink w:anchor="Par11327" w:tooltip="09" w:history="1">
              <w:r w:rsidR="00F62E8A" w:rsidRPr="00D93F5B">
                <w:t>09</w:t>
              </w:r>
            </w:hyperlink>
            <w:r w:rsidR="00F62E8A" w:rsidRPr="00D93F5B">
              <w:t xml:space="preserve"> по </w:t>
            </w:r>
            <w:hyperlink w:anchor="Par11355" w:tooltip="11" w:history="1">
              <w:r w:rsidR="00F62E8A" w:rsidRPr="00D93F5B">
                <w:t>11</w:t>
              </w:r>
            </w:hyperlink>
            <w:r w:rsidR="00F62E8A" w:rsidRPr="00D93F5B">
              <w:t>;</w:t>
            </w:r>
          </w:p>
          <w:p w:rsidR="00DB3CB6" w:rsidRPr="00D93F5B" w:rsidRDefault="00D23AA5">
            <w:pPr>
              <w:pStyle w:val="ConsPlusNormal"/>
            </w:pPr>
            <w:hyperlink w:anchor="Par11369" w:tooltip="12" w:history="1">
              <w:r w:rsidR="00F62E8A" w:rsidRPr="00D93F5B">
                <w:t>стр. 12</w:t>
              </w:r>
            </w:hyperlink>
            <w:r w:rsidR="00F62E8A" w:rsidRPr="00D93F5B">
              <w:t xml:space="preserve"> </w:t>
            </w:r>
            <w:r w:rsidR="002C148A" w:rsidRPr="00D93F5B">
              <w:rPr>
                <w:noProof/>
                <w:position w:val="-2"/>
              </w:rPr>
              <w:drawing>
                <wp:inline distT="0" distB="0" distL="0" distR="0" wp14:anchorId="3468EE4D" wp14:editId="388ABEFD">
                  <wp:extent cx="121920" cy="1524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1299" w:tooltip="08" w:history="1">
              <w:r w:rsidR="00F62E8A" w:rsidRPr="00D93F5B">
                <w:t>стр. 08</w:t>
              </w:r>
            </w:hyperlink>
            <w:r w:rsidR="00F62E8A" w:rsidRPr="00D93F5B">
              <w:t>;</w:t>
            </w:r>
          </w:p>
          <w:p w:rsidR="00DB3CB6" w:rsidRPr="00D93F5B" w:rsidRDefault="00D23AA5">
            <w:pPr>
              <w:pStyle w:val="ConsPlusNormal"/>
            </w:pPr>
            <w:hyperlink w:anchor="Par11383" w:tooltip="13" w:history="1">
              <w:r w:rsidR="00F62E8A" w:rsidRPr="00D93F5B">
                <w:t>стр. 13</w:t>
              </w:r>
            </w:hyperlink>
            <w:r w:rsidR="00F62E8A" w:rsidRPr="00D93F5B">
              <w:t xml:space="preserve"> = сумме стр. с </w:t>
            </w:r>
            <w:hyperlink w:anchor="Par11411" w:tooltip="14" w:history="1">
              <w:r w:rsidR="00F62E8A" w:rsidRPr="00D93F5B">
                <w:t>14</w:t>
              </w:r>
            </w:hyperlink>
            <w:r w:rsidR="00F62E8A" w:rsidRPr="00D93F5B">
              <w:t xml:space="preserve"> по </w:t>
            </w:r>
            <w:hyperlink w:anchor="Par11439" w:tooltip="16" w:history="1">
              <w:r w:rsidR="00F62E8A" w:rsidRPr="00D93F5B">
                <w:t>16</w:t>
              </w:r>
            </w:hyperlink>
            <w:r w:rsidR="00F62E8A" w:rsidRPr="00D93F5B">
              <w:t>;</w:t>
            </w:r>
          </w:p>
          <w:p w:rsidR="00DB3CB6" w:rsidRPr="00D93F5B" w:rsidRDefault="00D23AA5">
            <w:pPr>
              <w:pStyle w:val="ConsPlusNormal"/>
            </w:pPr>
            <w:hyperlink w:anchor="Par11469" w:tooltip="18" w:history="1">
              <w:r w:rsidR="00F62E8A" w:rsidRPr="00D93F5B">
                <w:t>стр. 18</w:t>
              </w:r>
            </w:hyperlink>
            <w:r w:rsidR="00F62E8A" w:rsidRPr="00D93F5B">
              <w:t xml:space="preserve"> </w:t>
            </w:r>
            <w:r w:rsidR="002C148A" w:rsidRPr="00D93F5B">
              <w:rPr>
                <w:noProof/>
                <w:position w:val="-2"/>
              </w:rPr>
              <w:drawing>
                <wp:inline distT="0" distB="0" distL="0" distR="0" wp14:anchorId="3DCDC089" wp14:editId="19600C55">
                  <wp:extent cx="121920" cy="1524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F62E8A" w:rsidRPr="00D93F5B">
              <w:t xml:space="preserve"> </w:t>
            </w:r>
            <w:hyperlink w:anchor="Par11171" w:tooltip="01" w:history="1">
              <w:r w:rsidR="00F62E8A" w:rsidRPr="00D93F5B">
                <w:t>стр. 01</w:t>
              </w:r>
            </w:hyperlink>
          </w:p>
        </w:tc>
      </w:tr>
    </w:tbl>
    <w:p w:rsidR="00DB3CB6" w:rsidRPr="00D93F5B" w:rsidRDefault="00DB3CB6">
      <w:pPr>
        <w:pStyle w:val="ConsPlusNormal"/>
        <w:jc w:val="both"/>
      </w:pPr>
    </w:p>
    <w:p w:rsidR="00DB3CB6" w:rsidRPr="00D93F5B" w:rsidRDefault="00DB3CB6">
      <w:pPr>
        <w:pStyle w:val="ConsPlusNormal"/>
        <w:jc w:val="both"/>
      </w:pPr>
    </w:p>
    <w:p w:rsidR="00F62E8A" w:rsidRPr="00D93F5B" w:rsidRDefault="00F62E8A">
      <w:pPr>
        <w:pStyle w:val="ConsPlusNormal"/>
        <w:pBdr>
          <w:top w:val="single" w:sz="6" w:space="0" w:color="auto"/>
        </w:pBdr>
        <w:spacing w:before="100" w:after="100"/>
        <w:jc w:val="both"/>
        <w:rPr>
          <w:sz w:val="2"/>
          <w:szCs w:val="2"/>
        </w:rPr>
      </w:pPr>
    </w:p>
    <w:sectPr w:rsidR="00F62E8A" w:rsidRPr="00D93F5B">
      <w:headerReference w:type="default" r:id="rId709"/>
      <w:footerReference w:type="default" r:id="rId7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A5" w:rsidRDefault="00D23AA5">
      <w:pPr>
        <w:spacing w:after="0" w:line="240" w:lineRule="auto"/>
      </w:pPr>
      <w:r>
        <w:separator/>
      </w:r>
    </w:p>
  </w:endnote>
  <w:endnote w:type="continuationSeparator" w:id="0">
    <w:p w:rsidR="00D23AA5" w:rsidRDefault="00D2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8A" w:rsidRDefault="002C148A">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8A" w:rsidRDefault="002C148A">
    <w:pPr>
      <w:pStyle w:val="a5"/>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8A" w:rsidRDefault="002C148A">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A5" w:rsidRDefault="00D23AA5">
      <w:pPr>
        <w:spacing w:after="0" w:line="240" w:lineRule="auto"/>
      </w:pPr>
      <w:r>
        <w:separator/>
      </w:r>
    </w:p>
  </w:footnote>
  <w:footnote w:type="continuationSeparator" w:id="0">
    <w:p w:rsidR="00D23AA5" w:rsidRDefault="00D23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8A" w:rsidRDefault="002C148A">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8A" w:rsidRDefault="002C148A">
    <w:pPr>
      <w:pStyle w:val="a3"/>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8A" w:rsidRDefault="002C148A">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B6" w:rsidRPr="002C148A" w:rsidRDefault="00DB3CB6" w:rsidP="002C14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8A"/>
    <w:rsid w:val="002C148A"/>
    <w:rsid w:val="00D23AA5"/>
    <w:rsid w:val="00D93F5B"/>
    <w:rsid w:val="00DB3CB6"/>
    <w:rsid w:val="00F6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C148A"/>
    <w:pPr>
      <w:tabs>
        <w:tab w:val="center" w:pos="4677"/>
        <w:tab w:val="right" w:pos="9355"/>
      </w:tabs>
    </w:pPr>
  </w:style>
  <w:style w:type="character" w:customStyle="1" w:styleId="a4">
    <w:name w:val="Верхний колонтитул Знак"/>
    <w:basedOn w:val="a0"/>
    <w:link w:val="a3"/>
    <w:uiPriority w:val="99"/>
    <w:rsid w:val="002C148A"/>
  </w:style>
  <w:style w:type="paragraph" w:styleId="a5">
    <w:name w:val="footer"/>
    <w:basedOn w:val="a"/>
    <w:link w:val="a6"/>
    <w:uiPriority w:val="99"/>
    <w:unhideWhenUsed/>
    <w:rsid w:val="002C148A"/>
    <w:pPr>
      <w:tabs>
        <w:tab w:val="center" w:pos="4677"/>
        <w:tab w:val="right" w:pos="9355"/>
      </w:tabs>
    </w:pPr>
  </w:style>
  <w:style w:type="character" w:customStyle="1" w:styleId="a6">
    <w:name w:val="Нижний колонтитул Знак"/>
    <w:basedOn w:val="a0"/>
    <w:link w:val="a5"/>
    <w:uiPriority w:val="99"/>
    <w:rsid w:val="002C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A066C5EA1647355502B7D411D051F18E9FCC996AE311C7615C74163684B455528448BAF970DCACCCCEFAFA668FA32E3BE2D32B5B8BAD651CEEK" TargetMode="External"/><Relationship Id="rId299" Type="http://schemas.openxmlformats.org/officeDocument/2006/relationships/hyperlink" Target="consultantplus://offline/ref=48A066C5EA1647355502B7D411D051F18E9FCC996AE311C7615C74163684B455528448BAF973DFADCECEFAFA668FA32E3BE2D32B5B8BAD651CEEK" TargetMode="External"/><Relationship Id="rId671" Type="http://schemas.openxmlformats.org/officeDocument/2006/relationships/hyperlink" Target="consultantplus://offline/ref=48A066C5EA1647355502B7D411D051F18C9FCA9166E511C7615C74163684B455528448BAF974D9A7CCCEFAFA668FA32E3BE2D32B5B8BAD651CEEK" TargetMode="External"/><Relationship Id="rId21" Type="http://schemas.openxmlformats.org/officeDocument/2006/relationships/hyperlink" Target="consultantplus://offline/ref=48A066C5EA1647355502B7D411D051F18E9AC49B62EE11C7615C74163684B455528448BAF975DFA5C3CEFAFA668FA32E3BE2D32B5B8BAD651CEEK" TargetMode="External"/><Relationship Id="rId63" Type="http://schemas.openxmlformats.org/officeDocument/2006/relationships/hyperlink" Target="consultantplus://offline/ref=48A066C5EA1647355502B7D411D051F18E9FCC996AE311C7615C74163684B455408410B6F877C1A4CADBACAB201DEBK" TargetMode="External"/><Relationship Id="rId159" Type="http://schemas.openxmlformats.org/officeDocument/2006/relationships/hyperlink" Target="consultantplus://offline/ref=48A066C5EA1647355502B7D411D051F18E9FCC996AE311C7615C74163684B455408410B6F877C1A4CADBACAB201DEBK" TargetMode="External"/><Relationship Id="rId324" Type="http://schemas.openxmlformats.org/officeDocument/2006/relationships/hyperlink" Target="consultantplus://offline/ref=48A066C5EA1647355502B7D411D051F18E99CE9B66EF11C7615C74163684B455528448BAF975DAA2CDCEFAFA668FA32E3BE2D32B5B8BAD651CEEK" TargetMode="External"/><Relationship Id="rId366" Type="http://schemas.openxmlformats.org/officeDocument/2006/relationships/hyperlink" Target="consultantplus://offline/ref=48A066C5EA1647355502B7D411D051F18E99CE9B66EF11C7615C74163684B455528448BAF975DAA2CECEFAFA668FA32E3BE2D32B5B8BAD651CEEK" TargetMode="External"/><Relationship Id="rId531" Type="http://schemas.openxmlformats.org/officeDocument/2006/relationships/hyperlink" Target="consultantplus://offline/ref=48A066C5EA1647355502B7D411D051F18C9FCA9166E511C7615C74163684B455528448BAF975D8A7CDCEFAFA668FA32E3BE2D32B5B8BAD651CEEK" TargetMode="External"/><Relationship Id="rId573" Type="http://schemas.openxmlformats.org/officeDocument/2006/relationships/hyperlink" Target="consultantplus://offline/ref=48A066C5EA1647355502B7D411D051F18C9FCA9166E511C7615C74163684B455528448BAF975D6A7CCCEFAFA668FA32E3BE2D32B5B8BAD651CEEK" TargetMode="External"/><Relationship Id="rId629" Type="http://schemas.openxmlformats.org/officeDocument/2006/relationships/hyperlink" Target="consultantplus://offline/ref=48A066C5EA1647355502B7D411D051F18C9FCA9166E511C7615C74163684B455528448BAF974DEA2CBCEFAFA668FA32E3BE2D32B5B8BAD651CEEK" TargetMode="External"/><Relationship Id="rId170" Type="http://schemas.openxmlformats.org/officeDocument/2006/relationships/hyperlink" Target="consultantplus://offline/ref=48A066C5EA1647355502B7D411D051F18E9FCC996AE311C7615C74163684B455528448BAF970DBA0CFCEFAFA668FA32E3BE2D32B5B8BAD651CEEK" TargetMode="External"/><Relationship Id="rId226" Type="http://schemas.openxmlformats.org/officeDocument/2006/relationships/hyperlink" Target="consultantplus://offline/ref=48A066C5EA1647355502B7D411D051F18E9FCC996AE311C7615C74163684B455528448BAF970DAA5C9CEFAFA668FA32E3BE2D32B5B8BAD651CEEK" TargetMode="External"/><Relationship Id="rId433" Type="http://schemas.openxmlformats.org/officeDocument/2006/relationships/hyperlink" Target="consultantplus://offline/ref=48A066C5EA1647355502B7D411D051F18C9FCA9166E511C7615C74163684B455528448BAF975DCA1C2CEFAFA668FA32E3BE2D32B5B8BAD651CEEK" TargetMode="External"/><Relationship Id="rId268" Type="http://schemas.openxmlformats.org/officeDocument/2006/relationships/hyperlink" Target="consultantplus://offline/ref=48A066C5EA1647355502B7D411D051F18E99CE9B66EF11C7615C74163684B455528448BAF975DAA2C9CEFAFA668FA32E3BE2D32B5B8BAD651CEEK" TargetMode="External"/><Relationship Id="rId475" Type="http://schemas.openxmlformats.org/officeDocument/2006/relationships/hyperlink" Target="consultantplus://offline/ref=48A066C5EA1647355502B7D411D051F18C9FCA9166E511C7615C74163684B455528448BAF975DAA7CBCEFAFA668FA32E3BE2D32B5B8BAD651CEEK" TargetMode="External"/><Relationship Id="rId640" Type="http://schemas.openxmlformats.org/officeDocument/2006/relationships/hyperlink" Target="consultantplus://offline/ref=48A066C5EA1647355502B7D411D051F18C9FCA9166E511C7615C74163684B455528448BAF974DDA1C8CEFAFA668FA32E3BE2D32B5B8BAD651CEEK" TargetMode="External"/><Relationship Id="rId682" Type="http://schemas.openxmlformats.org/officeDocument/2006/relationships/hyperlink" Target="consultantplus://offline/ref=48A066C5EA1647355502B7D411D051F18C9FCA9166E511C7615C74163684B455528448BAF974D8A2CDCEFAFA668FA32E3BE2D32B5B8BAD651CEEK" TargetMode="External"/><Relationship Id="rId32" Type="http://schemas.openxmlformats.org/officeDocument/2006/relationships/hyperlink" Target="consultantplus://offline/ref=48A066C5EA1647355502B7D411D051F18E9EC59F64E311C7615C74163684B455528448B9F870D4F09A81FBA623D8B02F38E2D12A4718E8K" TargetMode="External"/><Relationship Id="rId74" Type="http://schemas.openxmlformats.org/officeDocument/2006/relationships/hyperlink" Target="consultantplus://offline/ref=48A066C5EA1647355502B7D411D051F18E9EC59F64E311C7615C74163684B455528448B9F870D4F09A81FBA623D8B02F38E2D12A4718E8K" TargetMode="External"/><Relationship Id="rId128" Type="http://schemas.openxmlformats.org/officeDocument/2006/relationships/hyperlink" Target="consultantplus://offline/ref=48A066C5EA1647355502B7D411D051F18E99CE9B66EF11C7615C74163684B455528448BAF975DEA1CDCEFAFA668FA32E3BE2D32B5B8BAD651CEEK" TargetMode="External"/><Relationship Id="rId335" Type="http://schemas.openxmlformats.org/officeDocument/2006/relationships/hyperlink" Target="consultantplus://offline/ref=48A066C5EA1647355502B7D411D051F18E9BC49863E011C7615C74163684B455528448BAF975DFA5CCCEFAFA668FA32E3BE2D32B5B8BAD651CEEK" TargetMode="External"/><Relationship Id="rId377" Type="http://schemas.openxmlformats.org/officeDocument/2006/relationships/hyperlink" Target="consultantplus://offline/ref=48A066C5EA1647355502B7D411D051F18E9BC49863E011C7615C74163684B455528448BAF975DFA5CCCEFAFA668FA32E3BE2D32B5B8BAD651CEEK" TargetMode="External"/><Relationship Id="rId500" Type="http://schemas.openxmlformats.org/officeDocument/2006/relationships/hyperlink" Target="consultantplus://offline/ref=48A066C5EA1647355502B7D411D051F18C9FCA9166E511C7615C74163684B455528448BAF975D9A6C2CEFAFA668FA32E3BE2D32B5B8BAD651CEEK" TargetMode="External"/><Relationship Id="rId542" Type="http://schemas.openxmlformats.org/officeDocument/2006/relationships/hyperlink" Target="consultantplus://offline/ref=48A066C5EA1647355502B7D411D051F18C9FCA9166E511C7615C74163684B455528448BAF975D8ACCFCEFAFA668FA32E3BE2D32B5B8BAD651CEEK" TargetMode="External"/><Relationship Id="rId584" Type="http://schemas.openxmlformats.org/officeDocument/2006/relationships/hyperlink" Target="consultantplus://offline/ref=48A066C5EA1647355502B7D411D051F18C9FCA9166E511C7615C74163684B455528448BAF975D6A3CDCEFAFA668FA32E3BE2D32B5B8BAD651CEEK" TargetMode="External"/><Relationship Id="rId5" Type="http://schemas.openxmlformats.org/officeDocument/2006/relationships/endnotes" Target="endnotes.xml"/><Relationship Id="rId181" Type="http://schemas.openxmlformats.org/officeDocument/2006/relationships/hyperlink" Target="consultantplus://offline/ref=48A066C5EA1647355502B7D411D051F18E9FCC996AE311C7615C74163684B455528448BAF970DBA3C9CEFAFA668FA32E3BE2D32B5B8BAD651CEEK" TargetMode="External"/><Relationship Id="rId237" Type="http://schemas.openxmlformats.org/officeDocument/2006/relationships/hyperlink" Target="consultantplus://offline/ref=48A066C5EA1647355502B7D411D051F18E9FCC996AE311C7615C74163684B455528448BAF970DCA0C8CEFAFA668FA32E3BE2D32B5B8BAD651CEEK" TargetMode="External"/><Relationship Id="rId402" Type="http://schemas.openxmlformats.org/officeDocument/2006/relationships/hyperlink" Target="consultantplus://offline/ref=48A066C5EA1647355502B7D411D051F18C9FCA9166E511C7615C74163684B455528448BAF975DDA4CACEFAFA668FA32E3BE2D32B5B8BAD651CEEK" TargetMode="External"/><Relationship Id="rId279" Type="http://schemas.openxmlformats.org/officeDocument/2006/relationships/hyperlink" Target="consultantplus://offline/ref=48A066C5EA1647355502B7D411D051F18E9BC49863E011C7615C74163684B455528448BAF975DFA5CCCEFAFA668FA32E3BE2D32B5B8BAD651CEEK" TargetMode="External"/><Relationship Id="rId444" Type="http://schemas.openxmlformats.org/officeDocument/2006/relationships/hyperlink" Target="consultantplus://offline/ref=48A066C5EA1647355502B7D411D051F18C9FCA9166E511C7615C74163684B455528448BAF975DBA5CBCEFAFA668FA32E3BE2D32B5B8BAD651CEEK" TargetMode="External"/><Relationship Id="rId486" Type="http://schemas.openxmlformats.org/officeDocument/2006/relationships/hyperlink" Target="consultantplus://offline/ref=48A066C5EA1647355502B7D411D051F18C9FCA9166E511C7615C74163684B455528448BAF975DAA3C9CEFAFA668FA32E3BE2D32B5B8BAD651CEEK" TargetMode="External"/><Relationship Id="rId651" Type="http://schemas.openxmlformats.org/officeDocument/2006/relationships/hyperlink" Target="consultantplus://offline/ref=48A066C5EA1647355502B7D411D051F18C9FCA9166E511C7615C74163684B455528448BAF974DCADC9CEFAFA668FA32E3BE2D32B5B8BAD651CEEK" TargetMode="External"/><Relationship Id="rId693" Type="http://schemas.openxmlformats.org/officeDocument/2006/relationships/hyperlink" Target="consultantplus://offline/ref=48A066C5EA1647355502B7D411D051F18C9FCA9166E511C7615C74163684B455408410B6F877C1A4CADBACAB201DEBK" TargetMode="External"/><Relationship Id="rId707" Type="http://schemas.openxmlformats.org/officeDocument/2006/relationships/image" Target="media/image17.wmf"/><Relationship Id="rId43" Type="http://schemas.openxmlformats.org/officeDocument/2006/relationships/hyperlink" Target="consultantplus://offline/ref=48A066C5EA1647355502B7D411D051F18C9ECE9B64E311C7615C74163684B455408410B6F877C1A4CADBACAB201DEBK" TargetMode="External"/><Relationship Id="rId139" Type="http://schemas.openxmlformats.org/officeDocument/2006/relationships/hyperlink" Target="consultantplus://offline/ref=48A066C5EA1647355502B7D411D051F18E99CE9B66EF11C7615C74163684B455528448BAF975DAA2CDCEFAFA668FA32E3BE2D32B5B8BAD651CEEK" TargetMode="External"/><Relationship Id="rId290" Type="http://schemas.openxmlformats.org/officeDocument/2006/relationships/header" Target="header14.xml"/><Relationship Id="rId304" Type="http://schemas.openxmlformats.org/officeDocument/2006/relationships/hyperlink" Target="consultantplus://offline/ref=48A066C5EA1647355502B7D411D051F18E9FCC996AE311C7615C74163684B455528448BAF970D9A3CFCEFAFA668FA32E3BE2D32B5B8BAD651CEEK" TargetMode="External"/><Relationship Id="rId346" Type="http://schemas.openxmlformats.org/officeDocument/2006/relationships/hyperlink" Target="consultantplus://offline/ref=48A066C5EA1647355502B7D411D051F18E9FCC996AE311C7615C74163684B455408410B6F877C1A4CADBACAB201DEBK" TargetMode="External"/><Relationship Id="rId388" Type="http://schemas.openxmlformats.org/officeDocument/2006/relationships/hyperlink" Target="consultantplus://offline/ref=48A066C5EA1647355502B7D411D051F18E9ECA9B63E711C7615C74163684B455528448BAF975DAA3C9CEFAFA668FA32E3BE2D32B5B8BAD651CEEK" TargetMode="External"/><Relationship Id="rId511" Type="http://schemas.openxmlformats.org/officeDocument/2006/relationships/hyperlink" Target="consultantplus://offline/ref=48A066C5EA1647355502B7D411D051F18C9FCA9166E511C7615C74163684B455528448BAF975D9A2CFCEFAFA668FA32E3BE2D32B5B8BAD651CEEK" TargetMode="External"/><Relationship Id="rId553" Type="http://schemas.openxmlformats.org/officeDocument/2006/relationships/hyperlink" Target="consultantplus://offline/ref=48A066C5EA1647355502B7D411D051F18C9FCA9166E511C7615C74163684B455528448BAF975D7A6C2CEFAFA668FA32E3BE2D32B5B8BAD651CEEK" TargetMode="External"/><Relationship Id="rId609" Type="http://schemas.openxmlformats.org/officeDocument/2006/relationships/hyperlink" Target="consultantplus://offline/ref=48A066C5EA1647355502B7D411D051F18C9FCA9166E511C7615C74163684B455528448BAF974DFA3CFCEFAFA668FA32E3BE2D32B5B8BAD651CEEK" TargetMode="External"/><Relationship Id="rId85" Type="http://schemas.openxmlformats.org/officeDocument/2006/relationships/header" Target="header5.xml"/><Relationship Id="rId150" Type="http://schemas.openxmlformats.org/officeDocument/2006/relationships/hyperlink" Target="consultantplus://offline/ref=48A066C5EA1647355502B7D411D051F18E9BC49863E011C7615C74163684B455528448BAF975DFA5CCCEFAFA668FA32E3BE2D32B5B8BAD651CEEK" TargetMode="External"/><Relationship Id="rId192" Type="http://schemas.openxmlformats.org/officeDocument/2006/relationships/hyperlink" Target="consultantplus://offline/ref=48A066C5EA1647355502B7D411D051F18E99CE9B66EF11C7615C74163684B455528448BAF975DAA1CDCEFAFA668FA32E3BE2D32B5B8BAD651CEEK" TargetMode="External"/><Relationship Id="rId206" Type="http://schemas.openxmlformats.org/officeDocument/2006/relationships/hyperlink" Target="consultantplus://offline/ref=48A066C5EA1647355502B7D411D051F18E9BC49863E011C7615C74163684B455528448BAF975DFA5CCCEFAFA668FA32E3BE2D32B5B8BAD651CEEK" TargetMode="External"/><Relationship Id="rId413" Type="http://schemas.openxmlformats.org/officeDocument/2006/relationships/hyperlink" Target="consultantplus://offline/ref=48A066C5EA1647355502B7D411D051F18C9FCA9166E511C7615C74163684B455528448BAF975DDACCCCEFAFA668FA32E3BE2D32B5B8BAD651CEEK" TargetMode="External"/><Relationship Id="rId595" Type="http://schemas.openxmlformats.org/officeDocument/2006/relationships/hyperlink" Target="consultantplus://offline/ref=48A066C5EA1647355502B7D411D051F18C9FCA9166E511C7615C74163684B455528448BAF974DFA6CDCEFAFA668FA32E3BE2D32B5B8BAD651CEEK" TargetMode="External"/><Relationship Id="rId248" Type="http://schemas.openxmlformats.org/officeDocument/2006/relationships/hyperlink" Target="consultantplus://offline/ref=48A066C5EA1647355502B7D411D051F18E9FCC996AE311C7615C74163684B455528448BAF970DCA2CECEFAFA668FA32E3BE2D32B5B8BAD651CEEK" TargetMode="External"/><Relationship Id="rId455" Type="http://schemas.openxmlformats.org/officeDocument/2006/relationships/hyperlink" Target="consultantplus://offline/ref=48A066C5EA1647355502B7D411D051F18C9FCA9166E511C7615C74163684B455528448BAF975DBA1C3CEFAFA668FA32E3BE2D32B5B8BAD651CEEK" TargetMode="External"/><Relationship Id="rId497" Type="http://schemas.openxmlformats.org/officeDocument/2006/relationships/hyperlink" Target="consultantplus://offline/ref=48A066C5EA1647355502B7D411D051F18C9FCA9166E511C7615C74163684B455528448BAF975D9A5CCCEFAFA668FA32E3BE2D32B5B8BAD651CEEK" TargetMode="External"/><Relationship Id="rId620" Type="http://schemas.openxmlformats.org/officeDocument/2006/relationships/hyperlink" Target="consultantplus://offline/ref=48A066C5EA1647355502B7D411D051F18C9FCA9166E511C7615C74163684B455528448BAF974DEA6CFCEFAFA668FA32E3BE2D32B5B8BAD651CEEK" TargetMode="External"/><Relationship Id="rId662" Type="http://schemas.openxmlformats.org/officeDocument/2006/relationships/hyperlink" Target="consultantplus://offline/ref=48A066C5EA1647355502B7D411D051F18C9FCA9166E511C7615C74163684B455528448BAF974DAA6CFCEFAFA668FA32E3BE2D32B5B8BAD651CEEK" TargetMode="External"/><Relationship Id="rId12" Type="http://schemas.openxmlformats.org/officeDocument/2006/relationships/hyperlink" Target="consultantplus://offline/ref=48A066C5EA1647355502B7D411D051F18E9EC49967E211C7615C74163684B455528448BAF975DFA7C9CEFAFA668FA32E3BE2D32B5B8BAD651CEEK" TargetMode="External"/><Relationship Id="rId108" Type="http://schemas.openxmlformats.org/officeDocument/2006/relationships/header" Target="header8.xml"/><Relationship Id="rId315" Type="http://schemas.openxmlformats.org/officeDocument/2006/relationships/hyperlink" Target="consultantplus://offline/ref=48A066C5EA1647355502B7D411D051F18E99CE9B66EF11C7615C74163684B455528448BAF975DAA1CECEFAFA668FA32E3BE2D32B5B8BAD651CEEK" TargetMode="External"/><Relationship Id="rId357" Type="http://schemas.openxmlformats.org/officeDocument/2006/relationships/hyperlink" Target="consultantplus://offline/ref=48A066C5EA1647355502B7D411D051F18E99CE9B66EF11C7615C74163684B455528448BAF975DEA1CCCEFAFA668FA32E3BE2D32B5B8BAD651CEEK" TargetMode="External"/><Relationship Id="rId522" Type="http://schemas.openxmlformats.org/officeDocument/2006/relationships/hyperlink" Target="consultantplus://offline/ref=48A066C5EA1647355502B7D411D051F18C9FCA9166E511C7615C74163684B455528448BAF975D8A4C8CEFAFA668FA32E3BE2D32B5B8BAD651CEEK" TargetMode="External"/><Relationship Id="rId54" Type="http://schemas.openxmlformats.org/officeDocument/2006/relationships/hyperlink" Target="consultantplus://offline/ref=48A066C5EA1647355502B7D411D051F18F9CC59C64ED4CCD69057814318BEB4255CD44BBF975DFACC091FFEF77D7AF2D27FCD2344789AF16E6K" TargetMode="External"/><Relationship Id="rId96" Type="http://schemas.openxmlformats.org/officeDocument/2006/relationships/hyperlink" Target="consultantplus://offline/ref=48A066C5EA1647355502B7D411D051F18E9ECA9B63E711C7615C74163684B455408410B6F877C1A4CADBACAB201DEBK" TargetMode="External"/><Relationship Id="rId161" Type="http://schemas.openxmlformats.org/officeDocument/2006/relationships/hyperlink" Target="consultantplus://offline/ref=48A066C5EA1647355502B7D411D051F18E9FCC996AE311C7615C74163684B455408410B6F877C1A4CADBACAB201DEBK" TargetMode="External"/><Relationship Id="rId217" Type="http://schemas.openxmlformats.org/officeDocument/2006/relationships/image" Target="media/image8.wmf"/><Relationship Id="rId399" Type="http://schemas.openxmlformats.org/officeDocument/2006/relationships/hyperlink" Target="consultantplus://offline/ref=48A066C5EA1647355502B7D411D051F18C9FCA9166E511C7615C74163684B455528448BAF975DEA2C3CEFAFA668FA32E3BE2D32B5B8BAD651CEEK" TargetMode="External"/><Relationship Id="rId564" Type="http://schemas.openxmlformats.org/officeDocument/2006/relationships/hyperlink" Target="consultantplus://offline/ref=48A066C5EA1647355502B7D411D051F18C9FCA9166E511C7615C74163684B455528448BAF975D7A3CCCEFAFA668FA32E3BE2D32B5B8BAD651CEEK" TargetMode="External"/><Relationship Id="rId259" Type="http://schemas.openxmlformats.org/officeDocument/2006/relationships/hyperlink" Target="consultantplus://offline/ref=48A066C5EA1647355502B7D411D051F18E99CE9B66EF11C7615C74163684B455528448BAF975DEA1CECEFAFA668FA32E3BE2D32B5B8BAD651CEEK" TargetMode="External"/><Relationship Id="rId424" Type="http://schemas.openxmlformats.org/officeDocument/2006/relationships/hyperlink" Target="consultantplus://offline/ref=48A066C5EA1647355502B7D411D051F18C9FCA9166E511C7615C74163684B455528448BAF975DCA6CDCEFAFA668FA32E3BE2D32B5B8BAD651CEEK" TargetMode="External"/><Relationship Id="rId466" Type="http://schemas.openxmlformats.org/officeDocument/2006/relationships/hyperlink" Target="consultantplus://offline/ref=48A066C5EA1647355502B7D411D051F18C9FCA9166E511C7615C74163684B455528448BAF975DBADCFCEFAFA668FA32E3BE2D32B5B8BAD651CEEK" TargetMode="External"/><Relationship Id="rId631" Type="http://schemas.openxmlformats.org/officeDocument/2006/relationships/hyperlink" Target="consultantplus://offline/ref=48A066C5EA1647355502B7D411D051F18C9FCA9166E511C7615C74163684B455528448BAF974DEA2CDCEFAFA668FA32E3BE2D32B5B8BAD651CEEK" TargetMode="External"/><Relationship Id="rId673" Type="http://schemas.openxmlformats.org/officeDocument/2006/relationships/hyperlink" Target="consultantplus://offline/ref=48A066C5EA1647355502B7D411D051F18C9FCA9166E511C7615C74163684B455528448BAF974D9A3CDCEFAFA668FA32E3BE2D32B5B8BAD651CEEK" TargetMode="External"/><Relationship Id="rId23" Type="http://schemas.openxmlformats.org/officeDocument/2006/relationships/hyperlink" Target="consultantplus://offline/ref=48A066C5EA1647355502B7D411D051F18E9AC49B62EE11C7615C74163684B455528448BAF975DFA6CBCEFAFA668FA32E3BE2D32B5B8BAD651CEEK" TargetMode="External"/><Relationship Id="rId119" Type="http://schemas.openxmlformats.org/officeDocument/2006/relationships/hyperlink" Target="consultantplus://offline/ref=48A066C5EA1647355502B7D411D051F18E9FCC996AE311C7615C74163684B455528448BAF970DCADCACEFAFA668FA32E3BE2D32B5B8BAD651CEEK" TargetMode="External"/><Relationship Id="rId270" Type="http://schemas.openxmlformats.org/officeDocument/2006/relationships/hyperlink" Target="consultantplus://offline/ref=48A066C5EA1647355502B7D411D051F18E99CE9B66EF11C7615C74163684B455528448BAF975DAA2CECEFAFA668FA32E3BE2D32B5B8BAD651CEEK" TargetMode="External"/><Relationship Id="rId326" Type="http://schemas.openxmlformats.org/officeDocument/2006/relationships/hyperlink" Target="consultantplus://offline/ref=48A066C5EA1647355502B7D411D051F18E99CE9B66EF11C7615C74163684B455408410B6F877C1A4CADBACAB201DEBK" TargetMode="External"/><Relationship Id="rId533" Type="http://schemas.openxmlformats.org/officeDocument/2006/relationships/hyperlink" Target="consultantplus://offline/ref=48A066C5EA1647355502B7D411D051F18C9FCA9166E511C7615C74163684B455528448BAF975D8A0C9CEFAFA668FA32E3BE2D32B5B8BAD651CEEK" TargetMode="External"/><Relationship Id="rId65" Type="http://schemas.openxmlformats.org/officeDocument/2006/relationships/hyperlink" Target="consultantplus://offline/ref=48A066C5EA1647355502B7D411D051F18E9BC49863E011C7615C74163684B455528448BAF975DFA5CCCEFAFA668FA32E3BE2D32B5B8BAD651CEEK" TargetMode="External"/><Relationship Id="rId130" Type="http://schemas.openxmlformats.org/officeDocument/2006/relationships/hyperlink" Target="consultantplus://offline/ref=48A066C5EA1647355502B7D411D051F18E99CE9B66EF11C7615C74163684B455528448BAF975DAA1CECEFAFA668FA32E3BE2D32B5B8BAD651CEEK" TargetMode="External"/><Relationship Id="rId368" Type="http://schemas.openxmlformats.org/officeDocument/2006/relationships/hyperlink" Target="consultantplus://offline/ref=48A066C5EA1647355502B7D411D051F18E99CE9B66EF11C7615C74163684B455528448BAF975DEA1C8CEFAFA668FA32E3BE2D32B5B8BAD651CEEK" TargetMode="External"/><Relationship Id="rId575" Type="http://schemas.openxmlformats.org/officeDocument/2006/relationships/hyperlink" Target="consultantplus://offline/ref=48A066C5EA1647355502B7D411D051F18C9FCA9166E511C7615C74163684B455528448BAF975D6A0C8CEFAFA668FA32E3BE2D32B5B8BAD651CEEK" TargetMode="External"/><Relationship Id="rId172" Type="http://schemas.openxmlformats.org/officeDocument/2006/relationships/hyperlink" Target="consultantplus://offline/ref=48A066C5EA1647355502B7D411D051F18E9FCC996AE311C7615C74163684B455528448BAF970DBA0C2CEFAFA668FA32E3BE2D32B5B8BAD651CEEK" TargetMode="External"/><Relationship Id="rId228" Type="http://schemas.openxmlformats.org/officeDocument/2006/relationships/hyperlink" Target="consultantplus://offline/ref=48A066C5EA1647355502B7D411D051F18E9FCC996AE311C7615C74163684B455528448BAF970DAA5C3CEFAFA668FA32E3BE2D32B5B8BAD651CEEK" TargetMode="External"/><Relationship Id="rId435" Type="http://schemas.openxmlformats.org/officeDocument/2006/relationships/hyperlink" Target="consultantplus://offline/ref=48A066C5EA1647355502B7D411D051F18C9FCA9166E511C7615C74163684B455528448BAF975DCA2C3CEFAFA668FA32E3BE2D32B5B8BAD651CEEK" TargetMode="External"/><Relationship Id="rId477" Type="http://schemas.openxmlformats.org/officeDocument/2006/relationships/hyperlink" Target="consultantplus://offline/ref=48A066C5EA1647355502B7D411D051F18C9FCA9166E511C7615C74163684B455528448BAF975DAA7C2CEFAFA668FA32E3BE2D32B5B8BAD651CEEK" TargetMode="External"/><Relationship Id="rId600" Type="http://schemas.openxmlformats.org/officeDocument/2006/relationships/hyperlink" Target="consultantplus://offline/ref=48A066C5EA1647355502B7D411D051F18C9FCA9166E511C7615C74163684B455528448BAF974DFA0CACEFAFA668FA32E3BE2D32B5B8BAD651CEEK" TargetMode="External"/><Relationship Id="rId642" Type="http://schemas.openxmlformats.org/officeDocument/2006/relationships/hyperlink" Target="consultantplus://offline/ref=48A066C5EA1647355502B7D411D051F18C9FCA9166E511C7615C74163684B455528448BAF974DDA2CECEFAFA668FA32E3BE2D32B5B8BAD651CEEK" TargetMode="External"/><Relationship Id="rId684" Type="http://schemas.openxmlformats.org/officeDocument/2006/relationships/hyperlink" Target="consultantplus://offline/ref=48A066C5EA1647355502B7D411D051F18C9FCA9166E511C7615C74163684B455528448BAF974D7A4CACEFAFA668FA32E3BE2D32B5B8BAD651CEEK" TargetMode="External"/><Relationship Id="rId281" Type="http://schemas.openxmlformats.org/officeDocument/2006/relationships/hyperlink" Target="consultantplus://offline/ref=48A066C5EA1647355502B7D411D051F18C99CF9C62E011C7615C74163684B455528448BAF975DFA5CBCEFAFA668FA32E3BE2D32B5B8BAD651CEEK" TargetMode="External"/><Relationship Id="rId337" Type="http://schemas.openxmlformats.org/officeDocument/2006/relationships/image" Target="media/image13.wmf"/><Relationship Id="rId502" Type="http://schemas.openxmlformats.org/officeDocument/2006/relationships/hyperlink" Target="consultantplus://offline/ref=48A066C5EA1647355502B7D411D051F18C9FCA9166E511C7615C74163684B455528448BAF975D9A7CECEFAFA668FA32E3BE2D32B5B8BAD651CEEK" TargetMode="External"/><Relationship Id="rId34" Type="http://schemas.openxmlformats.org/officeDocument/2006/relationships/hyperlink" Target="consultantplus://offline/ref=48A066C5EA1647355502B7D411D051F18E9FCD9A65E011C7615C74163684B455408410B6F877C1A4CADBACAB201DEBK" TargetMode="External"/><Relationship Id="rId76" Type="http://schemas.openxmlformats.org/officeDocument/2006/relationships/hyperlink" Target="consultantplus://offline/ref=48A066C5EA1647355502B7D411D051F18E9BC49863E011C7615C74163684B455528448BAF975DFA5CCCEFAFA668FA32E3BE2D32B5B8BAD651CEEK" TargetMode="External"/><Relationship Id="rId141" Type="http://schemas.openxmlformats.org/officeDocument/2006/relationships/hyperlink" Target="consultantplus://offline/ref=48A066C5EA1647355502B7D411D051F18E99CE9B66EF11C7615C74163684B455408410B6F877C1A4CADBACAB201DEBK" TargetMode="External"/><Relationship Id="rId379" Type="http://schemas.openxmlformats.org/officeDocument/2006/relationships/image" Target="media/image15.wmf"/><Relationship Id="rId544" Type="http://schemas.openxmlformats.org/officeDocument/2006/relationships/hyperlink" Target="consultantplus://offline/ref=48A066C5EA1647355502B7D411D051F18C9FCA9166E511C7615C74163684B455528448BAF975D8ADC8CEFAFA668FA32E3BE2D32B5B8BAD651CEEK" TargetMode="External"/><Relationship Id="rId586" Type="http://schemas.openxmlformats.org/officeDocument/2006/relationships/hyperlink" Target="consultantplus://offline/ref=48A066C5EA1647355502B7D411D051F18C9FCA9166E511C7615C74163684B455528448BAF975D6ACCFCEFAFA668FA32E3BE2D32B5B8BAD651CEEK" TargetMode="External"/><Relationship Id="rId7" Type="http://schemas.openxmlformats.org/officeDocument/2006/relationships/header" Target="header2.xml"/><Relationship Id="rId183" Type="http://schemas.openxmlformats.org/officeDocument/2006/relationships/hyperlink" Target="consultantplus://offline/ref=48A066C5EA1647355502B7D411D051F18E9FCC996AE311C7615C74163684B455528448BAF970DAA6C9CEFAFA668FA32E3BE2D32B5B8BAD651CEEK" TargetMode="External"/><Relationship Id="rId239" Type="http://schemas.openxmlformats.org/officeDocument/2006/relationships/hyperlink" Target="consultantplus://offline/ref=48A066C5EA1647355502B7D411D051F18E9FCC996AE311C7615C74163684B455528448BAF970DCA0CCCEFAFA668FA32E3BE2D32B5B8BAD651CEEK" TargetMode="External"/><Relationship Id="rId390" Type="http://schemas.openxmlformats.org/officeDocument/2006/relationships/hyperlink" Target="consultantplus://offline/ref=48A066C5EA1647355502B7D411D051F18E9BC49863E011C7615C74163684B455528448BAF975DFA5CCCEFAFA668FA32E3BE2D32B5B8BAD651CEEK" TargetMode="External"/><Relationship Id="rId404" Type="http://schemas.openxmlformats.org/officeDocument/2006/relationships/hyperlink" Target="consultantplus://offline/ref=48A066C5EA1647355502B7D411D051F18C9FCA9166E511C7615C74163684B455528448BAF975DDA7CCCEFAFA668FA32E3BE2D32B5B8BAD651CEEK" TargetMode="External"/><Relationship Id="rId446" Type="http://schemas.openxmlformats.org/officeDocument/2006/relationships/hyperlink" Target="consultantplus://offline/ref=48A066C5EA1647355502B7D411D051F18C9FCA9166E511C7615C74163684B455528448BAF975DBA5CDCEFAFA668FA32E3BE2D32B5B8BAD651CEEK" TargetMode="External"/><Relationship Id="rId611" Type="http://schemas.openxmlformats.org/officeDocument/2006/relationships/hyperlink" Target="consultantplus://offline/ref=48A066C5EA1647355502B7D411D051F18C9FCA9166E511C7615C74163684B455528448BAF974DFACC8CEFAFA668FA32E3BE2D32B5B8BAD651CEEK" TargetMode="External"/><Relationship Id="rId653" Type="http://schemas.openxmlformats.org/officeDocument/2006/relationships/hyperlink" Target="consultantplus://offline/ref=48A066C5EA1647355502B7D411D051F18C9FCA9166E511C7615C74163684B455528448BAF974DBA4CCCEFAFA668FA32E3BE2D32B5B8BAD651CEEK" TargetMode="External"/><Relationship Id="rId250" Type="http://schemas.openxmlformats.org/officeDocument/2006/relationships/hyperlink" Target="consultantplus://offline/ref=48A066C5EA1647355502B7D411D051F18E9FCC996AE311C7615C74163684B455528448BAF970DCA2C2CEFAFA668FA32E3BE2D32B5B8BAD651CEEK" TargetMode="External"/><Relationship Id="rId292" Type="http://schemas.openxmlformats.org/officeDocument/2006/relationships/header" Target="header15.xml"/><Relationship Id="rId306" Type="http://schemas.openxmlformats.org/officeDocument/2006/relationships/hyperlink" Target="consultantplus://offline/ref=48A066C5EA1647355502B7D411D051F18E9FCC996AE311C7615C74163684B455528448BAF971D6A0CBCEFAFA668FA32E3BE2D32B5B8BAD651CEEK" TargetMode="External"/><Relationship Id="rId488" Type="http://schemas.openxmlformats.org/officeDocument/2006/relationships/hyperlink" Target="consultantplus://offline/ref=48A066C5EA1647355502B7D411D051F18C9FCA9166E511C7615C74163684B455528448BAF975DAA3C3CEFAFA668FA32E3BE2D32B5B8BAD651CEEK" TargetMode="External"/><Relationship Id="rId695" Type="http://schemas.openxmlformats.org/officeDocument/2006/relationships/hyperlink" Target="consultantplus://offline/ref=48A066C5EA1647355502B7D411D051F18E9ECC9E66E311C7615C74163684B455408410B6F877C1A4CADBACAB201DEBK" TargetMode="External"/><Relationship Id="rId709" Type="http://schemas.openxmlformats.org/officeDocument/2006/relationships/header" Target="header20.xml"/><Relationship Id="rId45" Type="http://schemas.openxmlformats.org/officeDocument/2006/relationships/hyperlink" Target="consultantplus://offline/ref=48A066C5EA1647355502B7D411D051F18E9CCE9A63E611C7615C74163684B455408410B6F877C1A4CADBACAB201DEBK" TargetMode="External"/><Relationship Id="rId87" Type="http://schemas.openxmlformats.org/officeDocument/2006/relationships/header" Target="header6.xml"/><Relationship Id="rId110" Type="http://schemas.openxmlformats.org/officeDocument/2006/relationships/header" Target="header9.xml"/><Relationship Id="rId348" Type="http://schemas.openxmlformats.org/officeDocument/2006/relationships/hyperlink" Target="consultantplus://offline/ref=48A066C5EA1647355502B7D411D051F18E9FCC996AE311C7615C74163684B455528448BAF970DBA6C9CEFAFA668FA32E3BE2D32B5B8BAD651CEEK" TargetMode="External"/><Relationship Id="rId513" Type="http://schemas.openxmlformats.org/officeDocument/2006/relationships/hyperlink" Target="consultantplus://offline/ref=48A066C5EA1647355502B7D411D051F18C9FCA9166E511C7615C74163684B455528448BAF975D9A3CBCEFAFA668FA32E3BE2D32B5B8BAD651CEEK" TargetMode="External"/><Relationship Id="rId555" Type="http://schemas.openxmlformats.org/officeDocument/2006/relationships/hyperlink" Target="consultantplus://offline/ref=48A066C5EA1647355502B7D411D051F18C9FCA9166E511C7615C74163684B455528448BAF975D7A0CACEFAFA668FA32E3BE2D32B5B8BAD651CEEK" TargetMode="External"/><Relationship Id="rId597" Type="http://schemas.openxmlformats.org/officeDocument/2006/relationships/hyperlink" Target="consultantplus://offline/ref=48A066C5EA1647355502B7D411D051F18C9FCA9166E511C7615C74163684B455528448BAF974DFA7C9CEFAFA668FA32E3BE2D32B5B8BAD651CEEK" TargetMode="External"/><Relationship Id="rId152" Type="http://schemas.openxmlformats.org/officeDocument/2006/relationships/image" Target="media/image7.wmf"/><Relationship Id="rId194" Type="http://schemas.openxmlformats.org/officeDocument/2006/relationships/hyperlink" Target="consultantplus://offline/ref=48A066C5EA1647355502B7D411D051F18E99CE9B66EF11C7615C74163684B455528448BAF975DAA1C2CEFAFA668FA32E3BE2D32B5B8BAD651CEEK" TargetMode="External"/><Relationship Id="rId208" Type="http://schemas.openxmlformats.org/officeDocument/2006/relationships/hyperlink" Target="consultantplus://offline/ref=48A066C5EA1647355502B7D411D051F18E9BC49863E011C7615C74163684B455528448BAF975DFA5CCCEFAFA668FA32E3BE2D32B5B8BAD651CEEK" TargetMode="External"/><Relationship Id="rId415" Type="http://schemas.openxmlformats.org/officeDocument/2006/relationships/hyperlink" Target="consultantplus://offline/ref=48A066C5EA1647355502B7D411D051F18C9FCA9166E511C7615C74163684B455528448BAF975DDADC8CEFAFA668FA32E3BE2D32B5B8BAD651CEEK" TargetMode="External"/><Relationship Id="rId457" Type="http://schemas.openxmlformats.org/officeDocument/2006/relationships/hyperlink" Target="consultantplus://offline/ref=48A066C5EA1647355502B7D411D051F18C9FCA9166E511C7615C74163684B455528448BAF975DBA2CFCEFAFA668FA32E3BE2D32B5B8BAD651CEEK" TargetMode="External"/><Relationship Id="rId622" Type="http://schemas.openxmlformats.org/officeDocument/2006/relationships/hyperlink" Target="consultantplus://offline/ref=48A066C5EA1647355502B7D411D051F18C9FCA9166E511C7615C74163684B455528448BAF974DEA7C8CEFAFA668FA32E3BE2D32B5B8BAD651CEEK" TargetMode="External"/><Relationship Id="rId261" Type="http://schemas.openxmlformats.org/officeDocument/2006/relationships/hyperlink" Target="consultantplus://offline/ref=48A066C5EA1647355502B7D411D051F18E99CE9B66EF11C7615C74163684B455528448BAF975DEA1CCCEFAFA668FA32E3BE2D32B5B8BAD651CEEK" TargetMode="External"/><Relationship Id="rId499" Type="http://schemas.openxmlformats.org/officeDocument/2006/relationships/hyperlink" Target="consultantplus://offline/ref=48A066C5EA1647355502B7D411D051F18C9FCA9166E511C7615C74163684B455528448BAF975D9A6C8CEFAFA668FA32E3BE2D32B5B8BAD651CEEK" TargetMode="External"/><Relationship Id="rId664" Type="http://schemas.openxmlformats.org/officeDocument/2006/relationships/hyperlink" Target="consultantplus://offline/ref=48A066C5EA1647355502B7D411D051F18C9FCA9166E511C7615C74163684B455528448BAF974DAA0C3CEFAFA668FA32E3BE2D32B5B8BAD651CEEK" TargetMode="External"/><Relationship Id="rId14" Type="http://schemas.openxmlformats.org/officeDocument/2006/relationships/hyperlink" Target="consultantplus://offline/ref=48A066C5EA1647355502B7D411D051F18F98C89C61E711C7615C74163684B455408410B6F877C1A4CADBACAB201DEBK" TargetMode="External"/><Relationship Id="rId56" Type="http://schemas.openxmlformats.org/officeDocument/2006/relationships/hyperlink" Target="consultantplus://offline/ref=48A066C5EA1647355502B7D411D051F18E9CCF9A61ED4CCD69057814318BEB4255CD44BBF976DEA1C091FFEF77D7AF2D27FCD2344789AF16E6K" TargetMode="External"/><Relationship Id="rId317" Type="http://schemas.openxmlformats.org/officeDocument/2006/relationships/hyperlink" Target="consultantplus://offline/ref=48A066C5EA1647355502B7D411D051F18E99CE9B66EF11C7615C74163684B455528448BAF975DAA1CCCEFAFA668FA32E3BE2D32B5B8BAD651CEEK" TargetMode="External"/><Relationship Id="rId359" Type="http://schemas.openxmlformats.org/officeDocument/2006/relationships/hyperlink" Target="consultantplus://offline/ref=48A066C5EA1647355502B7D411D051F18E99CE9B66EF11C7615C74163684B455528448BAF975DAA1CDCEFAFA668FA32E3BE2D32B5B8BAD651CEEK" TargetMode="External"/><Relationship Id="rId524" Type="http://schemas.openxmlformats.org/officeDocument/2006/relationships/hyperlink" Target="consultantplus://offline/ref=48A066C5EA1647355502B7D411D051F18C9FCA9166E511C7615C74163684B455528448BAF975D8A4C2CEFAFA668FA32E3BE2D32B5B8BAD651CEEK" TargetMode="External"/><Relationship Id="rId566" Type="http://schemas.openxmlformats.org/officeDocument/2006/relationships/hyperlink" Target="consultantplus://offline/ref=48A066C5EA1647355502B7D411D051F18C9FCA9166E511C7615C74163684B455528448BAF975D6A4CFCEFAFA668FA32E3BE2D32B5B8BAD651CEEK" TargetMode="External"/><Relationship Id="rId98" Type="http://schemas.openxmlformats.org/officeDocument/2006/relationships/image" Target="media/image3.wmf"/><Relationship Id="rId121" Type="http://schemas.openxmlformats.org/officeDocument/2006/relationships/hyperlink" Target="consultantplus://offline/ref=48A066C5EA1647355502B7D411D051F18E9FCC996AE311C7615C74163684B455528448BAF970DCADC2CEFAFA668FA32E3BE2D32B5B8BAD651CEEK" TargetMode="External"/><Relationship Id="rId163" Type="http://schemas.openxmlformats.org/officeDocument/2006/relationships/hyperlink" Target="consultantplus://offline/ref=48A066C5EA1647355502B7D411D051F18E9FCC996AE311C7615C74163684B455528448BAF971DBA5C3CEFAFA668FA32E3BE2D32B5B8BAD651CEEK" TargetMode="External"/><Relationship Id="rId219" Type="http://schemas.openxmlformats.org/officeDocument/2006/relationships/hyperlink" Target="consultantplus://offline/ref=48A066C5EA1647355502B7D411D051F18E9FCD9B61E711C7615C74163684B455408410B6F877C1A4CADBACAB201DEBK" TargetMode="External"/><Relationship Id="rId370" Type="http://schemas.openxmlformats.org/officeDocument/2006/relationships/hyperlink" Target="consultantplus://offline/ref=48A066C5EA1647355502B7D411D051F18E9EC59F64E311C7615C74163684B455528448B9F870D4F09A81FBA623D8B02F38E2D12A4718E8K" TargetMode="External"/><Relationship Id="rId426" Type="http://schemas.openxmlformats.org/officeDocument/2006/relationships/hyperlink" Target="consultantplus://offline/ref=48A066C5EA1647355502B7D411D051F18C9FCA9166E511C7615C74163684B455528448BAF975DCA7CECEFAFA668FA32E3BE2D32B5B8BAD651CEEK" TargetMode="External"/><Relationship Id="rId633" Type="http://schemas.openxmlformats.org/officeDocument/2006/relationships/hyperlink" Target="consultantplus://offline/ref=48A066C5EA1647355502B7D411D051F18C9FCA9166E511C7615C74163684B455528448BAF974DDA6C8CEFAFA668FA32E3BE2D32B5B8BAD651CEEK" TargetMode="External"/><Relationship Id="rId230" Type="http://schemas.openxmlformats.org/officeDocument/2006/relationships/hyperlink" Target="consultantplus://offline/ref=48A066C5EA1647355502B7D411D051F18E9FCC996AE311C7615C74163684B455528448BAF970DCA6C2CEFAFA668FA32E3BE2D32B5B8BAD651CEEK" TargetMode="External"/><Relationship Id="rId468" Type="http://schemas.openxmlformats.org/officeDocument/2006/relationships/hyperlink" Target="consultantplus://offline/ref=48A066C5EA1647355502B7D411D051F18C9FCA9166E511C7615C74163684B455528448BAF975DAA4C8CEFAFA668FA32E3BE2D32B5B8BAD651CEEK" TargetMode="External"/><Relationship Id="rId675" Type="http://schemas.openxmlformats.org/officeDocument/2006/relationships/hyperlink" Target="consultantplus://offline/ref=48A066C5EA1647355502B7D411D051F18C9FCA9166E511C7615C74163684B455528448BAF974D9ADCACEFAFA668FA32E3BE2D32B5B8BAD651CEEK" TargetMode="External"/><Relationship Id="rId25" Type="http://schemas.openxmlformats.org/officeDocument/2006/relationships/hyperlink" Target="consultantplus://offline/ref=48A066C5EA1647355502B7D411D051F18E9AC49B62EE11C7615C74163684B455528448BAF975DFA6CFCEFAFA668FA32E3BE2D32B5B8BAD651CEEK" TargetMode="External"/><Relationship Id="rId67" Type="http://schemas.openxmlformats.org/officeDocument/2006/relationships/hyperlink" Target="consultantplus://offline/ref=48A066C5EA1647355502B7D411D051F18E9FCC906AE311C7615C74163684B455528448BAF974DAA1CACEFAFA668FA32E3BE2D32B5B8BAD651CEEK" TargetMode="External"/><Relationship Id="rId272" Type="http://schemas.openxmlformats.org/officeDocument/2006/relationships/hyperlink" Target="consultantplus://offline/ref=48A066C5EA1647355502B7D411D051F18E99CE9B66EF11C7615C74163684B455528448BAF975DEA1C8CEFAFA668FA32E3BE2D32B5B8BAD651CEEK" TargetMode="External"/><Relationship Id="rId328" Type="http://schemas.openxmlformats.org/officeDocument/2006/relationships/hyperlink" Target="consultantplus://offline/ref=48A066C5EA1647355502B7D411D051F18C9AC49B67E211C7615C74163684B455408410B6F877C1A4CADBACAB201DEBK" TargetMode="External"/><Relationship Id="rId535" Type="http://schemas.openxmlformats.org/officeDocument/2006/relationships/hyperlink" Target="consultantplus://offline/ref=48A066C5EA1647355502B7D411D051F18C9FCA9166E511C7615C74163684B455528448BAF975D8A0C3CEFAFA668FA32E3BE2D32B5B8BAD651CEEK" TargetMode="External"/><Relationship Id="rId577" Type="http://schemas.openxmlformats.org/officeDocument/2006/relationships/hyperlink" Target="consultantplus://offline/ref=48A066C5EA1647355502B7D411D051F18C9FCA9166E511C7615C74163684B455528448BAF975D6A0C2CEFAFA668FA32E3BE2D32B5B8BAD651CEEK" TargetMode="External"/><Relationship Id="rId700" Type="http://schemas.openxmlformats.org/officeDocument/2006/relationships/hyperlink" Target="consultantplus://offline/ref=48A066C5EA1647355502B7D411D051F18E9EC59F64E311C7615C74163684B455528448B9F870D4F09A81FBA623D8B02F38E2D12A4718E8K" TargetMode="External"/><Relationship Id="rId132" Type="http://schemas.openxmlformats.org/officeDocument/2006/relationships/hyperlink" Target="consultantplus://offline/ref=48A066C5EA1647355502B7D411D051F18E99CE9B66EF11C7615C74163684B455528448BAF975DAA1CCCEFAFA668FA32E3BE2D32B5B8BAD651CEEK" TargetMode="External"/><Relationship Id="rId174" Type="http://schemas.openxmlformats.org/officeDocument/2006/relationships/hyperlink" Target="consultantplus://offline/ref=48A066C5EA1647355502B7D411D051F18E9FCC996AE311C7615C74163684B455528448BAF973DEA4C8CEFAFA668FA32E3BE2D32B5B8BAD651CEEK" TargetMode="External"/><Relationship Id="rId381" Type="http://schemas.openxmlformats.org/officeDocument/2006/relationships/hyperlink" Target="consultantplus://offline/ref=48A066C5EA1647355502B7D411D051F18E9ECC9E66E311C7615C74163684B455408410B6F877C1A4CADBACAB201DEBK" TargetMode="External"/><Relationship Id="rId602" Type="http://schemas.openxmlformats.org/officeDocument/2006/relationships/hyperlink" Target="consultantplus://offline/ref=48A066C5EA1647355502B7D411D051F18C9FCA9166E511C7615C74163684B455528448BAF974DFA0CCCEFAFA668FA32E3BE2D32B5B8BAD651CEEK" TargetMode="External"/><Relationship Id="rId241" Type="http://schemas.openxmlformats.org/officeDocument/2006/relationships/hyperlink" Target="consultantplus://offline/ref=48A066C5EA1647355502B7D411D051F18E9FCC996AE311C7615C74163684B455528448BAF970DCA1CACEFAFA668FA32E3BE2D32B5B8BAD651CEEK" TargetMode="External"/><Relationship Id="rId437" Type="http://schemas.openxmlformats.org/officeDocument/2006/relationships/hyperlink" Target="consultantplus://offline/ref=48A066C5EA1647355502B7D411D051F18C9FCA9166E511C7615C74163684B455528448BAF975DCACC8CEFAFA668FA32E3BE2D32B5B8BAD651CEEK" TargetMode="External"/><Relationship Id="rId479" Type="http://schemas.openxmlformats.org/officeDocument/2006/relationships/hyperlink" Target="consultantplus://offline/ref=48A066C5EA1647355502B7D411D051F18C9FCA9166E511C7615C74163684B455528448BAF975DAA0CECEFAFA668FA32E3BE2D32B5B8BAD651CEEK" TargetMode="External"/><Relationship Id="rId644" Type="http://schemas.openxmlformats.org/officeDocument/2006/relationships/hyperlink" Target="consultantplus://offline/ref=48A066C5EA1647355502B7D411D051F18C9FCA9166E511C7615C74163684B455528448BAF974DDACC3CEFAFA668FA32E3BE2D32B5B8BAD651CEEK" TargetMode="External"/><Relationship Id="rId686" Type="http://schemas.openxmlformats.org/officeDocument/2006/relationships/hyperlink" Target="consultantplus://offline/ref=48A066C5EA1647355502B7D411D051F18C9FCA9166E511C7615C74163684B455528448BAF974D7A2CFCEFAFA668FA32E3BE2D32B5B8BAD651CEEK" TargetMode="External"/><Relationship Id="rId36" Type="http://schemas.openxmlformats.org/officeDocument/2006/relationships/hyperlink" Target="consultantplus://offline/ref=48A066C5EA1647355502B7D411D051F18C99C89C64E011C7615C74163684B455528448BAF975DFA4C3CEFAFA668FA32E3BE2D32B5B8BAD651CEEK" TargetMode="External"/><Relationship Id="rId283" Type="http://schemas.openxmlformats.org/officeDocument/2006/relationships/hyperlink" Target="consultantplus://offline/ref=48A066C5EA1647355502B7D411D051F18C99C99E63EE11C7615C74163684B455528448BAF975DFA5CBCEFAFA668FA32E3BE2D32B5B8BAD651CEEK" TargetMode="External"/><Relationship Id="rId339" Type="http://schemas.openxmlformats.org/officeDocument/2006/relationships/hyperlink" Target="consultantplus://offline/ref=48A066C5EA1647355502B7D411D051F18E9ECC9E66E311C7615C74163684B455408410B6F877C1A4CADBACAB201DEBK" TargetMode="External"/><Relationship Id="rId490" Type="http://schemas.openxmlformats.org/officeDocument/2006/relationships/hyperlink" Target="consultantplus://offline/ref=48A066C5EA1647355502B7D411D051F18C9FCA9166E511C7615C74163684B455528448BAF975DAACCCCEFAFA668FA32E3BE2D32B5B8BAD651CEEK" TargetMode="External"/><Relationship Id="rId504" Type="http://schemas.openxmlformats.org/officeDocument/2006/relationships/hyperlink" Target="consultantplus://offline/ref=48A066C5EA1647355502B7D411D051F18C9FCA9166E511C7615C74163684B455528448BAF975D9A0CACEFAFA668FA32E3BE2D32B5B8BAD651CEEK" TargetMode="External"/><Relationship Id="rId546" Type="http://schemas.openxmlformats.org/officeDocument/2006/relationships/hyperlink" Target="consultantplus://offline/ref=48A066C5EA1647355502B7D411D051F18C9FCA9166E511C7615C74163684B455528448BAF975D8ADC2CEFAFA668FA32E3BE2D32B5B8BAD651CEEK" TargetMode="External"/><Relationship Id="rId711" Type="http://schemas.openxmlformats.org/officeDocument/2006/relationships/fontTable" Target="fontTable.xml"/><Relationship Id="rId78" Type="http://schemas.openxmlformats.org/officeDocument/2006/relationships/hyperlink" Target="consultantplus://offline/ref=48A066C5EA1647355502B7D411D051F18E9ECA906BE411C7615C74163684B455408410B6F877C1A4CADBACAB201DEBK" TargetMode="External"/><Relationship Id="rId101" Type="http://schemas.openxmlformats.org/officeDocument/2006/relationships/hyperlink" Target="consultantplus://offline/ref=48A066C5EA1647355502B7D411D051F18E9EC59F64E311C7615C74163684B455528448B9F870D4F09A81FBA623D8B02F38E2D12A4718E8K" TargetMode="External"/><Relationship Id="rId143" Type="http://schemas.openxmlformats.org/officeDocument/2006/relationships/hyperlink" Target="consultantplus://offline/ref=48A066C5EA1647355502B7D411D051F18C9AC49B67E211C7615C74163684B455408410B6F877C1A4CADBACAB201DEBK" TargetMode="External"/><Relationship Id="rId185" Type="http://schemas.openxmlformats.org/officeDocument/2006/relationships/hyperlink" Target="consultantplus://offline/ref=48A066C5EA1647355502B7D411D051F18E9FCC996AE311C7615C74163684B455528448BAF970DAA7CBCEFAFA668FA32E3BE2D32B5B8BAD651CEEK" TargetMode="External"/><Relationship Id="rId350" Type="http://schemas.openxmlformats.org/officeDocument/2006/relationships/hyperlink" Target="consultantplus://offline/ref=48A066C5EA1647355502B7D411D051F18E9FCC996AE311C7615C74163684B455528448BAF970DBA6CDCEFAFA668FA32E3BE2D32B5B8BAD651CEEK" TargetMode="External"/><Relationship Id="rId406" Type="http://schemas.openxmlformats.org/officeDocument/2006/relationships/hyperlink" Target="consultantplus://offline/ref=48A066C5EA1647355502B7D411D051F18C9FCA9166E511C7615C74163684B455528448BAF975DDA1CCCEFAFA668FA32E3BE2D32B5B8BAD651CEEK" TargetMode="External"/><Relationship Id="rId588" Type="http://schemas.openxmlformats.org/officeDocument/2006/relationships/hyperlink" Target="consultantplus://offline/ref=48A066C5EA1647355502B7D411D051F18C9FCA9166E511C7615C74163684B455528448BAF975D6ADCDCEFAFA668FA32E3BE2D32B5B8BAD651CEEK" TargetMode="External"/><Relationship Id="rId9" Type="http://schemas.openxmlformats.org/officeDocument/2006/relationships/footer" Target="footer2.xml"/><Relationship Id="rId210" Type="http://schemas.openxmlformats.org/officeDocument/2006/relationships/hyperlink" Target="consultantplus://offline/ref=48A066C5EA1647355502B7D411D051F18C99C99E63EE11C7615C74163684B455528448BAF975DFA7CBCEFAFA668FA32E3BE2D32B5B8BAD651CEEK" TargetMode="External"/><Relationship Id="rId392" Type="http://schemas.openxmlformats.org/officeDocument/2006/relationships/image" Target="media/image16.wmf"/><Relationship Id="rId448" Type="http://schemas.openxmlformats.org/officeDocument/2006/relationships/hyperlink" Target="consultantplus://offline/ref=48A066C5EA1647355502B7D411D051F18C9FCA9166E511C7615C74163684B455528448BAF975DBA6CECEFAFA668FA32E3BE2D32B5B8BAD651CEEK" TargetMode="External"/><Relationship Id="rId613" Type="http://schemas.openxmlformats.org/officeDocument/2006/relationships/hyperlink" Target="consultantplus://offline/ref=48A066C5EA1647355502B7D411D051F18C9FCA9166E511C7615C74163684B455528448BAF974DFACC2CEFAFA668FA32E3BE2D32B5B8BAD651CEEK" TargetMode="External"/><Relationship Id="rId655" Type="http://schemas.openxmlformats.org/officeDocument/2006/relationships/hyperlink" Target="consultantplus://offline/ref=48A066C5EA1647355502B7D411D051F18C9FCA9166E511C7615C74163684B455528448BAF974DBA0CBCEFAFA668FA32E3BE2D32B5B8BAD651CEEK" TargetMode="External"/><Relationship Id="rId697" Type="http://schemas.openxmlformats.org/officeDocument/2006/relationships/footer" Target="footer18.xml"/><Relationship Id="rId252" Type="http://schemas.openxmlformats.org/officeDocument/2006/relationships/hyperlink" Target="consultantplus://offline/ref=48A066C5EA1647355502B7D411D051F18E9FCC996AE311C7615C74163684B455528448BAF970DCA3C8CEFAFA668FA32E3BE2D32B5B8BAD651CEEK" TargetMode="External"/><Relationship Id="rId294" Type="http://schemas.openxmlformats.org/officeDocument/2006/relationships/hyperlink" Target="consultantplus://offline/ref=48A066C5EA1647355502B7D411D051F18E9FCC996AE311C7615C74163684B455408410B6F877C1A4CADBACAB201DEBK" TargetMode="External"/><Relationship Id="rId308" Type="http://schemas.openxmlformats.org/officeDocument/2006/relationships/hyperlink" Target="consultantplus://offline/ref=48A066C5EA1647355502B7D411D051F18E9FCC996AE311C7615C74163684B455528448BAF971D6A0CFCEFAFA668FA32E3BE2D32B5B8BAD651CEEK" TargetMode="External"/><Relationship Id="rId515" Type="http://schemas.openxmlformats.org/officeDocument/2006/relationships/hyperlink" Target="consultantplus://offline/ref=48A066C5EA1647355502B7D411D051F18C9FCA9166E511C7615C74163684B455528448BAF975D9A3CDCEFAFA668FA32E3BE2D32B5B8BAD651CEEK" TargetMode="External"/><Relationship Id="rId47" Type="http://schemas.openxmlformats.org/officeDocument/2006/relationships/hyperlink" Target="consultantplus://offline/ref=48A066C5EA1647355502B7D411D051F18E99CE9860E411C7615C74163684B455408410B6F877C1A4CADBACAB201DEBK" TargetMode="External"/><Relationship Id="rId89" Type="http://schemas.openxmlformats.org/officeDocument/2006/relationships/header" Target="header7.xml"/><Relationship Id="rId112" Type="http://schemas.openxmlformats.org/officeDocument/2006/relationships/hyperlink" Target="consultantplus://offline/ref=48A066C5EA1647355502B7D411D051F18E9FCC996AE311C7615C74163684B455408410B6F877C1A4CADBACAB201DEBK" TargetMode="External"/><Relationship Id="rId154" Type="http://schemas.openxmlformats.org/officeDocument/2006/relationships/hyperlink" Target="consultantplus://offline/ref=48A066C5EA1647355502B7D411D051F18E9ECC9E66E311C7615C74163684B455408410B6F877C1A4CADBACAB201DEBK" TargetMode="External"/><Relationship Id="rId361" Type="http://schemas.openxmlformats.org/officeDocument/2006/relationships/hyperlink" Target="consultantplus://offline/ref=48A066C5EA1647355502B7D411D051F18E99CE9B66EF11C7615C74163684B455528448BAF975DAA1C2CEFAFA668FA32E3BE2D32B5B8BAD651CEEK" TargetMode="External"/><Relationship Id="rId557" Type="http://schemas.openxmlformats.org/officeDocument/2006/relationships/hyperlink" Target="consultantplus://offline/ref=48A066C5EA1647355502B7D411D051F18C9FCA9166E511C7615C74163684B455528448BAF975D7A1C8CEFAFA668FA32E3BE2D32B5B8BAD651CEEK" TargetMode="External"/><Relationship Id="rId599" Type="http://schemas.openxmlformats.org/officeDocument/2006/relationships/hyperlink" Target="consultantplus://offline/ref=48A066C5EA1647355502B7D411D051F18C9FCA9166E511C7615C74163684B455528448BAF974DFA7C3CEFAFA668FA32E3BE2D32B5B8BAD651CEEK" TargetMode="External"/><Relationship Id="rId196" Type="http://schemas.openxmlformats.org/officeDocument/2006/relationships/hyperlink" Target="consultantplus://offline/ref=48A066C5EA1647355502B7D411D051F18E99CE9B66EF11C7615C74163684B455528448BAF975DAA2CACEFAFA668FA32E3BE2D32B5B8BAD651CEEK" TargetMode="External"/><Relationship Id="rId417" Type="http://schemas.openxmlformats.org/officeDocument/2006/relationships/hyperlink" Target="consultantplus://offline/ref=48A066C5EA1647355502B7D411D051F18C9FCA9166E511C7615C74163684B455528448BAF975DCA4C9CEFAFA668FA32E3BE2D32B5B8BAD651CEEK" TargetMode="External"/><Relationship Id="rId459" Type="http://schemas.openxmlformats.org/officeDocument/2006/relationships/hyperlink" Target="consultantplus://offline/ref=48A066C5EA1647355502B7D411D051F18C9FCA9166E511C7615C74163684B455528448BAF975DBA3CBCEFAFA668FA32E3BE2D32B5B8BAD651CEEK" TargetMode="External"/><Relationship Id="rId624" Type="http://schemas.openxmlformats.org/officeDocument/2006/relationships/hyperlink" Target="consultantplus://offline/ref=48A066C5EA1647355502B7D411D051F18C9FCA9166E511C7615C74163684B455528448BAF974DEA0C9CEFAFA668FA32E3BE2D32B5B8BAD651CEEK" TargetMode="External"/><Relationship Id="rId666" Type="http://schemas.openxmlformats.org/officeDocument/2006/relationships/hyperlink" Target="consultantplus://offline/ref=48A066C5EA1647355502B7D411D051F18C9FCA9166E511C7615C74163684B455528448BAF974DAACCACEFAFA668FA32E3BE2D32B5B8BAD651CEEK" TargetMode="External"/><Relationship Id="rId16" Type="http://schemas.openxmlformats.org/officeDocument/2006/relationships/hyperlink" Target="consultantplus://offline/ref=48A066C5EA1647355502B7D411D051F18E9AC49B62EE11C7615C74163684B455528448BAF975DFA4C3CEFAFA668FA32E3BE2D32B5B8BAD651CEEK" TargetMode="External"/><Relationship Id="rId221" Type="http://schemas.openxmlformats.org/officeDocument/2006/relationships/header" Target="header12.xml"/><Relationship Id="rId263" Type="http://schemas.openxmlformats.org/officeDocument/2006/relationships/hyperlink" Target="consultantplus://offline/ref=48A066C5EA1647355502B7D411D051F18E99CE9B66EF11C7615C74163684B455528448BAF975DAA1CDCEFAFA668FA32E3BE2D32B5B8BAD651CEEK" TargetMode="External"/><Relationship Id="rId319" Type="http://schemas.openxmlformats.org/officeDocument/2006/relationships/hyperlink" Target="consultantplus://offline/ref=48A066C5EA1647355502B7D411D051F18E99CE9B66EF11C7615C74163684B455528448BAF975DAA2CBCEFAFA668FA32E3BE2D32B5B8BAD651CEEK" TargetMode="External"/><Relationship Id="rId470" Type="http://schemas.openxmlformats.org/officeDocument/2006/relationships/hyperlink" Target="consultantplus://offline/ref=48A066C5EA1647355502B7D411D051F18C9FCA9166E511C7615C74163684B455528448BAF975DAA4C2CEFAFA668FA32E3BE2D32B5B8BAD651CEEK" TargetMode="External"/><Relationship Id="rId526" Type="http://schemas.openxmlformats.org/officeDocument/2006/relationships/hyperlink" Target="consultantplus://offline/ref=48A066C5EA1647355502B7D411D051F18C9FCA9166E511C7615C74163684B455528448BAF975D8A5CECEFAFA668FA32E3BE2D32B5B8BAD651CEEK" TargetMode="External"/><Relationship Id="rId58" Type="http://schemas.openxmlformats.org/officeDocument/2006/relationships/hyperlink" Target="consultantplus://offline/ref=48A066C5EA1647355502B7D411D051F18F90CB9163ED4CCD69057814318BEB4255CD44BBF975DEA4C091FFEF77D7AF2D27FCD2344789AF16E6K" TargetMode="External"/><Relationship Id="rId123" Type="http://schemas.openxmlformats.org/officeDocument/2006/relationships/hyperlink" Target="consultantplus://offline/ref=48A066C5EA1647355502B7D411D051F18E9FCC996AE311C7615C74163684B455528448BAF970DBA4CECEFAFA668FA32E3BE2D32B5B8BAD651CEEK" TargetMode="External"/><Relationship Id="rId330" Type="http://schemas.openxmlformats.org/officeDocument/2006/relationships/hyperlink" Target="consultantplus://offline/ref=48A066C5EA1647355502B7D411D051F18E9BC49863E011C7615C74163684B455528448BAF975DFA5CCCEFAFA668FA32E3BE2D32B5B8BAD651CEEK" TargetMode="External"/><Relationship Id="rId568" Type="http://schemas.openxmlformats.org/officeDocument/2006/relationships/hyperlink" Target="consultantplus://offline/ref=48A066C5EA1647355502B7D411D051F18C9FCA9166E511C7615C74163684B455528448BAF975D6A5C8CEFAFA668FA32E3BE2D32B5B8BAD651CEEK" TargetMode="External"/><Relationship Id="rId165" Type="http://schemas.openxmlformats.org/officeDocument/2006/relationships/hyperlink" Target="consultantplus://offline/ref=48A066C5EA1647355502B7D411D051F18E9FCC996AE311C7615C74163684B455528448BAF971DBA7C9CEFAFA668FA32E3BE2D32B5B8BAD651CEEK" TargetMode="External"/><Relationship Id="rId372" Type="http://schemas.openxmlformats.org/officeDocument/2006/relationships/hyperlink" Target="consultantplus://offline/ref=48A066C5EA1647355502B7D411D051F18E9BC49863E011C7615C74163684B455528448BAF975DFA5CCCEFAFA668FA32E3BE2D32B5B8BAD651CEEK" TargetMode="External"/><Relationship Id="rId428" Type="http://schemas.openxmlformats.org/officeDocument/2006/relationships/hyperlink" Target="consultantplus://offline/ref=48A066C5EA1647355502B7D411D051F18C9FCA9166E511C7615C74163684B455528448BAF975DCA0CACEFAFA668FA32E3BE2D32B5B8BAD651CEEK" TargetMode="External"/><Relationship Id="rId635" Type="http://schemas.openxmlformats.org/officeDocument/2006/relationships/hyperlink" Target="consultantplus://offline/ref=48A066C5EA1647355502B7D411D051F18C9FCA9166E511C7615C74163684B455528448BAF974DDA7C9CEFAFA668FA32E3BE2D32B5B8BAD651CEEK" TargetMode="External"/><Relationship Id="rId677" Type="http://schemas.openxmlformats.org/officeDocument/2006/relationships/hyperlink" Target="consultantplus://offline/ref=48A066C5EA1647355502B7D411D051F18C9FCA9166E511C7615C74163684B455528448BAF974D8A6CACEFAFA668FA32E3BE2D32B5B8BAD651CEEK" TargetMode="External"/><Relationship Id="rId232" Type="http://schemas.openxmlformats.org/officeDocument/2006/relationships/hyperlink" Target="consultantplus://offline/ref=48A066C5EA1647355502B7D411D051F18E9FCC996AE311C7615C74163684B455528448BAF970DCA7C8CEFAFA668FA32E3BE2D32B5B8BAD651CEEK" TargetMode="External"/><Relationship Id="rId274" Type="http://schemas.openxmlformats.org/officeDocument/2006/relationships/hyperlink" Target="consultantplus://offline/ref=48A066C5EA1647355502B7D411D051F18E9EC59F64E311C7615C74163684B455528448B9F870D4F09A81FBA623D8B02F38E2D12A4718E8K" TargetMode="External"/><Relationship Id="rId481" Type="http://schemas.openxmlformats.org/officeDocument/2006/relationships/hyperlink" Target="consultantplus://offline/ref=48A066C5EA1647355502B7D411D051F18C9FCA9166E511C7615C74163684B455528448BAF975DAA1CFCEFAFA668FA32E3BE2D32B5B8BAD651CEEK" TargetMode="External"/><Relationship Id="rId702" Type="http://schemas.openxmlformats.org/officeDocument/2006/relationships/hyperlink" Target="consultantplus://offline/ref=48A066C5EA1647355502B7D411D051F18E9FCD9A6BE611C7615C74163684B455408410B6F877C1A4CADBACAB201DEBK" TargetMode="External"/><Relationship Id="rId27" Type="http://schemas.openxmlformats.org/officeDocument/2006/relationships/hyperlink" Target="consultantplus://offline/ref=48A066C5EA1647355502B7D411D051F18E9AC49B62EE11C7615C74163684B455528448BAF975DFA6CDCEFAFA668FA32E3BE2D32B5B8BAD651CEEK" TargetMode="External"/><Relationship Id="rId69" Type="http://schemas.openxmlformats.org/officeDocument/2006/relationships/hyperlink" Target="consultantplus://offline/ref=48A066C5EA1647355502B7D411D051F18E9FCD9B61E711C7615C74163684B455408410B6F877C1A4CADBACAB201DEBK" TargetMode="External"/><Relationship Id="rId134" Type="http://schemas.openxmlformats.org/officeDocument/2006/relationships/hyperlink" Target="consultantplus://offline/ref=48A066C5EA1647355502B7D411D051F18E99CE9B66EF11C7615C74163684B455528448BAF975DAA2CBCEFAFA668FA32E3BE2D32B5B8BAD651CEEK" TargetMode="External"/><Relationship Id="rId537" Type="http://schemas.openxmlformats.org/officeDocument/2006/relationships/hyperlink" Target="consultantplus://offline/ref=48A066C5EA1647355502B7D411D051F18C9FCA9166E511C7615C74163684B455528448BAF975D8A1CCCEFAFA668FA32E3BE2D32B5B8BAD651CEEK" TargetMode="External"/><Relationship Id="rId579" Type="http://schemas.openxmlformats.org/officeDocument/2006/relationships/hyperlink" Target="consultantplus://offline/ref=48A066C5EA1647355502B7D411D051F18C9FCA9166E511C7615C74163684B455528448BAF975D6A1C3CEFAFA668FA32E3BE2D32B5B8BAD651CEEK" TargetMode="External"/><Relationship Id="rId80" Type="http://schemas.openxmlformats.org/officeDocument/2006/relationships/header" Target="header4.xml"/><Relationship Id="rId176" Type="http://schemas.openxmlformats.org/officeDocument/2006/relationships/hyperlink" Target="consultantplus://offline/ref=48A066C5EA1647355502B7D411D051F18E9FCC996AE311C7615C74163684B455528448BAF970DBA1CCCEFAFA668FA32E3BE2D32B5B8BAD651CEEK" TargetMode="External"/><Relationship Id="rId341" Type="http://schemas.openxmlformats.org/officeDocument/2006/relationships/footer" Target="footer16.xml"/><Relationship Id="rId383" Type="http://schemas.openxmlformats.org/officeDocument/2006/relationships/hyperlink" Target="consultantplus://offline/ref=48A066C5EA1647355502B7D411D051F18E9FCC906AE311C7615C74163684B455528448BAF974DAA1CACEFAFA668FA32E3BE2D32B5B8BAD651CEEK" TargetMode="External"/><Relationship Id="rId439" Type="http://schemas.openxmlformats.org/officeDocument/2006/relationships/hyperlink" Target="consultantplus://offline/ref=48A066C5EA1647355502B7D411D051F18C9FCA9166E511C7615C74163684B455528448BAF975DCADCECEFAFA668FA32E3BE2D32B5B8BAD651CEEK" TargetMode="External"/><Relationship Id="rId590" Type="http://schemas.openxmlformats.org/officeDocument/2006/relationships/hyperlink" Target="consultantplus://offline/ref=48A066C5EA1647355502B7D411D051F18C9FCA9166E511C7615C74163684B455528448BAF974DFA4C9CEFAFA668FA32E3BE2D32B5B8BAD651CEEK" TargetMode="External"/><Relationship Id="rId604" Type="http://schemas.openxmlformats.org/officeDocument/2006/relationships/hyperlink" Target="consultantplus://offline/ref=48A066C5EA1647355502B7D411D051F18C9FCA9166E511C7615C74163684B455528448BAF974DFA1CDCEFAFA668FA32E3BE2D32B5B8BAD651CEEK" TargetMode="External"/><Relationship Id="rId646" Type="http://schemas.openxmlformats.org/officeDocument/2006/relationships/hyperlink" Target="consultantplus://offline/ref=48A066C5EA1647355502B7D411D051F18C9FCA9166E511C7615C74163684B455528448BAF974DCA5C9CEFAFA668FA32E3BE2D32B5B8BAD651CEEK" TargetMode="External"/><Relationship Id="rId201" Type="http://schemas.openxmlformats.org/officeDocument/2006/relationships/hyperlink" Target="consultantplus://offline/ref=48A066C5EA1647355502B7D411D051F18E99CE9B66EF11C7615C74163684B455528448BAF975DEA1C8CEFAFA668FA32E3BE2D32B5B8BAD651CEEK" TargetMode="External"/><Relationship Id="rId243" Type="http://schemas.openxmlformats.org/officeDocument/2006/relationships/hyperlink" Target="consultantplus://offline/ref=48A066C5EA1647355502B7D411D051F18E9FCC996AE311C7615C74163684B455528448BAF970DCA1CECEFAFA668FA32E3BE2D32B5B8BAD651CEEK" TargetMode="External"/><Relationship Id="rId285" Type="http://schemas.openxmlformats.org/officeDocument/2006/relationships/hyperlink" Target="consultantplus://offline/ref=48A066C5EA1647355502B7D411D051F18C99C99E63EE11C7615C74163684B455528448BAF975DFA5CBCEFAFA668FA32E3BE2D32B5B8BAD651CEEK" TargetMode="External"/><Relationship Id="rId450" Type="http://schemas.openxmlformats.org/officeDocument/2006/relationships/hyperlink" Target="consultantplus://offline/ref=48A066C5EA1647355502B7D411D051F18C9FCA9166E511C7615C74163684B455528448BAF975DBA7CCCEFAFA668FA32E3BE2D32B5B8BAD651CEEK" TargetMode="External"/><Relationship Id="rId506" Type="http://schemas.openxmlformats.org/officeDocument/2006/relationships/hyperlink" Target="consultantplus://offline/ref=48A066C5EA1647355502B7D411D051F18C9FCA9166E511C7615C74163684B455528448BAF975D9A0CCCEFAFA668FA32E3BE2D32B5B8BAD651CEEK" TargetMode="External"/><Relationship Id="rId688" Type="http://schemas.openxmlformats.org/officeDocument/2006/relationships/hyperlink" Target="consultantplus://offline/ref=48A066C5EA1647355502B7D411D051F18C9FCA9166E511C7615C74163684B455528448BAF974D7ADCACEFAFA668FA32E3BE2D32B5B8BAD651CEEK" TargetMode="External"/><Relationship Id="rId38" Type="http://schemas.openxmlformats.org/officeDocument/2006/relationships/hyperlink" Target="consultantplus://offline/ref=48A066C5EA1647355502B7D411D051F18E9ECA9B63E711C7615C74163684B455528448BAF975D9A3C2CEFAFA668FA32E3BE2D32B5B8BAD651CEEK" TargetMode="External"/><Relationship Id="rId103" Type="http://schemas.openxmlformats.org/officeDocument/2006/relationships/hyperlink" Target="consultantplus://offline/ref=48A066C5EA1647355502B7D411D051F18E9BC49863E011C7615C74163684B455528448BAF975DFA5CCCEFAFA668FA32E3BE2D32B5B8BAD651CEEK" TargetMode="External"/><Relationship Id="rId310" Type="http://schemas.openxmlformats.org/officeDocument/2006/relationships/hyperlink" Target="consultantplus://offline/ref=48A066C5EA1647355502B7D411D051F18E99CE9B66EF11C7615C74163684B455408410B6F877C1A4CADBACAB201DEBK" TargetMode="External"/><Relationship Id="rId492" Type="http://schemas.openxmlformats.org/officeDocument/2006/relationships/hyperlink" Target="consultantplus://offline/ref=48A066C5EA1647355502B7D411D051F18C9FCA9166E511C7615C74163684B455528448BAF975DAADCDCEFAFA668FA32E3BE2D32B5B8BAD651CEEK" TargetMode="External"/><Relationship Id="rId548" Type="http://schemas.openxmlformats.org/officeDocument/2006/relationships/hyperlink" Target="consultantplus://offline/ref=48A066C5EA1647355502B7D411D051F18C9FCA9166E511C7615C74163684B455528448BAF975D7A4CECEFAFA668FA32E3BE2D32B5B8BAD651CEEK" TargetMode="External"/><Relationship Id="rId91" Type="http://schemas.openxmlformats.org/officeDocument/2006/relationships/hyperlink" Target="consultantplus://offline/ref=48A066C5EA1647355502B7D411D051F18E9DC5906BE611C7615C74163684B455408410B6F877C1A4CADBACAB201DEBK" TargetMode="External"/><Relationship Id="rId145" Type="http://schemas.openxmlformats.org/officeDocument/2006/relationships/hyperlink" Target="consultantplus://offline/ref=48A066C5EA1647355502B7D411D051F18E9BC49863E011C7615C74163684B455528448BAF975DFA5CCCEFAFA668FA32E3BE2D32B5B8BAD651CEEK" TargetMode="External"/><Relationship Id="rId187" Type="http://schemas.openxmlformats.org/officeDocument/2006/relationships/hyperlink" Target="consultantplus://offline/ref=48A066C5EA1647355502B7D411D051F18E99CE9B66EF11C7615C74163684B455528448BAF975DEA1C8CEFAFA668FA32E3BE2D32B5B8BAD651CEEK" TargetMode="External"/><Relationship Id="rId352" Type="http://schemas.openxmlformats.org/officeDocument/2006/relationships/hyperlink" Target="consultantplus://offline/ref=48A066C5EA1647355502B7D411D051F18E9FCC996AE311C7615C74163684B455528448BAF970D7A6CACEFAFA668FA32E3BE2D32B5B8BAD651CEEK" TargetMode="External"/><Relationship Id="rId394" Type="http://schemas.openxmlformats.org/officeDocument/2006/relationships/hyperlink" Target="consultantplus://offline/ref=48A066C5EA1647355502B7D411D051F18E9ECC9E66E311C7615C74163684B455408410B6F877C1A4CADBACAB201DEBK" TargetMode="External"/><Relationship Id="rId408" Type="http://schemas.openxmlformats.org/officeDocument/2006/relationships/hyperlink" Target="consultantplus://offline/ref=48A066C5EA1647355502B7D411D051F18C9FCA9166E511C7615C74163684B455528448BAF975DDA2CDCEFAFA668FA32E3BE2D32B5B8BAD651CEEK" TargetMode="External"/><Relationship Id="rId615" Type="http://schemas.openxmlformats.org/officeDocument/2006/relationships/hyperlink" Target="consultantplus://offline/ref=48A066C5EA1647355502B7D411D051F18C9FCA9166E511C7615C74163684B455528448BAF974DFADCECEFAFA668FA32E3BE2D32B5B8BAD651CEEK" TargetMode="External"/><Relationship Id="rId212" Type="http://schemas.openxmlformats.org/officeDocument/2006/relationships/hyperlink" Target="consultantplus://offline/ref=48A066C5EA1647355502B7D411D051F18C90C9906BE011C7615C74163684B455408410B6F877C1A4CADBACAB201DEBK" TargetMode="External"/><Relationship Id="rId254" Type="http://schemas.openxmlformats.org/officeDocument/2006/relationships/hyperlink" Target="consultantplus://offline/ref=48A066C5EA1647355502B7D411D051F18E9FCC996AE311C7615C74163684B455528448BAF970DAA5C9CEFAFA668FA32E3BE2D32B5B8BAD651CEEK" TargetMode="External"/><Relationship Id="rId657" Type="http://schemas.openxmlformats.org/officeDocument/2006/relationships/hyperlink" Target="consultantplus://offline/ref=48A066C5EA1647355502B7D411D051F18C9FCA9166E511C7615C74163684B455528448BAF974DBA1C3CEFAFA668FA32E3BE2D32B5B8BAD651CEEK" TargetMode="External"/><Relationship Id="rId699" Type="http://schemas.openxmlformats.org/officeDocument/2006/relationships/footer" Target="footer19.xml"/><Relationship Id="rId49" Type="http://schemas.openxmlformats.org/officeDocument/2006/relationships/hyperlink" Target="consultantplus://offline/ref=48A066C5EA1647355502B7D411D051F18C90CC9062ED4CCD69057814318BEB4255CD44BBFB70DDA2C091FFEF77D7AF2D27FCD2344789AF16E6K" TargetMode="External"/><Relationship Id="rId114" Type="http://schemas.openxmlformats.org/officeDocument/2006/relationships/hyperlink" Target="consultantplus://offline/ref=48A066C5EA1647355502B7D411D051F18E9FCC996AE311C7615C74163684B455408410B6F877C1A4CADBACAB201DEBK" TargetMode="External"/><Relationship Id="rId296" Type="http://schemas.openxmlformats.org/officeDocument/2006/relationships/hyperlink" Target="consultantplus://offline/ref=48A066C5EA1647355502B7D411D051F18E9FCC996AE311C7615C74163684B455528448BAF971D6A6CECEFAFA668FA32E3BE2D32B5B8BAD651CEEK" TargetMode="External"/><Relationship Id="rId461" Type="http://schemas.openxmlformats.org/officeDocument/2006/relationships/hyperlink" Target="consultantplus://offline/ref=48A066C5EA1647355502B7D411D051F18C9FCA9166E511C7615C74163684B455528448BAF975DBA3CDCEFAFA668FA32E3BE2D32B5B8BAD651CEEK" TargetMode="External"/><Relationship Id="rId517" Type="http://schemas.openxmlformats.org/officeDocument/2006/relationships/hyperlink" Target="consultantplus://offline/ref=48A066C5EA1647355502B7D411D051F18C9FCA9166E511C7615C74163684B455528448BAF975D9ACC9CEFAFA668FA32E3BE2D32B5B8BAD651CEEK" TargetMode="External"/><Relationship Id="rId559" Type="http://schemas.openxmlformats.org/officeDocument/2006/relationships/hyperlink" Target="consultantplus://offline/ref=48A066C5EA1647355502B7D411D051F18C9FCA9166E511C7615C74163684B455528448BAF975D7A1C2CEFAFA668FA32E3BE2D32B5B8BAD651CEEK" TargetMode="External"/><Relationship Id="rId60" Type="http://schemas.openxmlformats.org/officeDocument/2006/relationships/image" Target="media/image2.wmf"/><Relationship Id="rId156" Type="http://schemas.openxmlformats.org/officeDocument/2006/relationships/footer" Target="footer10.xml"/><Relationship Id="rId198" Type="http://schemas.openxmlformats.org/officeDocument/2006/relationships/hyperlink" Target="consultantplus://offline/ref=48A066C5EA1647355502B7D411D051F18E99CE9B66EF11C7615C74163684B455528448BAF975DAA2CFCEFAFA668FA32E3BE2D32B5B8BAD651CEEK" TargetMode="External"/><Relationship Id="rId321" Type="http://schemas.openxmlformats.org/officeDocument/2006/relationships/hyperlink" Target="consultantplus://offline/ref=48A066C5EA1647355502B7D411D051F18E99CE9B66EF11C7615C74163684B455528448BAF975DAA2C9CEFAFA668FA32E3BE2D32B5B8BAD651CEEK" TargetMode="External"/><Relationship Id="rId363" Type="http://schemas.openxmlformats.org/officeDocument/2006/relationships/hyperlink" Target="consultantplus://offline/ref=48A066C5EA1647355502B7D411D051F18E99CE9B66EF11C7615C74163684B455528448BAF975DAA2CACEFAFA668FA32E3BE2D32B5B8BAD651CEEK" TargetMode="External"/><Relationship Id="rId419" Type="http://schemas.openxmlformats.org/officeDocument/2006/relationships/hyperlink" Target="consultantplus://offline/ref=48A066C5EA1647355502B7D411D051F18C9FCA9166E511C7615C74163684B455528448BAF975DCA4C3CEFAFA668FA32E3BE2D32B5B8BAD651CEEK" TargetMode="External"/><Relationship Id="rId570" Type="http://schemas.openxmlformats.org/officeDocument/2006/relationships/hyperlink" Target="consultantplus://offline/ref=48A066C5EA1647355502B7D411D051F18C9FCA9166E511C7615C74163684B455528448BAF975D6A6CECEFAFA668FA32E3BE2D32B5B8BAD651CEEK" TargetMode="External"/><Relationship Id="rId626" Type="http://schemas.openxmlformats.org/officeDocument/2006/relationships/hyperlink" Target="consultantplus://offline/ref=48A066C5EA1647355502B7D411D051F18C9FCA9166E511C7615C74163684B455528448BAF974DEA0C3CEFAFA668FA32E3BE2D32B5B8BAD651CEEK" TargetMode="External"/><Relationship Id="rId223" Type="http://schemas.openxmlformats.org/officeDocument/2006/relationships/header" Target="header13.xml"/><Relationship Id="rId430" Type="http://schemas.openxmlformats.org/officeDocument/2006/relationships/hyperlink" Target="consultantplus://offline/ref=48A066C5EA1647355502B7D411D051F18C9FCA9166E511C7615C74163684B455528448BAF975DCA0CCCEFAFA668FA32E3BE2D32B5B8BAD651CEEK" TargetMode="External"/><Relationship Id="rId668" Type="http://schemas.openxmlformats.org/officeDocument/2006/relationships/hyperlink" Target="consultantplus://offline/ref=48A066C5EA1647355502B7D411D051F18C9FCA9166E511C7615C74163684B455528448BAF974D9A4CFCEFAFA668FA32E3BE2D32B5B8BAD651CEEK" TargetMode="External"/><Relationship Id="rId18" Type="http://schemas.openxmlformats.org/officeDocument/2006/relationships/hyperlink" Target="consultantplus://offline/ref=48A066C5EA1647355502B7D411D051F18E9AC49B62EE11C7615C74163684B455528448BAF975DFA5CFCEFAFA668FA32E3BE2D32B5B8BAD651CEEK" TargetMode="External"/><Relationship Id="rId265" Type="http://schemas.openxmlformats.org/officeDocument/2006/relationships/hyperlink" Target="consultantplus://offline/ref=48A066C5EA1647355502B7D411D051F18E99CE9B66EF11C7615C74163684B455528448BAF975DAA1C2CEFAFA668FA32E3BE2D32B5B8BAD651CEEK" TargetMode="External"/><Relationship Id="rId472" Type="http://schemas.openxmlformats.org/officeDocument/2006/relationships/hyperlink" Target="consultantplus://offline/ref=48A066C5EA1647355502B7D411D051F18C9FCA9166E511C7615C74163684B455528448BAF975DAA6CACEFAFA668FA32E3BE2D32B5B8BAD651CEEK" TargetMode="External"/><Relationship Id="rId528" Type="http://schemas.openxmlformats.org/officeDocument/2006/relationships/hyperlink" Target="consultantplus://offline/ref=48A066C5EA1647355502B7D411D051F18C9FCA9166E511C7615C74163684B455528448BAF975D8A6CFCEFAFA668FA32E3BE2D32B5B8BAD651CEEK" TargetMode="External"/><Relationship Id="rId125" Type="http://schemas.openxmlformats.org/officeDocument/2006/relationships/hyperlink" Target="consultantplus://offline/ref=48A066C5EA1647355502B7D411D051F18E99CE9B66EF11C7615C74163684B455408410B6F877C1A4CADBACAB201DEBK" TargetMode="External"/><Relationship Id="rId167" Type="http://schemas.openxmlformats.org/officeDocument/2006/relationships/hyperlink" Target="consultantplus://offline/ref=48A066C5EA1647355502B7D411D051F18E9FCC996AE311C7615C74163684B455528448BAF971DBA7CCCEFAFA668FA32E3BE2D32B5B8BAD651CEEK" TargetMode="External"/><Relationship Id="rId332" Type="http://schemas.openxmlformats.org/officeDocument/2006/relationships/hyperlink" Target="consultantplus://offline/ref=48A066C5EA1647355502B7D411D051F18E9BC49863E011C7615C74163684B455528448BAF975DFA5CCCEFAFA668FA32E3BE2D32B5B8BAD651CEEK" TargetMode="External"/><Relationship Id="rId374" Type="http://schemas.openxmlformats.org/officeDocument/2006/relationships/hyperlink" Target="consultantplus://offline/ref=48A066C5EA1647355502B7D411D051F18E9BC49863E011C7615C74163684B455528448BAF975DFA5CCCEFAFA668FA32E3BE2D32B5B8BAD651CEEK" TargetMode="External"/><Relationship Id="rId581" Type="http://schemas.openxmlformats.org/officeDocument/2006/relationships/hyperlink" Target="consultantplus://offline/ref=48A066C5EA1647355502B7D411D051F18C9FCA9166E511C7615C74163684B455528448BAF975D6A2CFCEFAFA668FA32E3BE2D32B5B8BAD651CEEK" TargetMode="External"/><Relationship Id="rId71" Type="http://schemas.openxmlformats.org/officeDocument/2006/relationships/hyperlink" Target="consultantplus://offline/ref=48A066C5EA1647355502B7D411D051F18E9FCC996AE311C7615C74163684B455408410B6F877C1A4CADBACAB201DEBK" TargetMode="External"/><Relationship Id="rId234" Type="http://schemas.openxmlformats.org/officeDocument/2006/relationships/hyperlink" Target="consultantplus://offline/ref=48A066C5EA1647355502B7D411D051F18E9FCC996AE311C7615C74163684B455528448BAF970DCA7CCCEFAFA668FA32E3BE2D32B5B8BAD651CEEK" TargetMode="External"/><Relationship Id="rId637" Type="http://schemas.openxmlformats.org/officeDocument/2006/relationships/hyperlink" Target="consultantplus://offline/ref=48A066C5EA1647355502B7D411D051F18C9FCA9166E511C7615C74163684B455528448BAF974DDA0CACEFAFA668FA32E3BE2D32B5B8BAD651CEEK" TargetMode="External"/><Relationship Id="rId679" Type="http://schemas.openxmlformats.org/officeDocument/2006/relationships/hyperlink" Target="consultantplus://offline/ref=48A066C5EA1647355502B7D411D051F18C9FCA9166E511C7615C74163684B455528448BAF974D8A7C8CEFAFA668FA32E3BE2D32B5B8BAD651CEEK" TargetMode="External"/><Relationship Id="rId2" Type="http://schemas.openxmlformats.org/officeDocument/2006/relationships/settings" Target="settings.xml"/><Relationship Id="rId29" Type="http://schemas.openxmlformats.org/officeDocument/2006/relationships/hyperlink" Target="consultantplus://offline/ref=48A066C5EA1647355502B7D411D051F18E9ECC9E66E311C7615C74163684B455408410B6F877C1A4CADBACAB201DEBK" TargetMode="External"/><Relationship Id="rId276" Type="http://schemas.openxmlformats.org/officeDocument/2006/relationships/hyperlink" Target="consultantplus://offline/ref=48A066C5EA1647355502B7D411D051F18E9BC49863E011C7615C74163684B455528448BAF975DFA5CCCEFAFA668FA32E3BE2D32B5B8BAD651CEEK" TargetMode="External"/><Relationship Id="rId441" Type="http://schemas.openxmlformats.org/officeDocument/2006/relationships/hyperlink" Target="consultantplus://offline/ref=48A066C5EA1647355502B7D411D051F18C9FCA9166E511C7615C74163684B455528448BAF975DBA4CACEFAFA668FA32E3BE2D32B5B8BAD651CEEK" TargetMode="External"/><Relationship Id="rId483" Type="http://schemas.openxmlformats.org/officeDocument/2006/relationships/hyperlink" Target="consultantplus://offline/ref=48A066C5EA1647355502B7D411D051F18C9FCA9166E511C7615C74163684B455528448BAF975DAA2CBCEFAFA668FA32E3BE2D32B5B8BAD651CEEK" TargetMode="External"/><Relationship Id="rId539" Type="http://schemas.openxmlformats.org/officeDocument/2006/relationships/hyperlink" Target="consultantplus://offline/ref=48A066C5EA1647355502B7D411D051F18C9FCA9166E511C7615C74163684B455528448BAF975D8A2C8CEFAFA668FA32E3BE2D32B5B8BAD651CEEK" TargetMode="External"/><Relationship Id="rId690" Type="http://schemas.openxmlformats.org/officeDocument/2006/relationships/hyperlink" Target="consultantplus://offline/ref=48A066C5EA1647355502B7D411D051F18C9FCA9166E511C7615C74163684B455408410B6F877C1A4CADBACAB201DEBK" TargetMode="External"/><Relationship Id="rId704" Type="http://schemas.openxmlformats.org/officeDocument/2006/relationships/hyperlink" Target="consultantplus://offline/ref=48A066C5EA1647355502B7D411D051F18C9DCA9E6AE711C7615C74163684B455408410B6F877C1A4CADBACAB201DEBK" TargetMode="External"/><Relationship Id="rId40" Type="http://schemas.openxmlformats.org/officeDocument/2006/relationships/hyperlink" Target="consultantplus://offline/ref=48A066C5EA1647355502B7D411D051F18E9ECA9B63E711C7615C74163684B455528448BAF977DAA6CBCEFAFA668FA32E3BE2D32B5B8BAD651CEEK" TargetMode="External"/><Relationship Id="rId136" Type="http://schemas.openxmlformats.org/officeDocument/2006/relationships/hyperlink" Target="consultantplus://offline/ref=48A066C5EA1647355502B7D411D051F18E99CE9B66EF11C7615C74163684B455528448BAF975DAA2C9CEFAFA668FA32E3BE2D32B5B8BAD651CEEK" TargetMode="External"/><Relationship Id="rId178" Type="http://schemas.openxmlformats.org/officeDocument/2006/relationships/hyperlink" Target="consultantplus://offline/ref=48A066C5EA1647355502B7D411D051F18E9FCC996AE311C7615C74163684B455528448BAF970DBA2CACEFAFA668FA32E3BE2D32B5B8BAD651CEEK" TargetMode="External"/><Relationship Id="rId301" Type="http://schemas.openxmlformats.org/officeDocument/2006/relationships/hyperlink" Target="consultantplus://offline/ref=48A066C5EA1647355502B7D411D051F18E9FCC996AE311C7615C74163684B455528448BAF970D6A1CACEFAFA668FA32E3BE2D32B5B8BAD651CEEK" TargetMode="External"/><Relationship Id="rId343" Type="http://schemas.openxmlformats.org/officeDocument/2006/relationships/footer" Target="footer17.xml"/><Relationship Id="rId550" Type="http://schemas.openxmlformats.org/officeDocument/2006/relationships/hyperlink" Target="consultantplus://offline/ref=48A066C5EA1647355502B7D411D051F18C9FCA9166E511C7615C74163684B455528448BAF975D7A5CACEFAFA668FA32E3BE2D32B5B8BAD651CEEK" TargetMode="External"/><Relationship Id="rId82" Type="http://schemas.openxmlformats.org/officeDocument/2006/relationships/hyperlink" Target="consultantplus://offline/ref=48A066C5EA1647355502B7D411D051F18E9BCF9D61E211C7615C74163684B455528448BAF975DFA5CBCEFAFA668FA32E3BE2D32B5B8BAD651CEEK" TargetMode="External"/><Relationship Id="rId203" Type="http://schemas.openxmlformats.org/officeDocument/2006/relationships/hyperlink" Target="consultantplus://offline/ref=48A066C5EA1647355502B7D411D051F18E9EC59F64E311C7615C74163684B455528448B9F870D4F09A81FBA623D8B02F38E2D12A4718E8K" TargetMode="External"/><Relationship Id="rId385" Type="http://schemas.openxmlformats.org/officeDocument/2006/relationships/hyperlink" Target="consultantplus://offline/ref=48A066C5EA1647355502B7D411D051F18E9ECA9B63E711C7615C74163684B455528448BAF975D9ACCCCEFAFA668FA32E3BE2D32B5B8BAD651CEEK" TargetMode="External"/><Relationship Id="rId592" Type="http://schemas.openxmlformats.org/officeDocument/2006/relationships/hyperlink" Target="consultantplus://offline/ref=48A066C5EA1647355502B7D411D051F18C9FCA9166E511C7615C74163684B455528448BAF974DFA5CACEFAFA668FA32E3BE2D32B5B8BAD651CEEK" TargetMode="External"/><Relationship Id="rId606" Type="http://schemas.openxmlformats.org/officeDocument/2006/relationships/hyperlink" Target="consultantplus://offline/ref=48A066C5EA1647355502B7D411D051F18C9FCA9166E511C7615C74163684B455528448BAF974DFA2CECEFAFA668FA32E3BE2D32B5B8BAD651CEEK" TargetMode="External"/><Relationship Id="rId648" Type="http://schemas.openxmlformats.org/officeDocument/2006/relationships/hyperlink" Target="consultantplus://offline/ref=48A066C5EA1647355502B7D411D051F18C9FCA9166E511C7615C74163684B455528448BAF974DCA0CFCEFAFA668FA32E3BE2D32B5B8BAD651CEEK" TargetMode="External"/><Relationship Id="rId245" Type="http://schemas.openxmlformats.org/officeDocument/2006/relationships/hyperlink" Target="consultantplus://offline/ref=48A066C5EA1647355502B7D411D051F18E9FCC996AE311C7615C74163684B455528448BAF970DCA1C2CEFAFA668FA32E3BE2D32B5B8BAD651CEEK" TargetMode="External"/><Relationship Id="rId287" Type="http://schemas.openxmlformats.org/officeDocument/2006/relationships/image" Target="media/image11.wmf"/><Relationship Id="rId410" Type="http://schemas.openxmlformats.org/officeDocument/2006/relationships/hyperlink" Target="consultantplus://offline/ref=48A066C5EA1647355502B7D411D051F18C9FCA9166E511C7615C74163684B455528448BAF975DDA3C9CEFAFA668FA32E3BE2D32B5B8BAD651CEEK" TargetMode="External"/><Relationship Id="rId452" Type="http://schemas.openxmlformats.org/officeDocument/2006/relationships/hyperlink" Target="consultantplus://offline/ref=48A066C5EA1647355502B7D411D051F18C9FCA9166E511C7615C74163684B455528448BAF975DBA0CDCEFAFA668FA32E3BE2D32B5B8BAD651CEEK" TargetMode="External"/><Relationship Id="rId494" Type="http://schemas.openxmlformats.org/officeDocument/2006/relationships/hyperlink" Target="consultantplus://offline/ref=48A066C5EA1647355502B7D411D051F18C9FCA9166E511C7615C74163684B455528448BAF975D9A4C9CEFAFA668FA32E3BE2D32B5B8BAD651CEEK" TargetMode="External"/><Relationship Id="rId508" Type="http://schemas.openxmlformats.org/officeDocument/2006/relationships/hyperlink" Target="consultantplus://offline/ref=48A066C5EA1647355502B7D411D051F18C9FCA9166E511C7615C74163684B455528448BAF975D9A1C9CEFAFA668FA32E3BE2D32B5B8BAD651CEEK" TargetMode="External"/><Relationship Id="rId30" Type="http://schemas.openxmlformats.org/officeDocument/2006/relationships/hyperlink" Target="consultantplus://offline/ref=48A066C5EA1647355502B7D411D051F18C90CC9062ED4CCD69057814318BEB4255CD44BBF975DEACC091FFEF77D7AF2D27FCD2344789AF16E6K" TargetMode="External"/><Relationship Id="rId105" Type="http://schemas.openxmlformats.org/officeDocument/2006/relationships/image" Target="media/image5.wmf"/><Relationship Id="rId126" Type="http://schemas.openxmlformats.org/officeDocument/2006/relationships/hyperlink" Target="consultantplus://offline/ref=48A066C5EA1647355502B7D411D051F18E99CE9B66EF11C7615C74163684B455528448BAF975DEA1C8CEFAFA668FA32E3BE2D32B5B8BAD651CEEK" TargetMode="External"/><Relationship Id="rId147" Type="http://schemas.openxmlformats.org/officeDocument/2006/relationships/hyperlink" Target="consultantplus://offline/ref=48A066C5EA1647355502B7D411D051F18E9BC49863E011C7615C74163684B455528448BAF975DFA5CCCEFAFA668FA32E3BE2D32B5B8BAD651CEEK" TargetMode="External"/><Relationship Id="rId168" Type="http://schemas.openxmlformats.org/officeDocument/2006/relationships/hyperlink" Target="consultantplus://offline/ref=48A066C5EA1647355502B7D411D051F18E9FCC996AE311C7615C74163684B455528448BAF971DBA7C2CEFAFA668FA32E3BE2D32B5B8BAD651CEEK" TargetMode="External"/><Relationship Id="rId312" Type="http://schemas.openxmlformats.org/officeDocument/2006/relationships/hyperlink" Target="consultantplus://offline/ref=48A066C5EA1647355502B7D411D051F18E99CE9B66EF11C7615C74163684B455528448BAF975DEA1CECEFAFA668FA32E3BE2D32B5B8BAD651CEEK" TargetMode="External"/><Relationship Id="rId333" Type="http://schemas.openxmlformats.org/officeDocument/2006/relationships/hyperlink" Target="consultantplus://offline/ref=48A066C5EA1647355502B7D411D051F18E9FCD9A61E711C7615C74163684B455528448BAF975DFA7C8CEFAFA668FA32E3BE2D32B5B8BAD651CEEK" TargetMode="External"/><Relationship Id="rId354" Type="http://schemas.openxmlformats.org/officeDocument/2006/relationships/hyperlink" Target="consultantplus://offline/ref=48A066C5EA1647355502B7D411D051F18E99CE9B66EF11C7615C74163684B455528448BAF975DEA1C8CEFAFA668FA32E3BE2D32B5B8BAD651CEEK" TargetMode="External"/><Relationship Id="rId540" Type="http://schemas.openxmlformats.org/officeDocument/2006/relationships/hyperlink" Target="consultantplus://offline/ref=48A066C5EA1647355502B7D411D051F18C9FCA9166E511C7615C74163684B455528448BAF975D8A2C2CEFAFA668FA32E3BE2D32B5B8BAD651CEEK" TargetMode="External"/><Relationship Id="rId51" Type="http://schemas.openxmlformats.org/officeDocument/2006/relationships/hyperlink" Target="consultantplus://offline/ref=48A066C5EA1647355502B7D411D051F18C9ACC9B6BED4CCD69057814318BEB4255CD44BBF975DFACC091FFEF77D7AF2D27FCD2344789AF16E6K" TargetMode="External"/><Relationship Id="rId72" Type="http://schemas.openxmlformats.org/officeDocument/2006/relationships/hyperlink" Target="consultantplus://offline/ref=48A066C5EA1647355502B7D411D051F18E9FCC996AE311C7615C74163684B455408410B6F877C1A4CADBACAB201DEBK" TargetMode="External"/><Relationship Id="rId93" Type="http://schemas.openxmlformats.org/officeDocument/2006/relationships/hyperlink" Target="consultantplus://offline/ref=48A066C5EA1647355502B7D411D051F18E9ECC9E66E311C7615C74163684B455408410B6F877C1A4CADBACAB201DEBK" TargetMode="External"/><Relationship Id="rId189" Type="http://schemas.openxmlformats.org/officeDocument/2006/relationships/hyperlink" Target="consultantplus://offline/ref=48A066C5EA1647355502B7D411D051F18E99CE9B66EF11C7615C74163684B455528448BAF975DEA1CDCEFAFA668FA32E3BE2D32B5B8BAD651CEEK" TargetMode="External"/><Relationship Id="rId375" Type="http://schemas.openxmlformats.org/officeDocument/2006/relationships/hyperlink" Target="consultantplus://offline/ref=48A066C5EA1647355502B7D411D051F18E9BC49863E011C7615C74163684B455528448BAF975DFA5CCCEFAFA668FA32E3BE2D32B5B8BAD651CEEK" TargetMode="External"/><Relationship Id="rId396" Type="http://schemas.openxmlformats.org/officeDocument/2006/relationships/hyperlink" Target="consultantplus://offline/ref=48A066C5EA1647355502B7D411D051F18C9FCA9166E511C7615C74163684B455528448BAF975DEA6C2CEFAFA668FA32E3BE2D32B5B8BAD651CEEK" TargetMode="External"/><Relationship Id="rId561" Type="http://schemas.openxmlformats.org/officeDocument/2006/relationships/hyperlink" Target="consultantplus://offline/ref=48A066C5EA1647355502B7D411D051F18C9FCA9166E511C7615C74163684B455528448BAF975D7A2CECEFAFA668FA32E3BE2D32B5B8BAD651CEEK" TargetMode="External"/><Relationship Id="rId582" Type="http://schemas.openxmlformats.org/officeDocument/2006/relationships/hyperlink" Target="consultantplus://offline/ref=48A066C5EA1647355502B7D411D051F18C9FCA9166E511C7615C74163684B455528448BAF975D6A3CBCEFAFA668FA32E3BE2D32B5B8BAD651CEEK" TargetMode="External"/><Relationship Id="rId617" Type="http://schemas.openxmlformats.org/officeDocument/2006/relationships/hyperlink" Target="consultantplus://offline/ref=48A066C5EA1647355502B7D411D051F18C9FCA9166E511C7615C74163684B455528448BAF974DEA4CDCEFAFA668FA32E3BE2D32B5B8BAD651CEEK" TargetMode="External"/><Relationship Id="rId638" Type="http://schemas.openxmlformats.org/officeDocument/2006/relationships/hyperlink" Target="consultantplus://offline/ref=48A066C5EA1647355502B7D411D051F18C9FCA9166E511C7615C74163684B455528448BAF974DDA0CFCEFAFA668FA32E3BE2D32B5B8BAD651CEEK" TargetMode="External"/><Relationship Id="rId659" Type="http://schemas.openxmlformats.org/officeDocument/2006/relationships/hyperlink" Target="consultantplus://offline/ref=48A066C5EA1647355502B7D411D051F18C9FCA9166E511C7615C74163684B455528448BAF974DAA4CBCEFAFA668FA32E3BE2D32B5B8BAD651CEEK" TargetMode="External"/><Relationship Id="rId3" Type="http://schemas.openxmlformats.org/officeDocument/2006/relationships/webSettings" Target="webSettings.xml"/><Relationship Id="rId214" Type="http://schemas.openxmlformats.org/officeDocument/2006/relationships/hyperlink" Target="consultantplus://offline/ref=48A066C5EA1647355502B7D411D051F18E9FCD9A61E711C7615C74163684B455528448BAF975DFA7C8CEFAFA668FA32E3BE2D32B5B8BAD651CEEK" TargetMode="External"/><Relationship Id="rId235" Type="http://schemas.openxmlformats.org/officeDocument/2006/relationships/hyperlink" Target="consultantplus://offline/ref=48A066C5EA1647355502B7D411D051F18E9FCC996AE311C7615C74163684B455528448BAF970DCA7C2CEFAFA668FA32E3BE2D32B5B8BAD651CEEK" TargetMode="External"/><Relationship Id="rId256" Type="http://schemas.openxmlformats.org/officeDocument/2006/relationships/hyperlink" Target="consultantplus://offline/ref=48A066C5EA1647355502B7D411D051F18E9FCC996AE311C7615C74163684B455528448BAF970DAA5C3CEFAFA668FA32E3BE2D32B5B8BAD651CEEK" TargetMode="External"/><Relationship Id="rId277" Type="http://schemas.openxmlformats.org/officeDocument/2006/relationships/hyperlink" Target="consultantplus://offline/ref=48A066C5EA1647355502B7D411D051F18E9BC49863E011C7615C74163684B455528448BAF975DFA5CCCEFAFA668FA32E3BE2D32B5B8BAD651CEEK" TargetMode="External"/><Relationship Id="rId298" Type="http://schemas.openxmlformats.org/officeDocument/2006/relationships/hyperlink" Target="consultantplus://offline/ref=48A066C5EA1647355502B7D411D051F18E9FCC996AE311C7615C74163684B455528448BAF971D6A7CBCEFAFA668FA32E3BE2D32B5B8BAD651CEEK" TargetMode="External"/><Relationship Id="rId400" Type="http://schemas.openxmlformats.org/officeDocument/2006/relationships/hyperlink" Target="consultantplus://offline/ref=48A066C5EA1647355502B7D411D051F18C9FCA9166E511C7615C74163684B455528448BAF975DEA3CCCEFAFA668FA32E3BE2D32B5B8BAD651CEEK" TargetMode="External"/><Relationship Id="rId421" Type="http://schemas.openxmlformats.org/officeDocument/2006/relationships/hyperlink" Target="consultantplus://offline/ref=48A066C5EA1647355502B7D411D051F18C9FCA9166E511C7615C74163684B455528448BAF975DCA5CFCEFAFA668FA32E3BE2D32B5B8BAD651CEEK" TargetMode="External"/><Relationship Id="rId442" Type="http://schemas.openxmlformats.org/officeDocument/2006/relationships/hyperlink" Target="consultantplus://offline/ref=48A066C5EA1647355502B7D411D051F18C9FCA9166E511C7615C74163684B455528448BAF975DBA4CFCEFAFA668FA32E3BE2D32B5B8BAD651CEEK" TargetMode="External"/><Relationship Id="rId463" Type="http://schemas.openxmlformats.org/officeDocument/2006/relationships/hyperlink" Target="consultantplus://offline/ref=48A066C5EA1647355502B7D411D051F18C9FCA9166E511C7615C74163684B455528448BAF975DBACCECEFAFA668FA32E3BE2D32B5B8BAD651CEEK" TargetMode="External"/><Relationship Id="rId484" Type="http://schemas.openxmlformats.org/officeDocument/2006/relationships/hyperlink" Target="consultantplus://offline/ref=48A066C5EA1647355502B7D411D051F18C9FCA9166E511C7615C74163684B455528448BAF975DAA2C8CEFAFA668FA32E3BE2D32B5B8BAD651CEEK" TargetMode="External"/><Relationship Id="rId519" Type="http://schemas.openxmlformats.org/officeDocument/2006/relationships/hyperlink" Target="consultantplus://offline/ref=48A066C5EA1647355502B7D411D051F18C9FCA9166E511C7615C74163684B455528448BAF975D9ADCACEFAFA668FA32E3BE2D32B5B8BAD651CEEK" TargetMode="External"/><Relationship Id="rId670" Type="http://schemas.openxmlformats.org/officeDocument/2006/relationships/hyperlink" Target="consultantplus://offline/ref=48A066C5EA1647355502B7D411D051F18C9FCA9166E511C7615C74163684B455528448BAF974D9A6C3CEFAFA668FA32E3BE2D32B5B8BAD651CEEK" TargetMode="External"/><Relationship Id="rId705" Type="http://schemas.openxmlformats.org/officeDocument/2006/relationships/hyperlink" Target="consultantplus://offline/ref=48A066C5EA1647355502B7D411D051F18C9BC8916AE011C7615C74163684B455528448BAF975DFA5CBCEFAFA668FA32E3BE2D32B5B8BAD651CEEK" TargetMode="External"/><Relationship Id="rId116" Type="http://schemas.openxmlformats.org/officeDocument/2006/relationships/hyperlink" Target="consultantplus://offline/ref=48A066C5EA1647355502B7D411D051F18E9FCC996AE311C7615C74163684B455528448BAF970DCACCECEFAFA668FA32E3BE2D32B5B8BAD651CEEK" TargetMode="External"/><Relationship Id="rId137" Type="http://schemas.openxmlformats.org/officeDocument/2006/relationships/hyperlink" Target="consultantplus://offline/ref=48A066C5EA1647355502B7D411D051F18E99CE9B66EF11C7615C74163684B455528448BAF975DAA2CFCEFAFA668FA32E3BE2D32B5B8BAD651CEEK" TargetMode="External"/><Relationship Id="rId158" Type="http://schemas.openxmlformats.org/officeDocument/2006/relationships/footer" Target="footer11.xml"/><Relationship Id="rId302" Type="http://schemas.openxmlformats.org/officeDocument/2006/relationships/hyperlink" Target="consultantplus://offline/ref=48A066C5EA1647355502B7D411D051F18E9FCC996AE311C7615C74163684B455528448BAF970D6A1C8CEFAFA668FA32E3BE2D32B5B8BAD651CEEK" TargetMode="External"/><Relationship Id="rId323" Type="http://schemas.openxmlformats.org/officeDocument/2006/relationships/hyperlink" Target="consultantplus://offline/ref=48A066C5EA1647355502B7D411D051F18E99CE9B66EF11C7615C74163684B455528448BAF975DAA2CECEFAFA668FA32E3BE2D32B5B8BAD651CEEK" TargetMode="External"/><Relationship Id="rId344" Type="http://schemas.openxmlformats.org/officeDocument/2006/relationships/hyperlink" Target="consultantplus://offline/ref=48A066C5EA1647355502B7D411D051F18E9FCC996AE311C7615C74163684B455408410B6F877C1A4CADBACAB201DEBK" TargetMode="External"/><Relationship Id="rId530" Type="http://schemas.openxmlformats.org/officeDocument/2006/relationships/hyperlink" Target="consultantplus://offline/ref=48A066C5EA1647355502B7D411D051F18C9FCA9166E511C7615C74163684B455528448BAF975D8A7C8CEFAFA668FA32E3BE2D32B5B8BAD651CEEK" TargetMode="External"/><Relationship Id="rId691" Type="http://schemas.openxmlformats.org/officeDocument/2006/relationships/hyperlink" Target="consultantplus://offline/ref=48A066C5EA1647355502B7D411D051F18C9FCA9C61E611C7615C74163684B455408410B6F877C1A4CADBACAB201DEBK" TargetMode="External"/><Relationship Id="rId20" Type="http://schemas.openxmlformats.org/officeDocument/2006/relationships/hyperlink" Target="consultantplus://offline/ref=48A066C5EA1647355502B7D411D051F18E9AC49B62EE11C7615C74163684B455528448BAF975DFA5CCCEFAFA668FA32E3BE2D32B5B8BAD651CEEK" TargetMode="External"/><Relationship Id="rId41" Type="http://schemas.openxmlformats.org/officeDocument/2006/relationships/hyperlink" Target="consultantplus://offline/ref=48A066C5EA1647355502B7D411D051F18E9ECA9B63E711C7615C74163684B455528448BAF977DAA6CCCEFAFA668FA32E3BE2D32B5B8BAD651CEEK" TargetMode="External"/><Relationship Id="rId62" Type="http://schemas.openxmlformats.org/officeDocument/2006/relationships/hyperlink" Target="consultantplus://offline/ref=48A066C5EA1647355502B7D411D051F18E9ECC9E66E311C7615C74163684B455408410B6F877C1A4CADBACAB201DEBK" TargetMode="External"/><Relationship Id="rId83" Type="http://schemas.openxmlformats.org/officeDocument/2006/relationships/hyperlink" Target="consultantplus://offline/ref=48A066C5EA1647355502B7D411D051F18C9CC49162E711C7615C74163684B455408410B6F877C1A4CADBACAB201DEBK" TargetMode="External"/><Relationship Id="rId179" Type="http://schemas.openxmlformats.org/officeDocument/2006/relationships/hyperlink" Target="consultantplus://offline/ref=48A066C5EA1647355502B7D411D051F18E9FCC996AE311C7615C74163684B455528448BAF970DBA2C3CEFAFA668FA32E3BE2D32B5B8BAD651CEEK" TargetMode="External"/><Relationship Id="rId365" Type="http://schemas.openxmlformats.org/officeDocument/2006/relationships/hyperlink" Target="consultantplus://offline/ref=48A066C5EA1647355502B7D411D051F18E99CE9B66EF11C7615C74163684B455528448BAF975DAA2CFCEFAFA668FA32E3BE2D32B5B8BAD651CEEK" TargetMode="External"/><Relationship Id="rId386" Type="http://schemas.openxmlformats.org/officeDocument/2006/relationships/hyperlink" Target="consultantplus://offline/ref=48A066C5EA1647355502B7D411D051F18E9ECA9B63E711C7615C74163684B455528448BAF974D9A5C9CEFAFA668FA32E3BE2D32B5B8BAD651CEEK" TargetMode="External"/><Relationship Id="rId551" Type="http://schemas.openxmlformats.org/officeDocument/2006/relationships/hyperlink" Target="consultantplus://offline/ref=48A066C5EA1647355502B7D411D051F18C9FCA9166E511C7615C74163684B455528448BAF975D7A5CFCEFAFA668FA32E3BE2D32B5B8BAD651CEEK" TargetMode="External"/><Relationship Id="rId572" Type="http://schemas.openxmlformats.org/officeDocument/2006/relationships/hyperlink" Target="consultantplus://offline/ref=48A066C5EA1647355502B7D411D051F18C9FCA9166E511C7615C74163684B455528448BAF975D6A7CFCEFAFA668FA32E3BE2D32B5B8BAD651CEEK" TargetMode="External"/><Relationship Id="rId593" Type="http://schemas.openxmlformats.org/officeDocument/2006/relationships/hyperlink" Target="consultantplus://offline/ref=48A066C5EA1647355502B7D411D051F18C9FCA9166E511C7615C74163684B455528448BAF974DFA5CCCEFAFA668FA32E3BE2D32B5B8BAD651CEEK" TargetMode="External"/><Relationship Id="rId607" Type="http://schemas.openxmlformats.org/officeDocument/2006/relationships/hyperlink" Target="consultantplus://offline/ref=48A066C5EA1647355502B7D411D051F18C9FCA9166E511C7615C74163684B455528448BAF974DFA2C3CEFAFA668FA32E3BE2D32B5B8BAD651CEEK" TargetMode="External"/><Relationship Id="rId628" Type="http://schemas.openxmlformats.org/officeDocument/2006/relationships/hyperlink" Target="consultantplus://offline/ref=48A066C5EA1647355502B7D411D051F18C9FCA9166E511C7615C74163684B455528448BAF974DEA1CCCEFAFA668FA32E3BE2D32B5B8BAD651CEEK" TargetMode="External"/><Relationship Id="rId649" Type="http://schemas.openxmlformats.org/officeDocument/2006/relationships/hyperlink" Target="consultantplus://offline/ref=48A066C5EA1647355502B7D411D051F18C9FCA9166E511C7615C74163684B455528448BAF974DCA0CCCEFAFA668FA32E3BE2D32B5B8BAD651CEEK" TargetMode="External"/><Relationship Id="rId190" Type="http://schemas.openxmlformats.org/officeDocument/2006/relationships/hyperlink" Target="consultantplus://offline/ref=48A066C5EA1647355502B7D411D051F18E99CE9B66EF11C7615C74163684B455528448BAF975DEA1CCCEFAFA668FA32E3BE2D32B5B8BAD651CEEK" TargetMode="External"/><Relationship Id="rId204" Type="http://schemas.openxmlformats.org/officeDocument/2006/relationships/hyperlink" Target="consultantplus://offline/ref=48A066C5EA1647355502B7D411D051F18C9AC49B67E211C7615C74163684B455408410B6F877C1A4CADBACAB201DEBK" TargetMode="External"/><Relationship Id="rId225" Type="http://schemas.openxmlformats.org/officeDocument/2006/relationships/hyperlink" Target="consultantplus://offline/ref=48A066C5EA1647355502B7D411D051F18E9FCC996AE311C7615C74163684B455408410B6F877C1A4CADBACAB201DEBK" TargetMode="External"/><Relationship Id="rId246" Type="http://schemas.openxmlformats.org/officeDocument/2006/relationships/hyperlink" Target="consultantplus://offline/ref=48A066C5EA1647355502B7D411D051F18E9FCC996AE311C7615C74163684B455528448BAF970DCA2CACEFAFA668FA32E3BE2D32B5B8BAD651CEEK" TargetMode="External"/><Relationship Id="rId267" Type="http://schemas.openxmlformats.org/officeDocument/2006/relationships/hyperlink" Target="consultantplus://offline/ref=48A066C5EA1647355502B7D411D051F18E99CE9B66EF11C7615C74163684B455528448BAF975DAA2CACEFAFA668FA32E3BE2D32B5B8BAD651CEEK" TargetMode="External"/><Relationship Id="rId288" Type="http://schemas.openxmlformats.org/officeDocument/2006/relationships/hyperlink" Target="consultantplus://offline/ref=48A066C5EA1647355502B7D411D051F18E9FCD9B61E711C7615C74163684B455408410B6F877C1A4CADBACAB201DEBK" TargetMode="External"/><Relationship Id="rId411" Type="http://schemas.openxmlformats.org/officeDocument/2006/relationships/hyperlink" Target="consultantplus://offline/ref=48A066C5EA1647355502B7D411D051F18C9FCA9166E511C7615C74163684B455528448BAF975DDA3C3CEFAFA668FA32E3BE2D32B5B8BAD651CEEK" TargetMode="External"/><Relationship Id="rId432" Type="http://schemas.openxmlformats.org/officeDocument/2006/relationships/hyperlink" Target="consultantplus://offline/ref=48A066C5EA1647355502B7D411D051F18C9FCA9166E511C7615C74163684B455528448BAF975DCA1C8CEFAFA668FA32E3BE2D32B5B8BAD651CEEK" TargetMode="External"/><Relationship Id="rId453" Type="http://schemas.openxmlformats.org/officeDocument/2006/relationships/hyperlink" Target="consultantplus://offline/ref=48A066C5EA1647355502B7D411D051F18C9FCA9166E511C7615C74163684B455528448BAF975DBA1C9CEFAFA668FA32E3BE2D32B5B8BAD651CEEK" TargetMode="External"/><Relationship Id="rId474" Type="http://schemas.openxmlformats.org/officeDocument/2006/relationships/hyperlink" Target="consultantplus://offline/ref=48A066C5EA1647355502B7D411D051F18C9FCA9166E511C7615C74163684B455528448BAF975DAA6CCCEFAFA668FA32E3BE2D32B5B8BAD651CEEK" TargetMode="External"/><Relationship Id="rId509" Type="http://schemas.openxmlformats.org/officeDocument/2006/relationships/hyperlink" Target="consultantplus://offline/ref=48A066C5EA1647355502B7D411D051F18C9FCA9166E511C7615C74163684B455528448BAF975D9A1C3CEFAFA668FA32E3BE2D32B5B8BAD651CEEK" TargetMode="External"/><Relationship Id="rId660" Type="http://schemas.openxmlformats.org/officeDocument/2006/relationships/hyperlink" Target="consultantplus://offline/ref=48A066C5EA1647355502B7D411D051F18C9FCA9166E511C7615C74163684B455528448BAF974DAA4C8CEFAFA668FA32E3BE2D32B5B8BAD651CEEK" TargetMode="External"/><Relationship Id="rId106" Type="http://schemas.openxmlformats.org/officeDocument/2006/relationships/hyperlink" Target="consultantplus://offline/ref=48A066C5EA1647355502B7D411D051F18E9FCD9B61E711C7615C74163684B455408410B6F877C1A4CADBACAB201DEBK" TargetMode="External"/><Relationship Id="rId127" Type="http://schemas.openxmlformats.org/officeDocument/2006/relationships/hyperlink" Target="consultantplus://offline/ref=48A066C5EA1647355502B7D411D051F18E99CE9B66EF11C7615C74163684B455528448BAF975DEA1CECEFAFA668FA32E3BE2D32B5B8BAD651CEEK" TargetMode="External"/><Relationship Id="rId313" Type="http://schemas.openxmlformats.org/officeDocument/2006/relationships/hyperlink" Target="consultantplus://offline/ref=48A066C5EA1647355502B7D411D051F18E99CE9B66EF11C7615C74163684B455528448BAF975DEA1CDCEFAFA668FA32E3BE2D32B5B8BAD651CEEK" TargetMode="External"/><Relationship Id="rId495" Type="http://schemas.openxmlformats.org/officeDocument/2006/relationships/hyperlink" Target="consultantplus://offline/ref=48A066C5EA1647355502B7D411D051F18C9FCA9166E511C7615C74163684B455528448BAF975D9A4CECEFAFA668FA32E3BE2D32B5B8BAD651CEEK" TargetMode="External"/><Relationship Id="rId681" Type="http://schemas.openxmlformats.org/officeDocument/2006/relationships/hyperlink" Target="consultantplus://offline/ref=48A066C5EA1647355502B7D411D051F18C9FCA9166E511C7615C74163684B455528448BAF974D8A1CACEFAFA668FA32E3BE2D32B5B8BAD651CEEK" TargetMode="External"/><Relationship Id="rId10" Type="http://schemas.openxmlformats.org/officeDocument/2006/relationships/header" Target="header3.xml"/><Relationship Id="rId31" Type="http://schemas.openxmlformats.org/officeDocument/2006/relationships/hyperlink" Target="consultantplus://offline/ref=48A066C5EA1647355502B7D411D051F18C90CC9062ED4CCD69057814318BEB4255CD44BBFB70DDA2C091FFEF77D7AF2D27FCD2344789AF16E6K" TargetMode="External"/><Relationship Id="rId52" Type="http://schemas.openxmlformats.org/officeDocument/2006/relationships/hyperlink" Target="consultantplus://offline/ref=48A066C5EA1647355502B7D411D051F18E9CCF9A61ED4CCD69057814318BEB4255CD44BBF975D7ADC091FFEF77D7AF2D27FCD2344789AF16E6K" TargetMode="External"/><Relationship Id="rId73" Type="http://schemas.openxmlformats.org/officeDocument/2006/relationships/hyperlink" Target="consultantplus://offline/ref=48A066C5EA1647355502B7D411D051F18E9BC49863E011C7615C74163684B455528448BAF975DFA5CCCEFAFA668FA32E3BE2D32B5B8BAD651CEEK" TargetMode="External"/><Relationship Id="rId94" Type="http://schemas.openxmlformats.org/officeDocument/2006/relationships/hyperlink" Target="consultantplus://offline/ref=48A066C5EA1647355502B7D411D051F18E9EC59F64E311C7615C74163684B455528448B9F870D4F09A81FBA623D8B02F38E2D12A4718E8K" TargetMode="External"/><Relationship Id="rId148" Type="http://schemas.openxmlformats.org/officeDocument/2006/relationships/hyperlink" Target="consultantplus://offline/ref=48A066C5EA1647355502B7D411D051F18E9FCD9A61E711C7615C74163684B455528448BAF975DFA7C8CEFAFA668FA32E3BE2D32B5B8BAD651CEEK" TargetMode="External"/><Relationship Id="rId169" Type="http://schemas.openxmlformats.org/officeDocument/2006/relationships/hyperlink" Target="consultantplus://offline/ref=48A066C5EA1647355502B7D411D051F18E9FCC996AE311C7615C74163684B455528448BAF971DBA0CACEFAFA668FA32E3BE2D32B5B8BAD651CEEK" TargetMode="External"/><Relationship Id="rId334" Type="http://schemas.openxmlformats.org/officeDocument/2006/relationships/hyperlink" Target="consultantplus://offline/ref=48A066C5EA1647355502B7D411D051F18F91C99C63E411C7615C74163684B455408410B6F877C1A4CADBACAB201DEBK" TargetMode="External"/><Relationship Id="rId355" Type="http://schemas.openxmlformats.org/officeDocument/2006/relationships/hyperlink" Target="consultantplus://offline/ref=48A066C5EA1647355502B7D411D051F18E99CE9B66EF11C7615C74163684B455528448BAF975DEA1CECEFAFA668FA32E3BE2D32B5B8BAD651CEEK" TargetMode="External"/><Relationship Id="rId376" Type="http://schemas.openxmlformats.org/officeDocument/2006/relationships/hyperlink" Target="consultantplus://offline/ref=48A066C5EA1647355502B7D411D051F18E9FCD9A61E711C7615C74163684B455528448BAF975DFA7C8CEFAFA668FA32E3BE2D32B5B8BAD651CEEK" TargetMode="External"/><Relationship Id="rId397" Type="http://schemas.openxmlformats.org/officeDocument/2006/relationships/hyperlink" Target="consultantplus://offline/ref=48A066C5EA1647355502B7D411D051F18C9FCA9166E511C7615C74163684B455528448BAF975DEA7C3CEFAFA668FA32E3BE2D32B5B8BAD651CEEK" TargetMode="External"/><Relationship Id="rId520" Type="http://schemas.openxmlformats.org/officeDocument/2006/relationships/hyperlink" Target="consultantplus://offline/ref=48A066C5EA1647355502B7D411D051F18C9FCA9166E511C7615C74163684B455528448BAF975D9ADCFCEFAFA668FA32E3BE2D32B5B8BAD651CEEK" TargetMode="External"/><Relationship Id="rId541" Type="http://schemas.openxmlformats.org/officeDocument/2006/relationships/hyperlink" Target="consultantplus://offline/ref=48A066C5EA1647355502B7D411D051F18C9FCA9166E511C7615C74163684B455528448BAF975D8A3C9CEFAFA668FA32E3BE2D32B5B8BAD651CEEK" TargetMode="External"/><Relationship Id="rId562" Type="http://schemas.openxmlformats.org/officeDocument/2006/relationships/hyperlink" Target="consultantplus://offline/ref=48A066C5EA1647355502B7D411D051F18C9FCA9166E511C7615C74163684B455528448BAF975D7A3CACEFAFA668FA32E3BE2D32B5B8BAD651CEEK" TargetMode="External"/><Relationship Id="rId583" Type="http://schemas.openxmlformats.org/officeDocument/2006/relationships/hyperlink" Target="consultantplus://offline/ref=48A066C5EA1647355502B7D411D051F18C9FCA9166E511C7615C74163684B455528448BAF975D6A3C8CEFAFA668FA32E3BE2D32B5B8BAD651CEEK" TargetMode="External"/><Relationship Id="rId618" Type="http://schemas.openxmlformats.org/officeDocument/2006/relationships/hyperlink" Target="consultantplus://offline/ref=48A066C5EA1647355502B7D411D051F18C9FCA9166E511C7615C74163684B455528448BAF974DEA4C2CEFAFA668FA32E3BE2D32B5B8BAD651CEEK" TargetMode="External"/><Relationship Id="rId639" Type="http://schemas.openxmlformats.org/officeDocument/2006/relationships/hyperlink" Target="consultantplus://offline/ref=48A066C5EA1647355502B7D411D051F18C9FCA9166E511C7615C74163684B455528448BAF974DDA0CCCEFAFA668FA32E3BE2D32B5B8BAD651CEEK" TargetMode="External"/><Relationship Id="rId4" Type="http://schemas.openxmlformats.org/officeDocument/2006/relationships/footnotes" Target="footnotes.xml"/><Relationship Id="rId180" Type="http://schemas.openxmlformats.org/officeDocument/2006/relationships/hyperlink" Target="consultantplus://offline/ref=48A066C5EA1647355502B7D411D051F18E9FCC996AE311C7615C74163684B455528448BAF970DBA3CBCEFAFA668FA32E3BE2D32B5B8BAD651CEEK" TargetMode="External"/><Relationship Id="rId215" Type="http://schemas.openxmlformats.org/officeDocument/2006/relationships/hyperlink" Target="consultantplus://offline/ref=48A066C5EA1647355502B7D411D051F18C9FCD9866E611C7615C74163684B455408410B6F877C1A4CADBACAB201DEBK" TargetMode="External"/><Relationship Id="rId236" Type="http://schemas.openxmlformats.org/officeDocument/2006/relationships/hyperlink" Target="consultantplus://offline/ref=48A066C5EA1647355502B7D411D051F18E9FCC996AE311C7615C74163684B455528448BAF970DCA0CACEFAFA668FA32E3BE2D32B5B8BAD651CEEK" TargetMode="External"/><Relationship Id="rId257" Type="http://schemas.openxmlformats.org/officeDocument/2006/relationships/hyperlink" Target="consultantplus://offline/ref=48A066C5EA1647355502B7D411D051F18E99CE9B66EF11C7615C74163684B455408410B6F877C1A4CADBACAB201DEBK" TargetMode="External"/><Relationship Id="rId278" Type="http://schemas.openxmlformats.org/officeDocument/2006/relationships/hyperlink" Target="consultantplus://offline/ref=48A066C5EA1647355502B7D411D051F18E9BC49863E011C7615C74163684B455528448BAF975DFA5CCCEFAFA668FA32E3BE2D32B5B8BAD651CEEK" TargetMode="External"/><Relationship Id="rId401" Type="http://schemas.openxmlformats.org/officeDocument/2006/relationships/hyperlink" Target="consultantplus://offline/ref=48A066C5EA1647355502B7D411D051F18C9FCA9166E511C7615C74163684B455528448BAF975DEADCECEFAFA668FA32E3BE2D32B5B8BAD651CEEK" TargetMode="External"/><Relationship Id="rId422" Type="http://schemas.openxmlformats.org/officeDocument/2006/relationships/hyperlink" Target="consultantplus://offline/ref=48A066C5EA1647355502B7D411D051F18C9FCA9166E511C7615C74163684B455528448BAF975DCA5CCCEFAFA668FA32E3BE2D32B5B8BAD651CEEK" TargetMode="External"/><Relationship Id="rId443" Type="http://schemas.openxmlformats.org/officeDocument/2006/relationships/hyperlink" Target="consultantplus://offline/ref=48A066C5EA1647355502B7D411D051F18C9FCA9166E511C7615C74163684B455528448BAF975DBA4CCCEFAFA668FA32E3BE2D32B5B8BAD651CEEK" TargetMode="External"/><Relationship Id="rId464" Type="http://schemas.openxmlformats.org/officeDocument/2006/relationships/hyperlink" Target="consultantplus://offline/ref=48A066C5EA1647355502B7D411D051F18C9FCA9166E511C7615C74163684B455528448BAF975DBACC3CEFAFA668FA32E3BE2D32B5B8BAD651CEEK" TargetMode="External"/><Relationship Id="rId650" Type="http://schemas.openxmlformats.org/officeDocument/2006/relationships/hyperlink" Target="consultantplus://offline/ref=48A066C5EA1647355502B7D411D051F18C9FCA9166E511C7615C74163684B455528448BAF974DCA2C3CEFAFA668FA32E3BE2D32B5B8BAD651CEEK" TargetMode="External"/><Relationship Id="rId303" Type="http://schemas.openxmlformats.org/officeDocument/2006/relationships/hyperlink" Target="consultantplus://offline/ref=48A066C5EA1647355502B7D411D051F18E9FCC996AE311C7615C74163684B455528448BAF971D6A7C3CEFAFA668FA32E3BE2D32B5B8BAD651CEEK" TargetMode="External"/><Relationship Id="rId485" Type="http://schemas.openxmlformats.org/officeDocument/2006/relationships/hyperlink" Target="consultantplus://offline/ref=48A066C5EA1647355502B7D411D051F18C9FCA9166E511C7615C74163684B455528448BAF975DAA2CDCEFAFA668FA32E3BE2D32B5B8BAD651CEEK" TargetMode="External"/><Relationship Id="rId692" Type="http://schemas.openxmlformats.org/officeDocument/2006/relationships/hyperlink" Target="consultantplus://offline/ref=48A066C5EA1647355502B7D411D051F18C9FCA9166E511C7615C74163684B455408410B6F877C1A4CADBACAB201DEBK" TargetMode="External"/><Relationship Id="rId706" Type="http://schemas.openxmlformats.org/officeDocument/2006/relationships/hyperlink" Target="consultantplus://offline/ref=48A066C5EA1647355502B7D411D051F18C9BC8916AE011C7615C74163684B455528448BAF975DFA5CBCEFAFA668FA32E3BE2D32B5B8BAD651CEEK" TargetMode="External"/><Relationship Id="rId42" Type="http://schemas.openxmlformats.org/officeDocument/2006/relationships/hyperlink" Target="consultantplus://offline/ref=48A066C5EA1647355502B7D411D051F18E9ACD9066E211C7615C74163684B455408410B6F877C1A4CADBACAB201DEBK" TargetMode="External"/><Relationship Id="rId84" Type="http://schemas.openxmlformats.org/officeDocument/2006/relationships/hyperlink" Target="consultantplus://offline/ref=48A066C5EA1647355502B7D411D051F18E9ECA906BE411C7615C74163684B455408410B6F877C1A4CADBACAB201DEBK" TargetMode="External"/><Relationship Id="rId138" Type="http://schemas.openxmlformats.org/officeDocument/2006/relationships/hyperlink" Target="consultantplus://offline/ref=48A066C5EA1647355502B7D411D051F18E99CE9B66EF11C7615C74163684B455528448BAF975DAA2CECEFAFA668FA32E3BE2D32B5B8BAD651CEEK" TargetMode="External"/><Relationship Id="rId345" Type="http://schemas.openxmlformats.org/officeDocument/2006/relationships/hyperlink" Target="consultantplus://offline/ref=48A066C5EA1647355502B7D411D051F18E99CE9B66EF11C7615C74163684B455408410B6F877C1A4CADBACAB201DEBK" TargetMode="External"/><Relationship Id="rId387" Type="http://schemas.openxmlformats.org/officeDocument/2006/relationships/hyperlink" Target="consultantplus://offline/ref=48A066C5EA1647355502B7D411D051F18E9ECA9B63E711C7615C74163684B455528448BAF975D7A2CECEFAFA668FA32E3BE2D32B5B8BAD651CEEK" TargetMode="External"/><Relationship Id="rId510" Type="http://schemas.openxmlformats.org/officeDocument/2006/relationships/hyperlink" Target="consultantplus://offline/ref=48A066C5EA1647355502B7D411D051F18C9FCA9166E511C7615C74163684B455528448BAF975D9A2CACEFAFA668FA32E3BE2D32B5B8BAD651CEEK" TargetMode="External"/><Relationship Id="rId552" Type="http://schemas.openxmlformats.org/officeDocument/2006/relationships/hyperlink" Target="consultantplus://offline/ref=48A066C5EA1647355502B7D411D051F18C9FCA9166E511C7615C74163684B455528448BAF975D7A5CCCEFAFA668FA32E3BE2D32B5B8BAD651CEEK" TargetMode="External"/><Relationship Id="rId594" Type="http://schemas.openxmlformats.org/officeDocument/2006/relationships/hyperlink" Target="consultantplus://offline/ref=48A066C5EA1647355502B7D411D051F18C9FCA9166E511C7615C74163684B455528448BAF974DFA6C8CEFAFA668FA32E3BE2D32B5B8BAD651CEEK" TargetMode="External"/><Relationship Id="rId608" Type="http://schemas.openxmlformats.org/officeDocument/2006/relationships/hyperlink" Target="consultantplus://offline/ref=48A066C5EA1647355502B7D411D051F18C9FCA9166E511C7615C74163684B455528448BAF974DFA3CACEFAFA668FA32E3BE2D32B5B8BAD651CEEK" TargetMode="External"/><Relationship Id="rId191" Type="http://schemas.openxmlformats.org/officeDocument/2006/relationships/hyperlink" Target="consultantplus://offline/ref=48A066C5EA1647355502B7D411D051F18E99CE9B66EF11C7615C74163684B455528448BAF975DAA1CECEFAFA668FA32E3BE2D32B5B8BAD651CEEK" TargetMode="External"/><Relationship Id="rId205" Type="http://schemas.openxmlformats.org/officeDocument/2006/relationships/hyperlink" Target="consultantplus://offline/ref=48A066C5EA1647355502B7D411D051F18E9BC49863E011C7615C74163684B455528448BAF975DFA5CCCEFAFA668FA32E3BE2D32B5B8BAD651CEEK" TargetMode="External"/><Relationship Id="rId247" Type="http://schemas.openxmlformats.org/officeDocument/2006/relationships/hyperlink" Target="consultantplus://offline/ref=48A066C5EA1647355502B7D411D051F18E9FCC996AE311C7615C74163684B455528448BAF970DCA2C8CEFAFA668FA32E3BE2D32B5B8BAD651CEEK" TargetMode="External"/><Relationship Id="rId412" Type="http://schemas.openxmlformats.org/officeDocument/2006/relationships/hyperlink" Target="consultantplus://offline/ref=48A066C5EA1647355502B7D411D051F18C9FCA9166E511C7615C74163684B455528448BAF975DDACCACEFAFA668FA32E3BE2D32B5B8BAD651CEEK" TargetMode="External"/><Relationship Id="rId107" Type="http://schemas.openxmlformats.org/officeDocument/2006/relationships/hyperlink" Target="consultantplus://offline/ref=48A066C5EA1647355502B7D411D051F18E9ECC9E66E311C7615C74163684B455408410B6F877C1A4CADBACAB201DEBK" TargetMode="External"/><Relationship Id="rId289" Type="http://schemas.openxmlformats.org/officeDocument/2006/relationships/hyperlink" Target="consultantplus://offline/ref=48A066C5EA1647355502B7D411D051F18E9ECC9E66E311C7615C74163684B455408410B6F877C1A4CADBACAB201DEBK" TargetMode="External"/><Relationship Id="rId454" Type="http://schemas.openxmlformats.org/officeDocument/2006/relationships/hyperlink" Target="consultantplus://offline/ref=48A066C5EA1647355502B7D411D051F18C9FCA9166E511C7615C74163684B455528448BAF975DBA1CECEFAFA668FA32E3BE2D32B5B8BAD651CEEK" TargetMode="External"/><Relationship Id="rId496" Type="http://schemas.openxmlformats.org/officeDocument/2006/relationships/hyperlink" Target="consultantplus://offline/ref=48A066C5EA1647355502B7D411D051F18C9FCA9166E511C7615C74163684B455528448BAF975D9A4C3CEFAFA668FA32E3BE2D32B5B8BAD651CEEK" TargetMode="External"/><Relationship Id="rId661" Type="http://schemas.openxmlformats.org/officeDocument/2006/relationships/hyperlink" Target="consultantplus://offline/ref=48A066C5EA1647355502B7D411D051F18C9FCA9166E511C7615C74163684B455528448BAF974DAA5CECEFAFA668FA32E3BE2D32B5B8BAD651CEEK" TargetMode="External"/><Relationship Id="rId11" Type="http://schemas.openxmlformats.org/officeDocument/2006/relationships/footer" Target="footer3.xml"/><Relationship Id="rId53" Type="http://schemas.openxmlformats.org/officeDocument/2006/relationships/hyperlink" Target="consultantplus://offline/ref=48A066C5EA1647355502B7D411D051F18F90CA9D6BED4CCD69057814318BEB4255CD44BBF975DFACC091FFEF77D7AF2D27FCD2344789AF16E6K" TargetMode="External"/><Relationship Id="rId149" Type="http://schemas.openxmlformats.org/officeDocument/2006/relationships/hyperlink" Target="consultantplus://offline/ref=48A066C5EA1647355502B7D411D051F18E9FCD9A61E711C7615C74163684B455528448BAF975DFA7C8CEFAFA668FA32E3BE2D32B5B8BAD651CEEK" TargetMode="External"/><Relationship Id="rId314" Type="http://schemas.openxmlformats.org/officeDocument/2006/relationships/hyperlink" Target="consultantplus://offline/ref=48A066C5EA1647355502B7D411D051F18E99CE9B66EF11C7615C74163684B455528448BAF975DEA1CCCEFAFA668FA32E3BE2D32B5B8BAD651CEEK" TargetMode="External"/><Relationship Id="rId356" Type="http://schemas.openxmlformats.org/officeDocument/2006/relationships/hyperlink" Target="consultantplus://offline/ref=48A066C5EA1647355502B7D411D051F18E99CE9B66EF11C7615C74163684B455528448BAF975DEA1CDCEFAFA668FA32E3BE2D32B5B8BAD651CEEK" TargetMode="External"/><Relationship Id="rId398" Type="http://schemas.openxmlformats.org/officeDocument/2006/relationships/hyperlink" Target="consultantplus://offline/ref=48A066C5EA1647355502B7D411D051F18C9FCA9166E511C7615C74163684B455528448BAF975DEA1C8CEFAFA668FA32E3BE2D32B5B8BAD651CEEK" TargetMode="External"/><Relationship Id="rId521" Type="http://schemas.openxmlformats.org/officeDocument/2006/relationships/hyperlink" Target="consultantplus://offline/ref=48A066C5EA1647355502B7D411D051F18C9FCA9166E511C7615C74163684B455528448BAF975D8A4CBCEFAFA668FA32E3BE2D32B5B8BAD651CEEK" TargetMode="External"/><Relationship Id="rId563" Type="http://schemas.openxmlformats.org/officeDocument/2006/relationships/hyperlink" Target="consultantplus://offline/ref=48A066C5EA1647355502B7D411D051F18C9FCA9166E511C7615C74163684B455528448BAF975D7A3CFCEFAFA668FA32E3BE2D32B5B8BAD651CEEK" TargetMode="External"/><Relationship Id="rId619" Type="http://schemas.openxmlformats.org/officeDocument/2006/relationships/hyperlink" Target="consultantplus://offline/ref=48A066C5EA1647355502B7D411D051F18C9FCA9166E511C7615C74163684B455528448BAF974DEA5C3CEFAFA668FA32E3BE2D32B5B8BAD651CEEK" TargetMode="External"/><Relationship Id="rId95" Type="http://schemas.openxmlformats.org/officeDocument/2006/relationships/hyperlink" Target="consultantplus://offline/ref=48A066C5EA1647355502B7D411D051F18E9FCC906AE311C7615C74163684B455528448BAF974DAA1CACEFAFA668FA32E3BE2D32B5B8BAD651CEEK" TargetMode="External"/><Relationship Id="rId160" Type="http://schemas.openxmlformats.org/officeDocument/2006/relationships/hyperlink" Target="consultantplus://offline/ref=48A066C5EA1647355502B7D411D051F18E99CE9B66EF11C7615C74163684B455408410B6F877C1A4CADBACAB201DEBK" TargetMode="External"/><Relationship Id="rId216" Type="http://schemas.openxmlformats.org/officeDocument/2006/relationships/hyperlink" Target="consultantplus://offline/ref=48A066C5EA1647355502B7D411D051F18E9BC49863E011C7615C74163684B455528448BAF975DFA5CCCEFAFA668FA32E3BE2D32B5B8BAD651CEEK" TargetMode="External"/><Relationship Id="rId423" Type="http://schemas.openxmlformats.org/officeDocument/2006/relationships/hyperlink" Target="consultantplus://offline/ref=48A066C5EA1647355502B7D411D051F18C9FCA9166E511C7615C74163684B455528448BAF975DCA6C8CEFAFA668FA32E3BE2D32B5B8BAD651CEEK" TargetMode="External"/><Relationship Id="rId258" Type="http://schemas.openxmlformats.org/officeDocument/2006/relationships/hyperlink" Target="consultantplus://offline/ref=48A066C5EA1647355502B7D411D051F18E99CE9B66EF11C7615C74163684B455528448BAF975DEA1C8CEFAFA668FA32E3BE2D32B5B8BAD651CEEK" TargetMode="External"/><Relationship Id="rId465" Type="http://schemas.openxmlformats.org/officeDocument/2006/relationships/hyperlink" Target="consultantplus://offline/ref=48A066C5EA1647355502B7D411D051F18C9FCA9166E511C7615C74163684B455528448BAF975DBADCACEFAFA668FA32E3BE2D32B5B8BAD651CEEK" TargetMode="External"/><Relationship Id="rId630" Type="http://schemas.openxmlformats.org/officeDocument/2006/relationships/hyperlink" Target="consultantplus://offline/ref=48A066C5EA1647355502B7D411D051F18C9FCA9166E511C7615C74163684B455528448BAF974DEA2C8CEFAFA668FA32E3BE2D32B5B8BAD651CEEK" TargetMode="External"/><Relationship Id="rId672" Type="http://schemas.openxmlformats.org/officeDocument/2006/relationships/hyperlink" Target="consultantplus://offline/ref=48A066C5EA1647355502B7D411D051F18C9FCA9166E511C7615C74163684B455528448BAF974D9A0C2CEFAFA668FA32E3BE2D32B5B8BAD651CEEK" TargetMode="External"/><Relationship Id="rId22" Type="http://schemas.openxmlformats.org/officeDocument/2006/relationships/hyperlink" Target="consultantplus://offline/ref=48A066C5EA1647355502B7D411D051F18E9AC49B62EE11C7615C74163684B455528448BAF975DFA5C2CEFAFA668FA32E3BE2D32B5B8BAD651CEEK" TargetMode="External"/><Relationship Id="rId64" Type="http://schemas.openxmlformats.org/officeDocument/2006/relationships/hyperlink" Target="consultantplus://offline/ref=48A066C5EA1647355502B7D411D051F18E9FCC996AE311C7615C74163684B455408410B6F877C1A4CADBACAB201DEBK" TargetMode="External"/><Relationship Id="rId118" Type="http://schemas.openxmlformats.org/officeDocument/2006/relationships/hyperlink" Target="consultantplus://offline/ref=48A066C5EA1647355502B7D411D051F18E9FCC996AE311C7615C74163684B455528448BAF970DCACC2CEFAFA668FA32E3BE2D32B5B8BAD651CEEK" TargetMode="External"/><Relationship Id="rId325" Type="http://schemas.openxmlformats.org/officeDocument/2006/relationships/hyperlink" Target="consultantplus://offline/ref=48A066C5EA1647355502B7D411D051F18E99CE9B66EF11C7615C74163684B455528448BAF975DEA1C8CEFAFA668FA32E3BE2D32B5B8BAD651CEEK" TargetMode="External"/><Relationship Id="rId367" Type="http://schemas.openxmlformats.org/officeDocument/2006/relationships/hyperlink" Target="consultantplus://offline/ref=48A066C5EA1647355502B7D411D051F18E99CE9B66EF11C7615C74163684B455528448BAF975DAA2CDCEFAFA668FA32E3BE2D32B5B8BAD651CEEK" TargetMode="External"/><Relationship Id="rId532" Type="http://schemas.openxmlformats.org/officeDocument/2006/relationships/hyperlink" Target="consultantplus://offline/ref=48A066C5EA1647355502B7D411D051F18C9FCA9166E511C7615C74163684B455528448BAF975D8A7C2CEFAFA668FA32E3BE2D32B5B8BAD651CEEK" TargetMode="External"/><Relationship Id="rId574" Type="http://schemas.openxmlformats.org/officeDocument/2006/relationships/hyperlink" Target="consultantplus://offline/ref=48A066C5EA1647355502B7D411D051F18C9FCA9166E511C7615C74163684B455528448BAF975D6A0CBCEFAFA668FA32E3BE2D32B5B8BAD651CEEK" TargetMode="External"/><Relationship Id="rId171" Type="http://schemas.openxmlformats.org/officeDocument/2006/relationships/hyperlink" Target="consultantplus://offline/ref=48A066C5EA1647355502B7D411D051F18E9FCC996AE311C7615C74163684B455528448BAF970DBA0CCCEFAFA668FA32E3BE2D32B5B8BAD651CEEK" TargetMode="External"/><Relationship Id="rId227" Type="http://schemas.openxmlformats.org/officeDocument/2006/relationships/hyperlink" Target="consultantplus://offline/ref=48A066C5EA1647355502B7D411D051F18E9FCC996AE311C7615C74163684B455528448BAF970DAA5CFCEFAFA668FA32E3BE2D32B5B8BAD651CEEK" TargetMode="External"/><Relationship Id="rId269" Type="http://schemas.openxmlformats.org/officeDocument/2006/relationships/hyperlink" Target="consultantplus://offline/ref=48A066C5EA1647355502B7D411D051F18E99CE9B66EF11C7615C74163684B455528448BAF975DAA2CFCEFAFA668FA32E3BE2D32B5B8BAD651CEEK" TargetMode="External"/><Relationship Id="rId434" Type="http://schemas.openxmlformats.org/officeDocument/2006/relationships/hyperlink" Target="consultantplus://offline/ref=48A066C5EA1647355502B7D411D051F18C9FCA9166E511C7615C74163684B455528448BAF975DCA2C9CEFAFA668FA32E3BE2D32B5B8BAD651CEEK" TargetMode="External"/><Relationship Id="rId476" Type="http://schemas.openxmlformats.org/officeDocument/2006/relationships/hyperlink" Target="consultantplus://offline/ref=48A066C5EA1647355502B7D411D051F18C9FCA9166E511C7615C74163684B455528448BAF975DAA7CDCEFAFA668FA32E3BE2D32B5B8BAD651CEEK" TargetMode="External"/><Relationship Id="rId641" Type="http://schemas.openxmlformats.org/officeDocument/2006/relationships/hyperlink" Target="consultantplus://offline/ref=48A066C5EA1647355502B7D411D051F18C9FCA9166E511C7615C74163684B455528448BAF974DDA2C9CEFAFA668FA32E3BE2D32B5B8BAD651CEEK" TargetMode="External"/><Relationship Id="rId683" Type="http://schemas.openxmlformats.org/officeDocument/2006/relationships/hyperlink" Target="consultantplus://offline/ref=48A066C5EA1647355502B7D411D051F18C9FCA9166E511C7615C74163684B455528448BAF974D8A3CFCEFAFA668FA32E3BE2D32B5B8BAD651CEEK" TargetMode="External"/><Relationship Id="rId33" Type="http://schemas.openxmlformats.org/officeDocument/2006/relationships/hyperlink" Target="consultantplus://offline/ref=48A066C5EA1647355502B7D411D051F18E9FCC906AE311C7615C74163684B455528448BAF974DAA1CACEFAFA668FA32E3BE2D32B5B8BAD651CEEK" TargetMode="External"/><Relationship Id="rId129" Type="http://schemas.openxmlformats.org/officeDocument/2006/relationships/hyperlink" Target="consultantplus://offline/ref=48A066C5EA1647355502B7D411D051F18E99CE9B66EF11C7615C74163684B455528448BAF975DEA1CCCEFAFA668FA32E3BE2D32B5B8BAD651CEEK" TargetMode="External"/><Relationship Id="rId280" Type="http://schemas.openxmlformats.org/officeDocument/2006/relationships/hyperlink" Target="consultantplus://offline/ref=48A066C5EA1647355502B7D411D051F18C99CB9A64EE11C7615C74163684B455528448BAF975DFA5CBCEFAFA668FA32E3BE2D32B5B8BAD651CEEK" TargetMode="External"/><Relationship Id="rId336" Type="http://schemas.openxmlformats.org/officeDocument/2006/relationships/image" Target="media/image12.wmf"/><Relationship Id="rId501" Type="http://schemas.openxmlformats.org/officeDocument/2006/relationships/hyperlink" Target="consultantplus://offline/ref=48A066C5EA1647355502B7D411D051F18C9FCA9166E511C7615C74163684B455528448BAF975D9A7C9CEFAFA668FA32E3BE2D32B5B8BAD651CEEK" TargetMode="External"/><Relationship Id="rId543" Type="http://schemas.openxmlformats.org/officeDocument/2006/relationships/hyperlink" Target="consultantplus://offline/ref=48A066C5EA1647355502B7D411D051F18C9FCA9166E511C7615C74163684B455528448BAF975D8ADCBCEFAFA668FA32E3BE2D32B5B8BAD651CEEK" TargetMode="External"/><Relationship Id="rId75" Type="http://schemas.openxmlformats.org/officeDocument/2006/relationships/hyperlink" Target="consultantplus://offline/ref=48A066C5EA1647355502B7D411D051F18E9FCC906AE311C7615C74163684B455528448BAF974DAA1CACEFAFA668FA32E3BE2D32B5B8BAD651CEEK" TargetMode="External"/><Relationship Id="rId140" Type="http://schemas.openxmlformats.org/officeDocument/2006/relationships/hyperlink" Target="consultantplus://offline/ref=48A066C5EA1647355502B7D411D051F18E99CE9B66EF11C7615C74163684B455528448BAF975DEA1C8CEFAFA668FA32E3BE2D32B5B8BAD651CEEK" TargetMode="External"/><Relationship Id="rId182" Type="http://schemas.openxmlformats.org/officeDocument/2006/relationships/hyperlink" Target="consultantplus://offline/ref=48A066C5EA1647355502B7D411D051F18E9FCC996AE311C7615C74163684B455528448BAF970DBA3CDCEFAFA668FA32E3BE2D32B5B8BAD651CEEK" TargetMode="External"/><Relationship Id="rId378" Type="http://schemas.openxmlformats.org/officeDocument/2006/relationships/image" Target="media/image14.wmf"/><Relationship Id="rId403" Type="http://schemas.openxmlformats.org/officeDocument/2006/relationships/hyperlink" Target="consultantplus://offline/ref=48A066C5EA1647355502B7D411D051F18C9FCA9166E511C7615C74163684B455528448BAF975DDA6C3CEFAFA668FA32E3BE2D32B5B8BAD651CEEK" TargetMode="External"/><Relationship Id="rId585" Type="http://schemas.openxmlformats.org/officeDocument/2006/relationships/hyperlink" Target="consultantplus://offline/ref=48A066C5EA1647355502B7D411D051F18C9FCA9166E511C7615C74163684B455528448BAF975D6A3C3CEFAFA668FA32E3BE2D32B5B8BAD651CEEK" TargetMode="External"/><Relationship Id="rId6" Type="http://schemas.openxmlformats.org/officeDocument/2006/relationships/header" Target="header1.xml"/><Relationship Id="rId238" Type="http://schemas.openxmlformats.org/officeDocument/2006/relationships/hyperlink" Target="consultantplus://offline/ref=48A066C5EA1647355502B7D411D051F18E9FCC996AE311C7615C74163684B455528448BAF970DCA0CECEFAFA668FA32E3BE2D32B5B8BAD651CEEK" TargetMode="External"/><Relationship Id="rId445" Type="http://schemas.openxmlformats.org/officeDocument/2006/relationships/hyperlink" Target="consultantplus://offline/ref=48A066C5EA1647355502B7D411D051F18C9FCA9166E511C7615C74163684B455528448BAF975DBA5C8CEFAFA668FA32E3BE2D32B5B8BAD651CEEK" TargetMode="External"/><Relationship Id="rId487" Type="http://schemas.openxmlformats.org/officeDocument/2006/relationships/hyperlink" Target="consultantplus://offline/ref=48A066C5EA1647355502B7D411D051F18C9FCA9166E511C7615C74163684B455528448BAF975DAA3CECEFAFA668FA32E3BE2D32B5B8BAD651CEEK" TargetMode="External"/><Relationship Id="rId610" Type="http://schemas.openxmlformats.org/officeDocument/2006/relationships/hyperlink" Target="consultantplus://offline/ref=48A066C5EA1647355502B7D411D051F18C9FCA9166E511C7615C74163684B455528448BAF974DFACCBCEFAFA668FA32E3BE2D32B5B8BAD651CEEK" TargetMode="External"/><Relationship Id="rId652" Type="http://schemas.openxmlformats.org/officeDocument/2006/relationships/hyperlink" Target="consultantplus://offline/ref=48A066C5EA1647355502B7D411D051F18C9FCA9166E511C7615C74163684B455528448BAF974DBA4CFCEFAFA668FA32E3BE2D32B5B8BAD651CEEK" TargetMode="External"/><Relationship Id="rId694" Type="http://schemas.openxmlformats.org/officeDocument/2006/relationships/hyperlink" Target="consultantplus://offline/ref=48A066C5EA1647355502B7D411D051F18E9FCD9B61E711C7615C74163684B455408410B6F877C1A4CADBACAB201DEBK" TargetMode="External"/><Relationship Id="rId708" Type="http://schemas.openxmlformats.org/officeDocument/2006/relationships/image" Target="media/image18.wmf"/><Relationship Id="rId291" Type="http://schemas.openxmlformats.org/officeDocument/2006/relationships/footer" Target="footer14.xml"/><Relationship Id="rId305" Type="http://schemas.openxmlformats.org/officeDocument/2006/relationships/hyperlink" Target="consultantplus://offline/ref=48A066C5EA1647355502B7D411D051F18E9FCC996AE311C7615C74163684B455528448BAF973DFADCCCEFAFA668FA32E3BE2D32B5B8BAD651CEEK" TargetMode="External"/><Relationship Id="rId347" Type="http://schemas.openxmlformats.org/officeDocument/2006/relationships/hyperlink" Target="consultantplus://offline/ref=48A066C5EA1647355502B7D411D051F18E9FCC996AE311C7615C74163684B455528448BAF970DBA6CBCEFAFA668FA32E3BE2D32B5B8BAD651CEEK" TargetMode="External"/><Relationship Id="rId512" Type="http://schemas.openxmlformats.org/officeDocument/2006/relationships/hyperlink" Target="consultantplus://offline/ref=48A066C5EA1647355502B7D411D051F18C9FCA9166E511C7615C74163684B455528448BAF975D9A2CCCEFAFA668FA32E3BE2D32B5B8BAD651CEEK" TargetMode="External"/><Relationship Id="rId44" Type="http://schemas.openxmlformats.org/officeDocument/2006/relationships/hyperlink" Target="consultantplus://offline/ref=48A066C5EA1647355502B7D411D051F18E9ECA9B63E711C7615C74163684B455528448BAF977DAA6CCCEFAFA668FA32E3BE2D32B5B8BAD651CEEK" TargetMode="External"/><Relationship Id="rId86" Type="http://schemas.openxmlformats.org/officeDocument/2006/relationships/footer" Target="footer5.xml"/><Relationship Id="rId151" Type="http://schemas.openxmlformats.org/officeDocument/2006/relationships/image" Target="media/image6.wmf"/><Relationship Id="rId389" Type="http://schemas.openxmlformats.org/officeDocument/2006/relationships/hyperlink" Target="consultantplus://offline/ref=48A066C5EA1647355502B7D411D051F18E9ECA9B63E711C7615C74163684B455528448BAF975DAA3C2CEFAFA668FA32E3BE2D32B5B8BAD651CEEK" TargetMode="External"/><Relationship Id="rId554" Type="http://schemas.openxmlformats.org/officeDocument/2006/relationships/hyperlink" Target="consultantplus://offline/ref=48A066C5EA1647355502B7D411D051F18C9FCA9166E511C7615C74163684B455528448BAF975D7A7C9CEFAFA668FA32E3BE2D32B5B8BAD651CEEK" TargetMode="External"/><Relationship Id="rId596" Type="http://schemas.openxmlformats.org/officeDocument/2006/relationships/hyperlink" Target="consultantplus://offline/ref=48A066C5EA1647355502B7D411D051F18C9FCA9166E511C7615C74163684B455528448BAF974DFA6C2CEFAFA668FA32E3BE2D32B5B8BAD651CEEK" TargetMode="External"/><Relationship Id="rId193" Type="http://schemas.openxmlformats.org/officeDocument/2006/relationships/hyperlink" Target="consultantplus://offline/ref=48A066C5EA1647355502B7D411D051F18E99CE9B66EF11C7615C74163684B455528448BAF975DAA1CCCEFAFA668FA32E3BE2D32B5B8BAD651CEEK" TargetMode="External"/><Relationship Id="rId207" Type="http://schemas.openxmlformats.org/officeDocument/2006/relationships/hyperlink" Target="consultantplus://offline/ref=48A066C5EA1647355502B7D411D051F18E9BC49863E011C7615C74163684B455528448BAF975DFA5CCCEFAFA668FA32E3BE2D32B5B8BAD651CEEK" TargetMode="External"/><Relationship Id="rId249" Type="http://schemas.openxmlformats.org/officeDocument/2006/relationships/hyperlink" Target="consultantplus://offline/ref=48A066C5EA1647355502B7D411D051F18E9FCC996AE311C7615C74163684B455528448BAF970D9A7C2CEFAFA668FA32E3BE2D32B5B8BAD651CEEK" TargetMode="External"/><Relationship Id="rId414" Type="http://schemas.openxmlformats.org/officeDocument/2006/relationships/hyperlink" Target="consultantplus://offline/ref=48A066C5EA1647355502B7D411D051F18C9FCA9166E511C7615C74163684B455528448BAF975DDADCBCEFAFA668FA32E3BE2D32B5B8BAD651CEEK" TargetMode="External"/><Relationship Id="rId456" Type="http://schemas.openxmlformats.org/officeDocument/2006/relationships/hyperlink" Target="consultantplus://offline/ref=48A066C5EA1647355502B7D411D051F18C9FCA9166E511C7615C74163684B455528448BAF975DBA2CACEFAFA668FA32E3BE2D32B5B8BAD651CEEK" TargetMode="External"/><Relationship Id="rId498" Type="http://schemas.openxmlformats.org/officeDocument/2006/relationships/hyperlink" Target="consultantplus://offline/ref=48A066C5EA1647355502B7D411D051F18C9FCA9166E511C7615C74163684B455528448BAF975D9A6CBCEFAFA668FA32E3BE2D32B5B8BAD651CEEK" TargetMode="External"/><Relationship Id="rId621" Type="http://schemas.openxmlformats.org/officeDocument/2006/relationships/hyperlink" Target="consultantplus://offline/ref=48A066C5EA1647355502B7D411D051F18C9FCA9166E511C7615C74163684B455528448BAF974DEA6CCCEFAFA668FA32E3BE2D32B5B8BAD651CEEK" TargetMode="External"/><Relationship Id="rId663" Type="http://schemas.openxmlformats.org/officeDocument/2006/relationships/hyperlink" Target="consultantplus://offline/ref=48A066C5EA1647355502B7D411D051F18C9FCA9166E511C7615C74163684B455528448BAF974DAA6CCCEFAFA668FA32E3BE2D32B5B8BAD651CEEK" TargetMode="External"/><Relationship Id="rId13" Type="http://schemas.openxmlformats.org/officeDocument/2006/relationships/hyperlink" Target="consultantplus://offline/ref=48A066C5EA1647355502B7D411D051F18E9FCC906AE611C7615C74163684B455528448BAF974DBA6C3CEFAFA668FA32E3BE2D32B5B8BAD651CEEK" TargetMode="External"/><Relationship Id="rId109" Type="http://schemas.openxmlformats.org/officeDocument/2006/relationships/footer" Target="footer8.xml"/><Relationship Id="rId260" Type="http://schemas.openxmlformats.org/officeDocument/2006/relationships/hyperlink" Target="consultantplus://offline/ref=48A066C5EA1647355502B7D411D051F18E99CE9B66EF11C7615C74163684B455528448BAF975DEA1CDCEFAFA668FA32E3BE2D32B5B8BAD651CEEK" TargetMode="External"/><Relationship Id="rId316" Type="http://schemas.openxmlformats.org/officeDocument/2006/relationships/hyperlink" Target="consultantplus://offline/ref=48A066C5EA1647355502B7D411D051F18E99CE9B66EF11C7615C74163684B455528448BAF975DAA1CDCEFAFA668FA32E3BE2D32B5B8BAD651CEEK" TargetMode="External"/><Relationship Id="rId523" Type="http://schemas.openxmlformats.org/officeDocument/2006/relationships/hyperlink" Target="consultantplus://offline/ref=48A066C5EA1647355502B7D411D051F18C9FCA9166E511C7615C74163684B455528448BAF975D8A4CDCEFAFA668FA32E3BE2D32B5B8BAD651CEEK" TargetMode="External"/><Relationship Id="rId55" Type="http://schemas.openxmlformats.org/officeDocument/2006/relationships/hyperlink" Target="consultantplus://offline/ref=48A066C5EA1647355502B7D411D051F18F90CB9163ED4CCD69057814318BEB4255CD44BBF975DEA4C091FFEF77D7AF2D27FCD2344789AF16E6K" TargetMode="External"/><Relationship Id="rId97" Type="http://schemas.openxmlformats.org/officeDocument/2006/relationships/hyperlink" Target="consultantplus://offline/ref=48A066C5EA1647355502B7D411D051F18E9ECA9B63E711C7615C74163684B455408410B6F877C1A4CADBACAB201DEBK" TargetMode="External"/><Relationship Id="rId120" Type="http://schemas.openxmlformats.org/officeDocument/2006/relationships/hyperlink" Target="consultantplus://offline/ref=48A066C5EA1647355502B7D411D051F18E9FCC996AE311C7615C74163684B455528448BAF970DCADC8CEFAFA668FA32E3BE2D32B5B8BAD651CEEK" TargetMode="External"/><Relationship Id="rId358" Type="http://schemas.openxmlformats.org/officeDocument/2006/relationships/hyperlink" Target="consultantplus://offline/ref=48A066C5EA1647355502B7D411D051F18E99CE9B66EF11C7615C74163684B455528448BAF975DAA1CECEFAFA668FA32E3BE2D32B5B8BAD651CEEK" TargetMode="External"/><Relationship Id="rId565" Type="http://schemas.openxmlformats.org/officeDocument/2006/relationships/hyperlink" Target="consultantplus://offline/ref=48A066C5EA1647355502B7D411D051F18C9FCA9166E511C7615C74163684B455528448BAF975D7ACCBCEFAFA668FA32E3BE2D32B5B8BAD651CEEK" TargetMode="External"/><Relationship Id="rId162" Type="http://schemas.openxmlformats.org/officeDocument/2006/relationships/hyperlink" Target="consultantplus://offline/ref=48A066C5EA1647355502B7D411D051F18E9FCC996AE311C7615C74163684B455528448BAF971DBA5CFCEFAFA668FA32E3BE2D32B5B8BAD651CEEK" TargetMode="External"/><Relationship Id="rId218" Type="http://schemas.openxmlformats.org/officeDocument/2006/relationships/image" Target="media/image9.wmf"/><Relationship Id="rId425" Type="http://schemas.openxmlformats.org/officeDocument/2006/relationships/hyperlink" Target="consultantplus://offline/ref=48A066C5EA1647355502B7D411D051F18C9FCA9166E511C7615C74163684B455528448BAF975DCA6C2CEFAFA668FA32E3BE2D32B5B8BAD651CEEK" TargetMode="External"/><Relationship Id="rId467" Type="http://schemas.openxmlformats.org/officeDocument/2006/relationships/hyperlink" Target="consultantplus://offline/ref=48A066C5EA1647355502B7D411D051F18C9FCA9166E511C7615C74163684B455528448BAF975DAA4CBCEFAFA668FA32E3BE2D32B5B8BAD651CEEK" TargetMode="External"/><Relationship Id="rId632" Type="http://schemas.openxmlformats.org/officeDocument/2006/relationships/hyperlink" Target="consultantplus://offline/ref=48A066C5EA1647355502B7D411D051F18C9FCA9166E511C7615C74163684B455528448BAF974DEA2C2CEFAFA668FA32E3BE2D32B5B8BAD651CEEK" TargetMode="External"/><Relationship Id="rId271" Type="http://schemas.openxmlformats.org/officeDocument/2006/relationships/hyperlink" Target="consultantplus://offline/ref=48A066C5EA1647355502B7D411D051F18E99CE9B66EF11C7615C74163684B455528448BAF975DAA2CDCEFAFA668FA32E3BE2D32B5B8BAD651CEEK" TargetMode="External"/><Relationship Id="rId674" Type="http://schemas.openxmlformats.org/officeDocument/2006/relationships/hyperlink" Target="consultantplus://offline/ref=48A066C5EA1647355502B7D411D051F18C9FCA9166E511C7615C74163684B455528448BAF974D9ACC9CEFAFA668FA32E3BE2D32B5B8BAD651CEEK" TargetMode="External"/><Relationship Id="rId24" Type="http://schemas.openxmlformats.org/officeDocument/2006/relationships/hyperlink" Target="consultantplus://offline/ref=48A066C5EA1647355502B7D411D051F18E9AC49B62EE11C7615C74163684B455528448BAF975DFA6C9CEFAFA668FA32E3BE2D32B5B8BAD651CEEK" TargetMode="External"/><Relationship Id="rId66" Type="http://schemas.openxmlformats.org/officeDocument/2006/relationships/hyperlink" Target="consultantplus://offline/ref=48A066C5EA1647355502B7D411D051F18E9EC59F64E311C7615C74163684B455528448B9F870D4F09A81FBA623D8B02F38E2D12A4718E8K" TargetMode="External"/><Relationship Id="rId131" Type="http://schemas.openxmlformats.org/officeDocument/2006/relationships/hyperlink" Target="consultantplus://offline/ref=48A066C5EA1647355502B7D411D051F18E99CE9B66EF11C7615C74163684B455528448BAF975DAA1CDCEFAFA668FA32E3BE2D32B5B8BAD651CEEK" TargetMode="External"/><Relationship Id="rId327" Type="http://schemas.openxmlformats.org/officeDocument/2006/relationships/hyperlink" Target="consultantplus://offline/ref=48A066C5EA1647355502B7D411D051F18E9EC59F64E311C7615C74163684B455528448B9F870D4F09A81FBA623D8B02F38E2D12A4718E8K" TargetMode="External"/><Relationship Id="rId369" Type="http://schemas.openxmlformats.org/officeDocument/2006/relationships/hyperlink" Target="consultantplus://offline/ref=48A066C5EA1647355502B7D411D051F18E99CE9B66EF11C7615C74163684B455408410B6F877C1A4CADBACAB201DEBK" TargetMode="External"/><Relationship Id="rId534" Type="http://schemas.openxmlformats.org/officeDocument/2006/relationships/hyperlink" Target="consultantplus://offline/ref=48A066C5EA1647355502B7D411D051F18C9FCA9166E511C7615C74163684B455528448BAF975D8A0CECEFAFA668FA32E3BE2D32B5B8BAD651CEEK" TargetMode="External"/><Relationship Id="rId576" Type="http://schemas.openxmlformats.org/officeDocument/2006/relationships/hyperlink" Target="consultantplus://offline/ref=48A066C5EA1647355502B7D411D051F18C9FCA9166E511C7615C74163684B455528448BAF975D6A0CDCEFAFA668FA32E3BE2D32B5B8BAD651CEEK" TargetMode="External"/><Relationship Id="rId173" Type="http://schemas.openxmlformats.org/officeDocument/2006/relationships/hyperlink" Target="consultantplus://offline/ref=48A066C5EA1647355502B7D411D051F18E9FCC996AE311C7615C74163684B455528448BAF970DBA1CACEFAFA668FA32E3BE2D32B5B8BAD651CEEK" TargetMode="External"/><Relationship Id="rId229" Type="http://schemas.openxmlformats.org/officeDocument/2006/relationships/hyperlink" Target="consultantplus://offline/ref=48A066C5EA1647355502B7D411D051F18E9FCC996AE311C7615C74163684B455408410B6F877C1A4CADBACAB201DEBK" TargetMode="External"/><Relationship Id="rId380" Type="http://schemas.openxmlformats.org/officeDocument/2006/relationships/hyperlink" Target="consultantplus://offline/ref=48A066C5EA1647355502B7D411D051F18E9FCD9B61E711C7615C74163684B455408410B6F877C1A4CADBACAB201DEBK" TargetMode="External"/><Relationship Id="rId436" Type="http://schemas.openxmlformats.org/officeDocument/2006/relationships/hyperlink" Target="consultantplus://offline/ref=48A066C5EA1647355502B7D411D051F18C9FCA9166E511C7615C74163684B455528448BAF975DCA3CACEFAFA668FA32E3BE2D32B5B8BAD651CEEK" TargetMode="External"/><Relationship Id="rId601" Type="http://schemas.openxmlformats.org/officeDocument/2006/relationships/hyperlink" Target="consultantplus://offline/ref=48A066C5EA1647355502B7D411D051F18C9FCA9166E511C7615C74163684B455528448BAF974DFA0CFCEFAFA668FA32E3BE2D32B5B8BAD651CEEK" TargetMode="External"/><Relationship Id="rId643" Type="http://schemas.openxmlformats.org/officeDocument/2006/relationships/hyperlink" Target="consultantplus://offline/ref=48A066C5EA1647355502B7D411D051F18C9FCA9166E511C7615C74163684B455528448BAF974DDA3C8CEFAFA668FA32E3BE2D32B5B8BAD651CEEK" TargetMode="External"/><Relationship Id="rId240" Type="http://schemas.openxmlformats.org/officeDocument/2006/relationships/hyperlink" Target="consultantplus://offline/ref=48A066C5EA1647355502B7D411D051F18E9FCC996AE311C7615C74163684B455528448BAF970DCA0C2CEFAFA668FA32E3BE2D32B5B8BAD651CEEK" TargetMode="External"/><Relationship Id="rId478" Type="http://schemas.openxmlformats.org/officeDocument/2006/relationships/hyperlink" Target="consultantplus://offline/ref=48A066C5EA1647355502B7D411D051F18C9FCA9166E511C7615C74163684B455528448BAF975DAA0C9CEFAFA668FA32E3BE2D32B5B8BAD651CEEK" TargetMode="External"/><Relationship Id="rId685" Type="http://schemas.openxmlformats.org/officeDocument/2006/relationships/hyperlink" Target="consultantplus://offline/ref=48A066C5EA1647355502B7D411D051F18C9FCA9166E511C7615C74163684B455528448BAF974D7A6CECEFAFA668FA32E3BE2D32B5B8BAD651CEEK" TargetMode="External"/><Relationship Id="rId35" Type="http://schemas.openxmlformats.org/officeDocument/2006/relationships/hyperlink" Target="consultantplus://offline/ref=48A066C5EA1647355502B7D411D051F18F9ECE9A6BED4CCD69057814318BEB4255CD44BBF975DFACC091FFEF77D7AF2D27FCD2344789AF16E6K" TargetMode="External"/><Relationship Id="rId77" Type="http://schemas.openxmlformats.org/officeDocument/2006/relationships/hyperlink" Target="consultantplus://offline/ref=48A066C5EA1647355502B7D411D051F18E9ECC9E66E311C7615C74163684B455408410B6F877C1A4CADBACAB201DEBK" TargetMode="External"/><Relationship Id="rId100" Type="http://schemas.openxmlformats.org/officeDocument/2006/relationships/hyperlink" Target="consultantplus://offline/ref=48A066C5EA1647355502B7D411D051F18E9ECC9E66E311C7615C74163684B455408410B6F877C1A4CADBACAB201DEBK" TargetMode="External"/><Relationship Id="rId282" Type="http://schemas.openxmlformats.org/officeDocument/2006/relationships/hyperlink" Target="consultantplus://offline/ref=48A066C5EA1647355502B7D411D051F18E9FCD9A61E711C7615C74163684B455528448BAF975DFA7C8CEFAFA668FA32E3BE2D32B5B8BAD651CEEK" TargetMode="External"/><Relationship Id="rId338" Type="http://schemas.openxmlformats.org/officeDocument/2006/relationships/hyperlink" Target="consultantplus://offline/ref=48A066C5EA1647355502B7D411D051F18E9FCD9B61E711C7615C74163684B455408410B6F877C1A4CADBACAB201DEBK" TargetMode="External"/><Relationship Id="rId503" Type="http://schemas.openxmlformats.org/officeDocument/2006/relationships/hyperlink" Target="consultantplus://offline/ref=48A066C5EA1647355502B7D411D051F18C9FCA9166E511C7615C74163684B455528448BAF975D9A7C3CEFAFA668FA32E3BE2D32B5B8BAD651CEEK" TargetMode="External"/><Relationship Id="rId545" Type="http://schemas.openxmlformats.org/officeDocument/2006/relationships/hyperlink" Target="consultantplus://offline/ref=48A066C5EA1647355502B7D411D051F18C9FCA9166E511C7615C74163684B455528448BAF975D8ADCDCEFAFA668FA32E3BE2D32B5B8BAD651CEEK" TargetMode="External"/><Relationship Id="rId587" Type="http://schemas.openxmlformats.org/officeDocument/2006/relationships/hyperlink" Target="consultantplus://offline/ref=48A066C5EA1647355502B7D411D051F18C9FCA9166E511C7615C74163684B455528448BAF975D6ADCBCEFAFA668FA32E3BE2D32B5B8BAD651CEEK" TargetMode="External"/><Relationship Id="rId710" Type="http://schemas.openxmlformats.org/officeDocument/2006/relationships/footer" Target="footer20.xml"/><Relationship Id="rId8" Type="http://schemas.openxmlformats.org/officeDocument/2006/relationships/footer" Target="footer1.xml"/><Relationship Id="rId142" Type="http://schemas.openxmlformats.org/officeDocument/2006/relationships/hyperlink" Target="consultantplus://offline/ref=48A066C5EA1647355502B7D411D051F18E9EC59F64E311C7615C74163684B455528448B9F870D4F09A81FBA623D8B02F38E2D12A4718E8K" TargetMode="External"/><Relationship Id="rId184" Type="http://schemas.openxmlformats.org/officeDocument/2006/relationships/hyperlink" Target="consultantplus://offline/ref=48A066C5EA1647355502B7D411D051F18E9FCC996AE311C7615C74163684B455528448BAF970DAA6C3CEFAFA668FA32E3BE2D32B5B8BAD651CEEK" TargetMode="External"/><Relationship Id="rId391" Type="http://schemas.openxmlformats.org/officeDocument/2006/relationships/hyperlink" Target="consultantplus://offline/ref=48A066C5EA1647355502B7D411D051F18E9ECA9B63E711C7615C74163684B455528448BAF974D8A0CCCEFAFA668FA32E3BE2D32B5B8BAD651CEEK" TargetMode="External"/><Relationship Id="rId405" Type="http://schemas.openxmlformats.org/officeDocument/2006/relationships/hyperlink" Target="consultantplus://offline/ref=48A066C5EA1647355502B7D411D051F18C9FCA9166E511C7615C74163684B455528448BAF975DDA0C8CEFAFA668FA32E3BE2D32B5B8BAD651CEEK" TargetMode="External"/><Relationship Id="rId447" Type="http://schemas.openxmlformats.org/officeDocument/2006/relationships/hyperlink" Target="consultantplus://offline/ref=48A066C5EA1647355502B7D411D051F18C9FCA9166E511C7615C74163684B455528448BAF975DBA5C2CEFAFA668FA32E3BE2D32B5B8BAD651CEEK" TargetMode="External"/><Relationship Id="rId612" Type="http://schemas.openxmlformats.org/officeDocument/2006/relationships/hyperlink" Target="consultantplus://offline/ref=48A066C5EA1647355502B7D411D051F18C9FCA9166E511C7615C74163684B455528448BAF974DFACCDCEFAFA668FA32E3BE2D32B5B8BAD651CEEK" TargetMode="External"/><Relationship Id="rId251" Type="http://schemas.openxmlformats.org/officeDocument/2006/relationships/hyperlink" Target="consultantplus://offline/ref=48A066C5EA1647355502B7D411D051F18E9FCC996AE311C7615C74163684B455528448BAF970DCA3CACEFAFA668FA32E3BE2D32B5B8BAD651CEEK" TargetMode="External"/><Relationship Id="rId489" Type="http://schemas.openxmlformats.org/officeDocument/2006/relationships/hyperlink" Target="consultantplus://offline/ref=48A066C5EA1647355502B7D411D051F18C9FCA9166E511C7615C74163684B455528448BAF975DAACCACEFAFA668FA32E3BE2D32B5B8BAD651CEEK" TargetMode="External"/><Relationship Id="rId654" Type="http://schemas.openxmlformats.org/officeDocument/2006/relationships/hyperlink" Target="consultantplus://offline/ref=48A066C5EA1647355502B7D411D051F18C9FCA9166E511C7615C74163684B455528448BAF974DBA6CECEFAFA668FA32E3BE2D32B5B8BAD651CEEK" TargetMode="External"/><Relationship Id="rId696" Type="http://schemas.openxmlformats.org/officeDocument/2006/relationships/header" Target="header18.xml"/><Relationship Id="rId46" Type="http://schemas.openxmlformats.org/officeDocument/2006/relationships/hyperlink" Target="consultantplus://offline/ref=48A066C5EA1647355502B7D411D051F18E9FCD9A63E711C7615C74163684B455528448BAF975DBA4C8CEFAFA668FA32E3BE2D32B5B8BAD651CEEK" TargetMode="External"/><Relationship Id="rId293" Type="http://schemas.openxmlformats.org/officeDocument/2006/relationships/footer" Target="footer15.xml"/><Relationship Id="rId307" Type="http://schemas.openxmlformats.org/officeDocument/2006/relationships/hyperlink" Target="consultantplus://offline/ref=48A066C5EA1647355502B7D411D051F18E9FCC996AE311C7615C74163684B455528448BAF971D6A0C9CEFAFA668FA32E3BE2D32B5B8BAD651CEEK" TargetMode="External"/><Relationship Id="rId349" Type="http://schemas.openxmlformats.org/officeDocument/2006/relationships/hyperlink" Target="consultantplus://offline/ref=48A066C5EA1647355502B7D411D051F18E9FCC996AE311C7615C74163684B455528448BAF970DBA6CFCEFAFA668FA32E3BE2D32B5B8BAD651CEEK" TargetMode="External"/><Relationship Id="rId514" Type="http://schemas.openxmlformats.org/officeDocument/2006/relationships/hyperlink" Target="consultantplus://offline/ref=48A066C5EA1647355502B7D411D051F18C9FCA9166E511C7615C74163684B455528448BAF975D9A3C8CEFAFA668FA32E3BE2D32B5B8BAD651CEEK" TargetMode="External"/><Relationship Id="rId556" Type="http://schemas.openxmlformats.org/officeDocument/2006/relationships/hyperlink" Target="consultantplus://offline/ref=48A066C5EA1647355502B7D411D051F18C9FCA9166E511C7615C74163684B455528448BAF975D7A0CFCEFAFA668FA32E3BE2D32B5B8BAD651CEEK" TargetMode="External"/><Relationship Id="rId88" Type="http://schemas.openxmlformats.org/officeDocument/2006/relationships/footer" Target="footer6.xml"/><Relationship Id="rId111" Type="http://schemas.openxmlformats.org/officeDocument/2006/relationships/footer" Target="footer9.xml"/><Relationship Id="rId153" Type="http://schemas.openxmlformats.org/officeDocument/2006/relationships/hyperlink" Target="consultantplus://offline/ref=48A066C5EA1647355502B7D411D051F18E9FCD9B61E711C7615C74163684B455408410B6F877C1A4CADBACAB201DEBK" TargetMode="External"/><Relationship Id="rId195" Type="http://schemas.openxmlformats.org/officeDocument/2006/relationships/hyperlink" Target="consultantplus://offline/ref=48A066C5EA1647355502B7D411D051F18E99CE9B66EF11C7615C74163684B455528448BAF975DAA2CBCEFAFA668FA32E3BE2D32B5B8BAD651CEEK" TargetMode="External"/><Relationship Id="rId209" Type="http://schemas.openxmlformats.org/officeDocument/2006/relationships/hyperlink" Target="consultantplus://offline/ref=48A066C5EA1647355502B7D411D051F18C99C99E63EE11C7615C74163684B455528448BAF975DFA4C2CEFAFA668FA32E3BE2D32B5B8BAD651CEEK" TargetMode="External"/><Relationship Id="rId360" Type="http://schemas.openxmlformats.org/officeDocument/2006/relationships/hyperlink" Target="consultantplus://offline/ref=48A066C5EA1647355502B7D411D051F18E99CE9B66EF11C7615C74163684B455528448BAF975DAA1CCCEFAFA668FA32E3BE2D32B5B8BAD651CEEK" TargetMode="External"/><Relationship Id="rId416" Type="http://schemas.openxmlformats.org/officeDocument/2006/relationships/hyperlink" Target="consultantplus://offline/ref=48A066C5EA1647355502B7D411D051F18C9FCA9166E511C7615C74163684B455528448BAF975DDADC2CEFAFA668FA32E3BE2D32B5B8BAD651CEEK" TargetMode="External"/><Relationship Id="rId598" Type="http://schemas.openxmlformats.org/officeDocument/2006/relationships/hyperlink" Target="consultantplus://offline/ref=48A066C5EA1647355502B7D411D051F18C9FCA9166E511C7615C74163684B455528448BAF974DFA7CECEFAFA668FA32E3BE2D32B5B8BAD651CEEK" TargetMode="External"/><Relationship Id="rId220" Type="http://schemas.openxmlformats.org/officeDocument/2006/relationships/hyperlink" Target="consultantplus://offline/ref=48A066C5EA1647355502B7D411D051F18E9ECC9E66E311C7615C74163684B455408410B6F877C1A4CADBACAB201DEBK" TargetMode="External"/><Relationship Id="rId458" Type="http://schemas.openxmlformats.org/officeDocument/2006/relationships/hyperlink" Target="consultantplus://offline/ref=48A066C5EA1647355502B7D411D051F18C9FCA9166E511C7615C74163684B455528448BAF975DBA2CCCEFAFA668FA32E3BE2D32B5B8BAD651CEEK" TargetMode="External"/><Relationship Id="rId623" Type="http://schemas.openxmlformats.org/officeDocument/2006/relationships/hyperlink" Target="consultantplus://offline/ref=48A066C5EA1647355502B7D411D051F18C9FCA9166E511C7615C74163684B455528448BAF974DEA7CDCEFAFA668FA32E3BE2D32B5B8BAD651CEEK" TargetMode="External"/><Relationship Id="rId665" Type="http://schemas.openxmlformats.org/officeDocument/2006/relationships/hyperlink" Target="consultantplus://offline/ref=48A066C5EA1647355502B7D411D051F18C9FCA9166E511C7615C74163684B455528448BAF974DAA2CBCEFAFA668FA32E3BE2D32B5B8BAD651CEEK" TargetMode="External"/><Relationship Id="rId15" Type="http://schemas.openxmlformats.org/officeDocument/2006/relationships/hyperlink" Target="consultantplus://offline/ref=48A066C5EA1647355502B7D411D051F18E98CC9F62E411C7615C74163684B455408410B6F877C1A4CADBACAB201DEBK" TargetMode="External"/><Relationship Id="rId57" Type="http://schemas.openxmlformats.org/officeDocument/2006/relationships/hyperlink" Target="consultantplus://offline/ref=48A066C5EA1647355502B7D411D051F18E9CCF9A61ED4CCD69057814318BEB4255CD44BBF976DEA1C091FFEF77D7AF2D27FCD2344789AF16E6K" TargetMode="External"/><Relationship Id="rId262" Type="http://schemas.openxmlformats.org/officeDocument/2006/relationships/hyperlink" Target="consultantplus://offline/ref=48A066C5EA1647355502B7D411D051F18E99CE9B66EF11C7615C74163684B455528448BAF975DAA1CECEFAFA668FA32E3BE2D32B5B8BAD651CEEK" TargetMode="External"/><Relationship Id="rId318" Type="http://schemas.openxmlformats.org/officeDocument/2006/relationships/hyperlink" Target="consultantplus://offline/ref=48A066C5EA1647355502B7D411D051F18E99CE9B66EF11C7615C74163684B455528448BAF975DAA1C2CEFAFA668FA32E3BE2D32B5B8BAD651CEEK" TargetMode="External"/><Relationship Id="rId525" Type="http://schemas.openxmlformats.org/officeDocument/2006/relationships/hyperlink" Target="consultantplus://offline/ref=48A066C5EA1647355502B7D411D051F18C9FCA9166E511C7615C74163684B455528448BAF975D8A5C9CEFAFA668FA32E3BE2D32B5B8BAD651CEEK" TargetMode="External"/><Relationship Id="rId567" Type="http://schemas.openxmlformats.org/officeDocument/2006/relationships/hyperlink" Target="consultantplus://offline/ref=48A066C5EA1647355502B7D411D051F18C9FCA9166E511C7615C74163684B455528448BAF975D6A5CBCEFAFA668FA32E3BE2D32B5B8BAD651CEEK" TargetMode="External"/><Relationship Id="rId99" Type="http://schemas.openxmlformats.org/officeDocument/2006/relationships/hyperlink" Target="consultantplus://offline/ref=48A066C5EA1647355502B7D411D051F18E9FCD9B61E711C7615C74163684B455408410B6F877C1A4CADBACAB201DEBK" TargetMode="External"/><Relationship Id="rId122" Type="http://schemas.openxmlformats.org/officeDocument/2006/relationships/hyperlink" Target="consultantplus://offline/ref=48A066C5EA1647355502B7D411D051F18E9FCC996AE311C7615C74163684B455528448BAF970DBA4CACEFAFA668FA32E3BE2D32B5B8BAD651CEEK" TargetMode="External"/><Relationship Id="rId164" Type="http://schemas.openxmlformats.org/officeDocument/2006/relationships/hyperlink" Target="consultantplus://offline/ref=48A066C5EA1647355502B7D411D051F18E9FCC996AE311C7615C74163684B455528448BAF971DBA6CBCEFAFA668FA32E3BE2D32B5B8BAD651CEEK" TargetMode="External"/><Relationship Id="rId371" Type="http://schemas.openxmlformats.org/officeDocument/2006/relationships/hyperlink" Target="consultantplus://offline/ref=48A066C5EA1647355502B7D411D051F18C9AC49B67E211C7615C74163684B455408410B6F877C1A4CADBACAB201DEBK" TargetMode="External"/><Relationship Id="rId427" Type="http://schemas.openxmlformats.org/officeDocument/2006/relationships/hyperlink" Target="consultantplus://offline/ref=48A066C5EA1647355502B7D411D051F18C9FCA9166E511C7615C74163684B455528448BAF975DCA7C3CEFAFA668FA32E3BE2D32B5B8BAD651CEEK" TargetMode="External"/><Relationship Id="rId469" Type="http://schemas.openxmlformats.org/officeDocument/2006/relationships/hyperlink" Target="consultantplus://offline/ref=48A066C5EA1647355502B7D411D051F18C9FCA9166E511C7615C74163684B455528448BAF975DAA4CDCEFAFA668FA32E3BE2D32B5B8BAD651CEEK" TargetMode="External"/><Relationship Id="rId634" Type="http://schemas.openxmlformats.org/officeDocument/2006/relationships/hyperlink" Target="consultantplus://offline/ref=48A066C5EA1647355502B7D411D051F18C9FCA9166E511C7615C74163684B455528448BAF974DDA6C2CEFAFA668FA32E3BE2D32B5B8BAD651CEEK" TargetMode="External"/><Relationship Id="rId676" Type="http://schemas.openxmlformats.org/officeDocument/2006/relationships/hyperlink" Target="consultantplus://offline/ref=48A066C5EA1647355502B7D411D051F18C9FCA9166E511C7615C74163684B455528448BAF974D8A4CDCEFAFA668FA32E3BE2D32B5B8BAD651CEEK" TargetMode="External"/><Relationship Id="rId26" Type="http://schemas.openxmlformats.org/officeDocument/2006/relationships/hyperlink" Target="consultantplus://offline/ref=48A066C5EA1647355502B7D411D051F18E9AC49B62EE11C7615C74163684B455528448BAF975DFA6CECEFAFA668FA32E3BE2D32B5B8BAD651CEEK" TargetMode="External"/><Relationship Id="rId231" Type="http://schemas.openxmlformats.org/officeDocument/2006/relationships/hyperlink" Target="consultantplus://offline/ref=48A066C5EA1647355502B7D411D051F18E9FCC996AE311C7615C74163684B455528448BAF970DCA7CACEFAFA668FA32E3BE2D32B5B8BAD651CEEK" TargetMode="External"/><Relationship Id="rId273" Type="http://schemas.openxmlformats.org/officeDocument/2006/relationships/hyperlink" Target="consultantplus://offline/ref=48A066C5EA1647355502B7D411D051F18E99CE9B66EF11C7615C74163684B455408410B6F877C1A4CADBACAB201DEBK" TargetMode="External"/><Relationship Id="rId329" Type="http://schemas.openxmlformats.org/officeDocument/2006/relationships/hyperlink" Target="consultantplus://offline/ref=48A066C5EA1647355502B7D411D051F18E9BC49863E011C7615C74163684B455528448BAF975DFA5CCCEFAFA668FA32E3BE2D32B5B8BAD651CEEK" TargetMode="External"/><Relationship Id="rId480" Type="http://schemas.openxmlformats.org/officeDocument/2006/relationships/hyperlink" Target="consultantplus://offline/ref=48A066C5EA1647355502B7D411D051F18C9FCA9166E511C7615C74163684B455528448BAF975DAA0C3CEFAFA668FA32E3BE2D32B5B8BAD651CEEK" TargetMode="External"/><Relationship Id="rId536" Type="http://schemas.openxmlformats.org/officeDocument/2006/relationships/hyperlink" Target="consultantplus://offline/ref=48A066C5EA1647355502B7D411D051F18C9FCA9166E511C7615C74163684B455528448BAF975D8A1CFCEFAFA668FA32E3BE2D32B5B8BAD651CEEK" TargetMode="External"/><Relationship Id="rId701" Type="http://schemas.openxmlformats.org/officeDocument/2006/relationships/hyperlink" Target="consultantplus://offline/ref=48A066C5EA1647355502B7D411D051F18E9BC49863E011C7615C74163684B455528448BAF975DFA5CCCEFAFA668FA32E3BE2D32B5B8BAD651CEEK" TargetMode="External"/><Relationship Id="rId68" Type="http://schemas.openxmlformats.org/officeDocument/2006/relationships/hyperlink" Target="consultantplus://offline/ref=48A066C5EA1647355502B7D411D051F18E9BC49863E011C7615C74163684B455528448BAF975DFA5CCCEFAFA668FA32E3BE2D32B5B8BAD651CEEK" TargetMode="External"/><Relationship Id="rId133" Type="http://schemas.openxmlformats.org/officeDocument/2006/relationships/hyperlink" Target="consultantplus://offline/ref=48A066C5EA1647355502B7D411D051F18E99CE9B66EF11C7615C74163684B455528448BAF975DAA1C2CEFAFA668FA32E3BE2D32B5B8BAD651CEEK" TargetMode="External"/><Relationship Id="rId175" Type="http://schemas.openxmlformats.org/officeDocument/2006/relationships/hyperlink" Target="consultantplus://offline/ref=48A066C5EA1647355502B7D411D051F18E9FCC996AE311C7615C74163684B455528448BAF970DBA1CECEFAFA668FA32E3BE2D32B5B8BAD651CEEK" TargetMode="External"/><Relationship Id="rId340" Type="http://schemas.openxmlformats.org/officeDocument/2006/relationships/header" Target="header16.xml"/><Relationship Id="rId578" Type="http://schemas.openxmlformats.org/officeDocument/2006/relationships/hyperlink" Target="consultantplus://offline/ref=48A066C5EA1647355502B7D411D051F18C9FCA9166E511C7615C74163684B455528448BAF975D6A1CECEFAFA668FA32E3BE2D32B5B8BAD651CEEK" TargetMode="External"/><Relationship Id="rId200" Type="http://schemas.openxmlformats.org/officeDocument/2006/relationships/hyperlink" Target="consultantplus://offline/ref=48A066C5EA1647355502B7D411D051F18E99CE9B66EF11C7615C74163684B455528448BAF975DAA2CDCEFAFA668FA32E3BE2D32B5B8BAD651CEEK" TargetMode="External"/><Relationship Id="rId382" Type="http://schemas.openxmlformats.org/officeDocument/2006/relationships/hyperlink" Target="consultantplus://offline/ref=48A066C5EA1647355502B7D411D051F18E9EC59F64E311C7615C74163684B455528448B9F870D4F09A81FBA623D8B02F38E2D12A4718E8K" TargetMode="External"/><Relationship Id="rId438" Type="http://schemas.openxmlformats.org/officeDocument/2006/relationships/hyperlink" Target="consultantplus://offline/ref=48A066C5EA1647355502B7D411D051F18C9FCA9166E511C7615C74163684B455528448BAF975DCACC2CEFAFA668FA32E3BE2D32B5B8BAD651CEEK" TargetMode="External"/><Relationship Id="rId603" Type="http://schemas.openxmlformats.org/officeDocument/2006/relationships/hyperlink" Target="consultantplus://offline/ref=48A066C5EA1647355502B7D411D051F18C9FCA9166E511C7615C74163684B455528448BAF974DFA1C8CEFAFA668FA32E3BE2D32B5B8BAD651CEEK" TargetMode="External"/><Relationship Id="rId645" Type="http://schemas.openxmlformats.org/officeDocument/2006/relationships/hyperlink" Target="consultantplus://offline/ref=48A066C5EA1647355502B7D411D051F18C9FCA9166E511C7615C74163684B455528448BAF974DCA4C8CEFAFA668FA32E3BE2D32B5B8BAD651CEEK" TargetMode="External"/><Relationship Id="rId687" Type="http://schemas.openxmlformats.org/officeDocument/2006/relationships/hyperlink" Target="consultantplus://offline/ref=48A066C5EA1647355502B7D411D051F18C9FCA9166E511C7615C74163684B455528448BAF974D7A3CDCEFAFA668FA32E3BE2D32B5B8BAD651CEEK" TargetMode="External"/><Relationship Id="rId242" Type="http://schemas.openxmlformats.org/officeDocument/2006/relationships/hyperlink" Target="consultantplus://offline/ref=48A066C5EA1647355502B7D411D051F18E9FCC996AE311C7615C74163684B455528448BAF970DCA1C8CEFAFA668FA32E3BE2D32B5B8BAD651CEEK" TargetMode="External"/><Relationship Id="rId284" Type="http://schemas.openxmlformats.org/officeDocument/2006/relationships/hyperlink" Target="consultantplus://offline/ref=48A066C5EA1647355502B7D411D051F18E9BC49863E011C7615C74163684B455528448BAF975DFA5CCCEFAFA668FA32E3BE2D32B5B8BAD651CEEK" TargetMode="External"/><Relationship Id="rId491" Type="http://schemas.openxmlformats.org/officeDocument/2006/relationships/hyperlink" Target="consultantplus://offline/ref=48A066C5EA1647355502B7D411D051F18C9FCA9166E511C7615C74163684B455528448BAF975DAADCBCEFAFA668FA32E3BE2D32B5B8BAD651CEEK" TargetMode="External"/><Relationship Id="rId505" Type="http://schemas.openxmlformats.org/officeDocument/2006/relationships/hyperlink" Target="consultantplus://offline/ref=48A066C5EA1647355502B7D411D051F18C9FCA9166E511C7615C74163684B455528448BAF975D9A0CFCEFAFA668FA32E3BE2D32B5B8BAD651CEEK" TargetMode="External"/><Relationship Id="rId712" Type="http://schemas.openxmlformats.org/officeDocument/2006/relationships/theme" Target="theme/theme1.xml"/><Relationship Id="rId37" Type="http://schemas.openxmlformats.org/officeDocument/2006/relationships/hyperlink" Target="consultantplus://offline/ref=48A066C5EA1647355502B7D411D051F18E9ECD9C67E311C7615C74163684B455408410B6F877C1A4CADBACAB201DEBK" TargetMode="External"/><Relationship Id="rId79" Type="http://schemas.openxmlformats.org/officeDocument/2006/relationships/hyperlink" Target="consultantplus://offline/ref=48A066C5EA1647355502B7D411D051F18C9CC49162E711C7615C74163684B455408410B6F877C1A4CADBACAB201DEBK" TargetMode="External"/><Relationship Id="rId102" Type="http://schemas.openxmlformats.org/officeDocument/2006/relationships/hyperlink" Target="consultantplus://offline/ref=48A066C5EA1647355502B7D411D051F18E9FCC906AE311C7615C74163684B455528448BAF974DAA1CACEFAFA668FA32E3BE2D32B5B8BAD651CEEK" TargetMode="External"/><Relationship Id="rId144" Type="http://schemas.openxmlformats.org/officeDocument/2006/relationships/hyperlink" Target="consultantplus://offline/ref=48A066C5EA1647355502B7D411D051F18E9BC49863E011C7615C74163684B455528448BAF975DFA5CCCEFAFA668FA32E3BE2D32B5B8BAD651CEEK" TargetMode="External"/><Relationship Id="rId547" Type="http://schemas.openxmlformats.org/officeDocument/2006/relationships/hyperlink" Target="consultantplus://offline/ref=48A066C5EA1647355502B7D411D051F18C9FCA9166E511C7615C74163684B455528448BAF975D7A4C9CEFAFA668FA32E3BE2D32B5B8BAD651CEEK" TargetMode="External"/><Relationship Id="rId589" Type="http://schemas.openxmlformats.org/officeDocument/2006/relationships/hyperlink" Target="consultantplus://offline/ref=48A066C5EA1647355502B7D411D051F18C9FCA9166E511C7615C74163684B455528448BAF975D6ADC2CEFAFA668FA32E3BE2D32B5B8BAD651CEEK" TargetMode="External"/><Relationship Id="rId90" Type="http://schemas.openxmlformats.org/officeDocument/2006/relationships/footer" Target="footer7.xml"/><Relationship Id="rId186" Type="http://schemas.openxmlformats.org/officeDocument/2006/relationships/hyperlink" Target="consultantplus://offline/ref=48A066C5EA1647355502B7D411D051F18E99CE9B66EF11C7615C74163684B455408410B6F877C1A4CADBACAB201DEBK" TargetMode="External"/><Relationship Id="rId351" Type="http://schemas.openxmlformats.org/officeDocument/2006/relationships/hyperlink" Target="consultantplus://offline/ref=48A066C5EA1647355502B7D411D051F18E9FCC996AE311C7615C74163684B455528448BAF970DBA7CACEFAFA668FA32E3BE2D32B5B8BAD651CEEK" TargetMode="External"/><Relationship Id="rId393" Type="http://schemas.openxmlformats.org/officeDocument/2006/relationships/hyperlink" Target="consultantplus://offline/ref=48A066C5EA1647355502B7D411D051F18E9FCD9B61E711C7615C74163684B455408410B6F877C1A4CADBACAB201DEBK" TargetMode="External"/><Relationship Id="rId407" Type="http://schemas.openxmlformats.org/officeDocument/2006/relationships/hyperlink" Target="consultantplus://offline/ref=48A066C5EA1647355502B7D411D051F18C9FCA9166E511C7615C74163684B455528448BAF975DDA2C8CEFAFA668FA32E3BE2D32B5B8BAD651CEEK" TargetMode="External"/><Relationship Id="rId449" Type="http://schemas.openxmlformats.org/officeDocument/2006/relationships/hyperlink" Target="consultantplus://offline/ref=48A066C5EA1647355502B7D411D051F18C9FCA9166E511C7615C74163684B455528448BAF975DBA7CACEFAFA668FA32E3BE2D32B5B8BAD651CEEK" TargetMode="External"/><Relationship Id="rId614" Type="http://schemas.openxmlformats.org/officeDocument/2006/relationships/hyperlink" Target="consultantplus://offline/ref=48A066C5EA1647355502B7D411D051F18C9FCA9166E511C7615C74163684B455528448BAF974DFADC9CEFAFA668FA32E3BE2D32B5B8BAD651CEEK" TargetMode="External"/><Relationship Id="rId656" Type="http://schemas.openxmlformats.org/officeDocument/2006/relationships/hyperlink" Target="consultantplus://offline/ref=48A066C5EA1647355502B7D411D051F18C9FCA9166E511C7615C74163684B455528448BAF974DBA1CECEFAFA668FA32E3BE2D32B5B8BAD651CEEK" TargetMode="External"/><Relationship Id="rId211" Type="http://schemas.openxmlformats.org/officeDocument/2006/relationships/hyperlink" Target="consultantplus://offline/ref=48A066C5EA1647355502B7D411D051F18C99C99E63EE11C7615C74163684B455528448BAF975DEA6CCCEFAFA668FA32E3BE2D32B5B8BAD651CEEK" TargetMode="External"/><Relationship Id="rId253" Type="http://schemas.openxmlformats.org/officeDocument/2006/relationships/hyperlink" Target="consultantplus://offline/ref=48A066C5EA1647355502B7D411D051F18E9FCC996AE311C7615C74163684B455528448BAF973DFA4CACEFAFA668FA32E3BE2D32B5B8BAD651CEEK" TargetMode="External"/><Relationship Id="rId295" Type="http://schemas.openxmlformats.org/officeDocument/2006/relationships/hyperlink" Target="consultantplus://offline/ref=48A066C5EA1647355502B7D411D051F18E9FCC996AE311C7615C74163684B455408410B6F877C1A4CADBACAB201DEBK" TargetMode="External"/><Relationship Id="rId309" Type="http://schemas.openxmlformats.org/officeDocument/2006/relationships/hyperlink" Target="consultantplus://offline/ref=48A066C5EA1647355502B7D411D051F18E9FCC996AE311C7615C74163684B455528448BAF973DFADC2CEFAFA668FA32E3BE2D32B5B8BAD651CEEK" TargetMode="External"/><Relationship Id="rId460" Type="http://schemas.openxmlformats.org/officeDocument/2006/relationships/hyperlink" Target="consultantplus://offline/ref=48A066C5EA1647355502B7D411D051F18C9FCA9166E511C7615C74163684B455528448BAF975DBA3C8CEFAFA668FA32E3BE2D32B5B8BAD651CEEK" TargetMode="External"/><Relationship Id="rId516" Type="http://schemas.openxmlformats.org/officeDocument/2006/relationships/hyperlink" Target="consultantplus://offline/ref=48A066C5EA1647355502B7D411D051F18C9FCA9166E511C7615C74163684B455528448BAF975D9A3C2CEFAFA668FA32E3BE2D32B5B8BAD651CEEK" TargetMode="External"/><Relationship Id="rId698" Type="http://schemas.openxmlformats.org/officeDocument/2006/relationships/header" Target="header19.xml"/><Relationship Id="rId48" Type="http://schemas.openxmlformats.org/officeDocument/2006/relationships/hyperlink" Target="consultantplus://offline/ref=48A066C5EA1647355502B7D411D051F18C90CC9062ED4CCD69057814318BEB4255CD44BBF975DEACC091FFEF77D7AF2D27FCD2344789AF16E6K" TargetMode="External"/><Relationship Id="rId113" Type="http://schemas.openxmlformats.org/officeDocument/2006/relationships/hyperlink" Target="consultantplus://offline/ref=48A066C5EA1647355502B7D411D051F18E99CE9B66EF11C7615C74163684B455408410B6F877C1A4CADBACAB201DEBK" TargetMode="External"/><Relationship Id="rId320" Type="http://schemas.openxmlformats.org/officeDocument/2006/relationships/hyperlink" Target="consultantplus://offline/ref=48A066C5EA1647355502B7D411D051F18E99CE9B66EF11C7615C74163684B455528448BAF975DAA2CACEFAFA668FA32E3BE2D32B5B8BAD651CEEK" TargetMode="External"/><Relationship Id="rId558" Type="http://schemas.openxmlformats.org/officeDocument/2006/relationships/hyperlink" Target="consultantplus://offline/ref=48A066C5EA1647355502B7D411D051F18C9FCA9166E511C7615C74163684B455528448BAF975D7A1CDCEFAFA668FA32E3BE2D32B5B8BAD651CEEK" TargetMode="External"/><Relationship Id="rId155" Type="http://schemas.openxmlformats.org/officeDocument/2006/relationships/header" Target="header10.xml"/><Relationship Id="rId197" Type="http://schemas.openxmlformats.org/officeDocument/2006/relationships/hyperlink" Target="consultantplus://offline/ref=48A066C5EA1647355502B7D411D051F18E99CE9B66EF11C7615C74163684B455528448BAF975DAA2C9CEFAFA668FA32E3BE2D32B5B8BAD651CEEK" TargetMode="External"/><Relationship Id="rId362" Type="http://schemas.openxmlformats.org/officeDocument/2006/relationships/hyperlink" Target="consultantplus://offline/ref=48A066C5EA1647355502B7D411D051F18E99CE9B66EF11C7615C74163684B455528448BAF975DAA2CBCEFAFA668FA32E3BE2D32B5B8BAD651CEEK" TargetMode="External"/><Relationship Id="rId418" Type="http://schemas.openxmlformats.org/officeDocument/2006/relationships/hyperlink" Target="consultantplus://offline/ref=48A066C5EA1647355502B7D411D051F18C9FCA9166E511C7615C74163684B455528448BAF975DCA4CECEFAFA668FA32E3BE2D32B5B8BAD651CEEK" TargetMode="External"/><Relationship Id="rId625" Type="http://schemas.openxmlformats.org/officeDocument/2006/relationships/hyperlink" Target="consultantplus://offline/ref=48A066C5EA1647355502B7D411D051F18C9FCA9166E511C7615C74163684B455528448BAF974DEA0CECEFAFA668FA32E3BE2D32B5B8BAD651CEEK" TargetMode="External"/><Relationship Id="rId222" Type="http://schemas.openxmlformats.org/officeDocument/2006/relationships/footer" Target="footer12.xml"/><Relationship Id="rId264" Type="http://schemas.openxmlformats.org/officeDocument/2006/relationships/hyperlink" Target="consultantplus://offline/ref=48A066C5EA1647355502B7D411D051F18E99CE9B66EF11C7615C74163684B455528448BAF975DAA1CCCEFAFA668FA32E3BE2D32B5B8BAD651CEEK" TargetMode="External"/><Relationship Id="rId471" Type="http://schemas.openxmlformats.org/officeDocument/2006/relationships/hyperlink" Target="consultantplus://offline/ref=48A066C5EA1647355502B7D411D051F18C9FCA9166E511C7615C74163684B455528448BAF975DAA5C3CEFAFA668FA32E3BE2D32B5B8BAD651CEEK" TargetMode="External"/><Relationship Id="rId667" Type="http://schemas.openxmlformats.org/officeDocument/2006/relationships/hyperlink" Target="consultantplus://offline/ref=48A066C5EA1647355502B7D411D051F18C9FCA9166E511C7615C74163684B455528448BAF974D9A4CACEFAFA668FA32E3BE2D32B5B8BAD651CEEK" TargetMode="External"/><Relationship Id="rId17" Type="http://schemas.openxmlformats.org/officeDocument/2006/relationships/hyperlink" Target="consultantplus://offline/ref=48A066C5EA1647355502B7D411D051F18E9AC49B62EE11C7615C74163684B455528448BAF975DFA4C2CEFAFA668FA32E3BE2D32B5B8BAD651CEEK" TargetMode="External"/><Relationship Id="rId59" Type="http://schemas.openxmlformats.org/officeDocument/2006/relationships/image" Target="media/image1.wmf"/><Relationship Id="rId124" Type="http://schemas.openxmlformats.org/officeDocument/2006/relationships/hyperlink" Target="consultantplus://offline/ref=48A066C5EA1647355502B7D411D051F18E9FCC996AE311C7615C74163684B455528448BAF970DBA4CCCEFAFA668FA32E3BE2D32B5B8BAD651CEEK" TargetMode="External"/><Relationship Id="rId527" Type="http://schemas.openxmlformats.org/officeDocument/2006/relationships/hyperlink" Target="consultantplus://offline/ref=48A066C5EA1647355502B7D411D051F18C9FCA9166E511C7615C74163684B455528448BAF975D8A6CACEFAFA668FA32E3BE2D32B5B8BAD651CEEK" TargetMode="External"/><Relationship Id="rId569" Type="http://schemas.openxmlformats.org/officeDocument/2006/relationships/hyperlink" Target="consultantplus://offline/ref=48A066C5EA1647355502B7D411D051F18C9FCA9166E511C7615C74163684B455528448BAF975D6A6C9CEFAFA668FA32E3BE2D32B5B8BAD651CEEK" TargetMode="External"/><Relationship Id="rId70" Type="http://schemas.openxmlformats.org/officeDocument/2006/relationships/hyperlink" Target="consultantplus://offline/ref=48A066C5EA1647355502B7D411D051F18E9ECC9E66E311C7615C74163684B455408410B6F877C1A4CADBACAB201DEBK" TargetMode="External"/><Relationship Id="rId166" Type="http://schemas.openxmlformats.org/officeDocument/2006/relationships/hyperlink" Target="consultantplus://offline/ref=48A066C5EA1647355502B7D411D051F18E9FCC996AE311C7615C74163684B455528448BAF971DBA7CECEFAFA668FA32E3BE2D32B5B8BAD651CEEK" TargetMode="External"/><Relationship Id="rId331" Type="http://schemas.openxmlformats.org/officeDocument/2006/relationships/hyperlink" Target="consultantplus://offline/ref=48A066C5EA1647355502B7D411D051F18E9BC49863E011C7615C74163684B455528448BAF975DFA5CCCEFAFA668FA32E3BE2D32B5B8BAD651CEEK" TargetMode="External"/><Relationship Id="rId373" Type="http://schemas.openxmlformats.org/officeDocument/2006/relationships/hyperlink" Target="consultantplus://offline/ref=48A066C5EA1647355502B7D411D051F18E9BC49863E011C7615C74163684B455528448BAF975DFA5CCCEFAFA668FA32E3BE2D32B5B8BAD651CEEK" TargetMode="External"/><Relationship Id="rId429" Type="http://schemas.openxmlformats.org/officeDocument/2006/relationships/hyperlink" Target="consultantplus://offline/ref=48A066C5EA1647355502B7D411D051F18C9FCA9166E511C7615C74163684B455528448BAF975DCA0CFCEFAFA668FA32E3BE2D32B5B8BAD651CEEK" TargetMode="External"/><Relationship Id="rId580" Type="http://schemas.openxmlformats.org/officeDocument/2006/relationships/hyperlink" Target="consultantplus://offline/ref=48A066C5EA1647355502B7D411D051F18C9FCA9166E511C7615C74163684B455528448BAF975D6A2CACEFAFA668FA32E3BE2D32B5B8BAD651CEEK" TargetMode="External"/><Relationship Id="rId636" Type="http://schemas.openxmlformats.org/officeDocument/2006/relationships/hyperlink" Target="consultantplus://offline/ref=48A066C5EA1647355502B7D411D051F18C9FCA9166E511C7615C74163684B455528448BAF974DDA7C3CEFAFA668FA32E3BE2D32B5B8BAD651CEEK" TargetMode="External"/><Relationship Id="rId1" Type="http://schemas.openxmlformats.org/officeDocument/2006/relationships/styles" Target="styles.xml"/><Relationship Id="rId233" Type="http://schemas.openxmlformats.org/officeDocument/2006/relationships/hyperlink" Target="consultantplus://offline/ref=48A066C5EA1647355502B7D411D051F18E9FCC996AE311C7615C74163684B455528448BAF970DCA7CECEFAFA668FA32E3BE2D32B5B8BAD651CEEK" TargetMode="External"/><Relationship Id="rId440" Type="http://schemas.openxmlformats.org/officeDocument/2006/relationships/hyperlink" Target="consultantplus://offline/ref=48A066C5EA1647355502B7D411D051F18C9FCA9166E511C7615C74163684B455528448BAF975DCADC3CEFAFA668FA32E3BE2D32B5B8BAD651CEEK" TargetMode="External"/><Relationship Id="rId678" Type="http://schemas.openxmlformats.org/officeDocument/2006/relationships/hyperlink" Target="consultantplus://offline/ref=48A066C5EA1647355502B7D411D051F18C9FCA9166E511C7615C74163684B455528448BAF974D8A6CFCEFAFA668FA32E3BE2D32B5B8BAD651CEEK" TargetMode="External"/><Relationship Id="rId28" Type="http://schemas.openxmlformats.org/officeDocument/2006/relationships/hyperlink" Target="consultantplus://offline/ref=48A066C5EA1647355502B7D411D051F18E9FCD9B61E711C7615C74163684B455408410B6F877C1A4CADBACAB201DEBK" TargetMode="External"/><Relationship Id="rId275" Type="http://schemas.openxmlformats.org/officeDocument/2006/relationships/hyperlink" Target="consultantplus://offline/ref=48A066C5EA1647355502B7D411D051F18C9AC49B67E211C7615C74163684B455408410B6F877C1A4CADBACAB201DEBK" TargetMode="External"/><Relationship Id="rId300" Type="http://schemas.openxmlformats.org/officeDocument/2006/relationships/hyperlink" Target="consultantplus://offline/ref=48A066C5EA1647355502B7D411D051F18E9FCC996AE311C7615C74163684B455528448BAF970D6A0CECEFAFA668FA32E3BE2D32B5B8BAD651CEEK" TargetMode="External"/><Relationship Id="rId482" Type="http://schemas.openxmlformats.org/officeDocument/2006/relationships/hyperlink" Target="consultantplus://offline/ref=48A066C5EA1647355502B7D411D051F18C9FCA9166E511C7615C74163684B455528448BAF975DAA1CCCEFAFA668FA32E3BE2D32B5B8BAD651CEEK" TargetMode="External"/><Relationship Id="rId538" Type="http://schemas.openxmlformats.org/officeDocument/2006/relationships/hyperlink" Target="consultantplus://offline/ref=48A066C5EA1647355502B7D411D051F18C9FCA9166E511C7615C74163684B455528448BAF975D8A2CBCEFAFA668FA32E3BE2D32B5B8BAD651CEEK" TargetMode="External"/><Relationship Id="rId703" Type="http://schemas.openxmlformats.org/officeDocument/2006/relationships/hyperlink" Target="consultantplus://offline/ref=48A066C5EA1647355502B7D411D051F18E9FCD9A6BE611C7615C74163684B455528448BAF975D7A6CECEFAFA668FA32E3BE2D32B5B8BAD651CEEK" TargetMode="External"/><Relationship Id="rId81" Type="http://schemas.openxmlformats.org/officeDocument/2006/relationships/footer" Target="footer4.xml"/><Relationship Id="rId135" Type="http://schemas.openxmlformats.org/officeDocument/2006/relationships/hyperlink" Target="consultantplus://offline/ref=48A066C5EA1647355502B7D411D051F18E99CE9B66EF11C7615C74163684B455528448BAF975DAA2CACEFAFA668FA32E3BE2D32B5B8BAD651CEEK" TargetMode="External"/><Relationship Id="rId177" Type="http://schemas.openxmlformats.org/officeDocument/2006/relationships/hyperlink" Target="consultantplus://offline/ref=48A066C5EA1647355502B7D411D051F18E9FCC996AE311C7615C74163684B455528448BAF970DBA1C2CEFAFA668FA32E3BE2D32B5B8BAD651CEEK" TargetMode="External"/><Relationship Id="rId342" Type="http://schemas.openxmlformats.org/officeDocument/2006/relationships/header" Target="header17.xml"/><Relationship Id="rId384" Type="http://schemas.openxmlformats.org/officeDocument/2006/relationships/hyperlink" Target="consultantplus://offline/ref=48A066C5EA1647355502B7D411D051F18E9ECA9B63E711C7615C74163684B455528448BFFC72D4F09A81FBA623D8B02F38E2D12A4718E8K" TargetMode="External"/><Relationship Id="rId591" Type="http://schemas.openxmlformats.org/officeDocument/2006/relationships/hyperlink" Target="consultantplus://offline/ref=48A066C5EA1647355502B7D411D051F18C9FCA9166E511C7615C74163684B455528448BAF974DFA4C3CEFAFA668FA32E3BE2D32B5B8BAD651CEEK" TargetMode="External"/><Relationship Id="rId605" Type="http://schemas.openxmlformats.org/officeDocument/2006/relationships/hyperlink" Target="consultantplus://offline/ref=48A066C5EA1647355502B7D411D051F18C9FCA9166E511C7615C74163684B455528448BAF974DFA1C2CEFAFA668FA32E3BE2D32B5B8BAD651CEEK" TargetMode="External"/><Relationship Id="rId202" Type="http://schemas.openxmlformats.org/officeDocument/2006/relationships/hyperlink" Target="consultantplus://offline/ref=48A066C5EA1647355502B7D411D051F18E99CE9B66EF11C7615C74163684B455408410B6F877C1A4CADBACAB201DEBK" TargetMode="External"/><Relationship Id="rId244" Type="http://schemas.openxmlformats.org/officeDocument/2006/relationships/hyperlink" Target="consultantplus://offline/ref=48A066C5EA1647355502B7D411D051F18E9FCC996AE311C7615C74163684B455528448BAF970DCA1CCCEFAFA668FA32E3BE2D32B5B8BAD651CEEK" TargetMode="External"/><Relationship Id="rId647" Type="http://schemas.openxmlformats.org/officeDocument/2006/relationships/hyperlink" Target="consultantplus://offline/ref=48A066C5EA1647355502B7D411D051F18C9FCA9166E511C7615C74163684B455528448BAF974DCA5C3CEFAFA668FA32E3BE2D32B5B8BAD651CEEK" TargetMode="External"/><Relationship Id="rId689" Type="http://schemas.openxmlformats.org/officeDocument/2006/relationships/hyperlink" Target="consultantplus://offline/ref=48A066C5EA1647355502B7D411D051F18E9EC59F64E311C7615C74163684B455528448B9F870D4F09A81FBA623D8B02F38E2D12A4718E8K" TargetMode="External"/><Relationship Id="rId39" Type="http://schemas.openxmlformats.org/officeDocument/2006/relationships/hyperlink" Target="consultantplus://offline/ref=48A066C5EA1647355502B7D411D051F18E9ECA9B63E711C7615C74163684B455528448BAF975D9ADCACEFAFA668FA32E3BE2D32B5B8BAD651CEEK" TargetMode="External"/><Relationship Id="rId286" Type="http://schemas.openxmlformats.org/officeDocument/2006/relationships/image" Target="media/image10.wmf"/><Relationship Id="rId451" Type="http://schemas.openxmlformats.org/officeDocument/2006/relationships/hyperlink" Target="consultantplus://offline/ref=48A066C5EA1647355502B7D411D051F18C9FCA9166E511C7615C74163684B455528448BAF975DBA0C8CEFAFA668FA32E3BE2D32B5B8BAD651CEEK" TargetMode="External"/><Relationship Id="rId493" Type="http://schemas.openxmlformats.org/officeDocument/2006/relationships/hyperlink" Target="consultantplus://offline/ref=48A066C5EA1647355502B7D411D051F18C9FCA9166E511C7615C74163684B455528448BAF975DAADC2CEFAFA668FA32E3BE2D32B5B8BAD651CEEK" TargetMode="External"/><Relationship Id="rId507" Type="http://schemas.openxmlformats.org/officeDocument/2006/relationships/hyperlink" Target="consultantplus://offline/ref=48A066C5EA1647355502B7D411D051F18C9FCA9166E511C7615C74163684B455528448BAF975D9A1CBCEFAFA668FA32E3BE2D32B5B8BAD651CEEK" TargetMode="External"/><Relationship Id="rId549" Type="http://schemas.openxmlformats.org/officeDocument/2006/relationships/hyperlink" Target="consultantplus://offline/ref=48A066C5EA1647355502B7D411D051F18C9FCA9166E511C7615C74163684B455528448BAF975D7A4C3CEFAFA668FA32E3BE2D32B5B8BAD651CEEK" TargetMode="External"/><Relationship Id="rId50" Type="http://schemas.openxmlformats.org/officeDocument/2006/relationships/hyperlink" Target="consultantplus://offline/ref=48A066C5EA1647355502B7D411D051F18F9ECA9E61ED4CCD69057814318BEB4255CD44BBF975DFACC091FFEF77D7AF2D27FCD2344789AF16E6K" TargetMode="External"/><Relationship Id="rId104" Type="http://schemas.openxmlformats.org/officeDocument/2006/relationships/image" Target="media/image4.wmf"/><Relationship Id="rId146" Type="http://schemas.openxmlformats.org/officeDocument/2006/relationships/hyperlink" Target="consultantplus://offline/ref=48A066C5EA1647355502B7D411D051F18E9BC49863E011C7615C74163684B455528448BAF975DFA5CCCEFAFA668FA32E3BE2D32B5B8BAD651CEEK" TargetMode="External"/><Relationship Id="rId188" Type="http://schemas.openxmlformats.org/officeDocument/2006/relationships/hyperlink" Target="consultantplus://offline/ref=48A066C5EA1647355502B7D411D051F18E99CE9B66EF11C7615C74163684B455528448BAF975DEA1CECEFAFA668FA32E3BE2D32B5B8BAD651CEEK" TargetMode="External"/><Relationship Id="rId311" Type="http://schemas.openxmlformats.org/officeDocument/2006/relationships/hyperlink" Target="consultantplus://offline/ref=48A066C5EA1647355502B7D411D051F18E99CE9B66EF11C7615C74163684B455528448BAF975DEA1C8CEFAFA668FA32E3BE2D32B5B8BAD651CEEK" TargetMode="External"/><Relationship Id="rId353" Type="http://schemas.openxmlformats.org/officeDocument/2006/relationships/hyperlink" Target="consultantplus://offline/ref=48A066C5EA1647355502B7D411D051F18E99CE9B66EF11C7615C74163684B455408410B6F877C1A4CADBACAB201DEBK" TargetMode="External"/><Relationship Id="rId395" Type="http://schemas.openxmlformats.org/officeDocument/2006/relationships/hyperlink" Target="consultantplus://offline/ref=48A066C5EA1647355502B7D411D051F18C9FCA9166E511C7615C74163684B455408410B6F877C1A4CADBACAB201DEBK" TargetMode="External"/><Relationship Id="rId409" Type="http://schemas.openxmlformats.org/officeDocument/2006/relationships/hyperlink" Target="consultantplus://offline/ref=48A066C5EA1647355502B7D411D051F18C9FCA9166E511C7615C74163684B455528448BAF975DDA2C2CEFAFA668FA32E3BE2D32B5B8BAD651CEEK" TargetMode="External"/><Relationship Id="rId560" Type="http://schemas.openxmlformats.org/officeDocument/2006/relationships/hyperlink" Target="consultantplus://offline/ref=48A066C5EA1647355502B7D411D051F18C9FCA9166E511C7615C74163684B455528448BAF975D7A2C9CEFAFA668FA32E3BE2D32B5B8BAD651CEEK" TargetMode="External"/><Relationship Id="rId92" Type="http://schemas.openxmlformats.org/officeDocument/2006/relationships/hyperlink" Target="consultantplus://offline/ref=48A066C5EA1647355502B7D411D051F18E9FCD9B61E711C7615C74163684B455408410B6F877C1A4CADBACAB201DEBK" TargetMode="External"/><Relationship Id="rId213" Type="http://schemas.openxmlformats.org/officeDocument/2006/relationships/hyperlink" Target="consultantplus://offline/ref=48A066C5EA1647355502B7D411D051F18A9ECC9C64ED4CCD69057814318BEB50559548BAFB6BDFA5D5C7AEA912E3K" TargetMode="External"/><Relationship Id="rId420" Type="http://schemas.openxmlformats.org/officeDocument/2006/relationships/hyperlink" Target="consultantplus://offline/ref=48A066C5EA1647355502B7D411D051F18C9FCA9166E511C7615C74163684B455528448BAF975DCA5CACEFAFA668FA32E3BE2D32B5B8BAD651CEEK" TargetMode="External"/><Relationship Id="rId616" Type="http://schemas.openxmlformats.org/officeDocument/2006/relationships/hyperlink" Target="consultantplus://offline/ref=48A066C5EA1647355502B7D411D051F18C9FCA9166E511C7615C74163684B455528448BAF974DEA4CBCEFAFA668FA32E3BE2D32B5B8BAD651CEEK" TargetMode="External"/><Relationship Id="rId658" Type="http://schemas.openxmlformats.org/officeDocument/2006/relationships/hyperlink" Target="consultantplus://offline/ref=48A066C5EA1647355502B7D411D051F18C9FCA9166E511C7615C74163684B455528448BAF974DBACC3CEFAFA668FA32E3BE2D32B5B8BAD651CEEK" TargetMode="External"/><Relationship Id="rId255" Type="http://schemas.openxmlformats.org/officeDocument/2006/relationships/hyperlink" Target="consultantplus://offline/ref=48A066C5EA1647355502B7D411D051F18E9FCC996AE311C7615C74163684B455528448BAF970DAA5CFCEFAFA668FA32E3BE2D32B5B8BAD651CEEK" TargetMode="External"/><Relationship Id="rId297" Type="http://schemas.openxmlformats.org/officeDocument/2006/relationships/hyperlink" Target="consultantplus://offline/ref=48A066C5EA1647355502B7D411D051F18E9FCC996AE311C7615C74163684B455528448BAF971D6A6C3CEFAFA668FA32E3BE2D32B5B8BAD651CEEK" TargetMode="External"/><Relationship Id="rId462" Type="http://schemas.openxmlformats.org/officeDocument/2006/relationships/hyperlink" Target="consultantplus://offline/ref=48A066C5EA1647355502B7D411D051F18C9FCA9166E511C7615C74163684B455528448BAF975DBA3C2CEFAFA668FA32E3BE2D32B5B8BAD651CEEK" TargetMode="External"/><Relationship Id="rId518" Type="http://schemas.openxmlformats.org/officeDocument/2006/relationships/hyperlink" Target="consultantplus://offline/ref=48A066C5EA1647355502B7D411D051F18C9FCA9166E511C7615C74163684B455528448BAF975D9ACC3CEFAFA668FA32E3BE2D32B5B8BAD651CEEK" TargetMode="External"/><Relationship Id="rId115" Type="http://schemas.openxmlformats.org/officeDocument/2006/relationships/hyperlink" Target="consultantplus://offline/ref=48A066C5EA1647355502B7D411D051F18E9FCC996AE311C7615C74163684B455528448BAF970DCACC8CEFAFA668FA32E3BE2D32B5B8BAD651CEEK" TargetMode="External"/><Relationship Id="rId157" Type="http://schemas.openxmlformats.org/officeDocument/2006/relationships/header" Target="header11.xml"/><Relationship Id="rId322" Type="http://schemas.openxmlformats.org/officeDocument/2006/relationships/hyperlink" Target="consultantplus://offline/ref=48A066C5EA1647355502B7D411D051F18E99CE9B66EF11C7615C74163684B455528448BAF975DAA2CFCEFAFA668FA32E3BE2D32B5B8BAD651CEEK" TargetMode="External"/><Relationship Id="rId364" Type="http://schemas.openxmlformats.org/officeDocument/2006/relationships/hyperlink" Target="consultantplus://offline/ref=48A066C5EA1647355502B7D411D051F18E99CE9B66EF11C7615C74163684B455528448BAF975DAA2C9CEFAFA668FA32E3BE2D32B5B8BAD651CEEK" TargetMode="External"/><Relationship Id="rId61" Type="http://schemas.openxmlformats.org/officeDocument/2006/relationships/hyperlink" Target="consultantplus://offline/ref=48A066C5EA1647355502B7D411D051F18E9FCD9B61E711C7615C74163684B455408410B6F877C1A4CADBACAB201DEBK" TargetMode="External"/><Relationship Id="rId199" Type="http://schemas.openxmlformats.org/officeDocument/2006/relationships/hyperlink" Target="consultantplus://offline/ref=48A066C5EA1647355502B7D411D051F18E99CE9B66EF11C7615C74163684B455528448BAF975DAA2CECEFAFA668FA32E3BE2D32B5B8BAD651CEEK" TargetMode="External"/><Relationship Id="rId571" Type="http://schemas.openxmlformats.org/officeDocument/2006/relationships/hyperlink" Target="consultantplus://offline/ref=48A066C5EA1647355502B7D411D051F18C9FCA9166E511C7615C74163684B455528448BAF975D6A6C3CEFAFA668FA32E3BE2D32B5B8BAD651CEEK" TargetMode="External"/><Relationship Id="rId627" Type="http://schemas.openxmlformats.org/officeDocument/2006/relationships/hyperlink" Target="consultantplus://offline/ref=48A066C5EA1647355502B7D411D051F18C9FCA9166E511C7615C74163684B455528448BAF974DEA1CFCEFAFA668FA32E3BE2D32B5B8BAD651CEEK" TargetMode="External"/><Relationship Id="rId669" Type="http://schemas.openxmlformats.org/officeDocument/2006/relationships/hyperlink" Target="consultantplus://offline/ref=48A066C5EA1647355502B7D411D051F18C9FCA9166E511C7615C74163684B455528448BAF974D9A5C2CEFAFA668FA32E3BE2D32B5B8BAD651CEEK" TargetMode="External"/><Relationship Id="rId19" Type="http://schemas.openxmlformats.org/officeDocument/2006/relationships/hyperlink" Target="consultantplus://offline/ref=48A066C5EA1647355502B7D411D051F18E9AC49B62EE11C7615C74163684B455528448BAF975DFA5CDCEFAFA668FA32E3BE2D32B5B8BAD651CEEK" TargetMode="External"/><Relationship Id="rId224" Type="http://schemas.openxmlformats.org/officeDocument/2006/relationships/footer" Target="footer13.xml"/><Relationship Id="rId266" Type="http://schemas.openxmlformats.org/officeDocument/2006/relationships/hyperlink" Target="consultantplus://offline/ref=48A066C5EA1647355502B7D411D051F18E99CE9B66EF11C7615C74163684B455528448BAF975DAA2CBCEFAFA668FA32E3BE2D32B5B8BAD651CEEK" TargetMode="External"/><Relationship Id="rId431" Type="http://schemas.openxmlformats.org/officeDocument/2006/relationships/hyperlink" Target="consultantplus://offline/ref=48A066C5EA1647355502B7D411D051F18C9FCA9166E511C7615C74163684B455528448BAF975DCA1CBCEFAFA668FA32E3BE2D32B5B8BAD651CEEK" TargetMode="External"/><Relationship Id="rId473" Type="http://schemas.openxmlformats.org/officeDocument/2006/relationships/hyperlink" Target="consultantplus://offline/ref=48A066C5EA1647355502B7D411D051F18C9FCA9166E511C7615C74163684B455528448BAF975DAA6CFCEFAFA668FA32E3BE2D32B5B8BAD651CEEK" TargetMode="External"/><Relationship Id="rId529" Type="http://schemas.openxmlformats.org/officeDocument/2006/relationships/hyperlink" Target="consultantplus://offline/ref=48A066C5EA1647355502B7D411D051F18C9FCA9166E511C7615C74163684B455528448BAF975D8A6CCCEFAFA668FA32E3BE2D32B5B8BAD651CEEK" TargetMode="External"/><Relationship Id="rId680" Type="http://schemas.openxmlformats.org/officeDocument/2006/relationships/hyperlink" Target="consultantplus://offline/ref=48A066C5EA1647355502B7D411D051F18C9FCA9166E511C7615C74163684B455528448BAF974D8A0C9CEFAFA668FA32E3BE2D32B5B8BAD651C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109464</Words>
  <Characters>623947</Characters>
  <Application>Microsoft Office Word</Application>
  <DocSecurity>2</DocSecurity>
  <Lines>5199</Lines>
  <Paragraphs>1463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2021-01-13T15:24:00Z</dcterms:created>
  <dcterms:modified xsi:type="dcterms:W3CDTF">2021-01-13T15:28:00Z</dcterms:modified>
</cp:coreProperties>
</file>